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3A7127F6" w:rsidR="00E34C6A" w:rsidRPr="006E765B" w:rsidRDefault="00873B6C"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6E765B">
        <w:rPr>
          <w:b/>
          <w:color w:val="008000"/>
          <w:lang w:val="en-US"/>
        </w:rPr>
        <w:t>CCCM OCHA</w:t>
      </w:r>
    </w:p>
    <w:p w14:paraId="6E209AB1" w14:textId="467DAD0B" w:rsidR="00AE14B5" w:rsidRPr="006A5ADF" w:rsidRDefault="00AE14B5" w:rsidP="00E34C6A">
      <w:pPr>
        <w:spacing w:line="360" w:lineRule="auto"/>
        <w:jc w:val="center"/>
        <w:rPr>
          <w:b/>
          <w:color w:val="008000"/>
          <w:lang w:val="en-US"/>
        </w:rPr>
      </w:pPr>
      <w:r w:rsidRPr="007C6D45">
        <w:rPr>
          <w:b/>
          <w:color w:val="008000"/>
          <w:lang w:val="en-US"/>
        </w:rPr>
        <w:t>CBPF-UKR-24-S-NGO-27452</w:t>
      </w:r>
    </w:p>
    <w:p w14:paraId="246CF68F" w14:textId="493EF48E"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BF1D1A">
        <w:rPr>
          <w:b/>
          <w:sz w:val="20"/>
          <w:szCs w:val="20"/>
          <w:shd w:val="clear" w:color="auto" w:fill="FFFFFF"/>
          <w:lang w:val="uk-UA"/>
        </w:rPr>
        <w:t>0</w:t>
      </w:r>
      <w:r w:rsidR="00F70766">
        <w:rPr>
          <w:b/>
          <w:sz w:val="20"/>
          <w:szCs w:val="20"/>
          <w:shd w:val="clear" w:color="auto" w:fill="FFFFFF"/>
          <w:lang w:val="uk-UA"/>
        </w:rPr>
        <w:t>9</w:t>
      </w:r>
      <w:r w:rsidR="00410442" w:rsidRPr="00285B89">
        <w:rPr>
          <w:b/>
          <w:sz w:val="20"/>
          <w:szCs w:val="20"/>
          <w:shd w:val="clear" w:color="auto" w:fill="FFFFFF"/>
          <w:lang w:val="uk-UA"/>
        </w:rPr>
        <w:t>.</w:t>
      </w:r>
      <w:r w:rsidR="00BF1D1A">
        <w:rPr>
          <w:b/>
          <w:sz w:val="20"/>
          <w:szCs w:val="20"/>
          <w:shd w:val="clear" w:color="auto" w:fill="FFFFFF"/>
          <w:lang w:val="uk-UA"/>
        </w:rPr>
        <w:t>0</w:t>
      </w:r>
      <w:r w:rsidR="007C6D45">
        <w:rPr>
          <w:b/>
          <w:sz w:val="20"/>
          <w:szCs w:val="20"/>
          <w:shd w:val="clear" w:color="auto" w:fill="FFFFFF"/>
          <w:lang w:val="uk-UA"/>
        </w:rPr>
        <w:t>5</w:t>
      </w:r>
      <w:r w:rsidR="00CD2CAC" w:rsidRPr="00285B89">
        <w:rPr>
          <w:b/>
          <w:sz w:val="20"/>
          <w:szCs w:val="20"/>
          <w:shd w:val="clear" w:color="auto" w:fill="FFFFFF"/>
          <w:lang w:val="uk-UA"/>
        </w:rPr>
        <w:t>.202</w:t>
      </w:r>
      <w:r w:rsidR="00BF1D1A">
        <w:rPr>
          <w:b/>
          <w:sz w:val="20"/>
          <w:szCs w:val="20"/>
          <w:shd w:val="clear" w:color="auto" w:fill="FFFFFF"/>
          <w:lang w:val="uk-UA"/>
        </w:rPr>
        <w:t>4</w:t>
      </w:r>
    </w:p>
    <w:p w14:paraId="246CF690" w14:textId="3193F3CF"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BF1D1A">
        <w:rPr>
          <w:b/>
          <w:sz w:val="22"/>
          <w:szCs w:val="22"/>
          <w:shd w:val="clear" w:color="auto" w:fill="FFFFFF"/>
          <w:lang w:val="uk-UA"/>
        </w:rPr>
        <w:t>0</w:t>
      </w:r>
      <w:r w:rsidR="00F70766">
        <w:rPr>
          <w:b/>
          <w:sz w:val="22"/>
          <w:szCs w:val="22"/>
          <w:shd w:val="clear" w:color="auto" w:fill="FFFFFF"/>
          <w:lang w:val="uk-UA"/>
        </w:rPr>
        <w:t>9</w:t>
      </w:r>
      <w:r w:rsidR="001F5035">
        <w:rPr>
          <w:b/>
          <w:sz w:val="22"/>
          <w:szCs w:val="22"/>
          <w:shd w:val="clear" w:color="auto" w:fill="FFFFFF"/>
          <w:lang w:val="uk-UA"/>
        </w:rPr>
        <w:t>/2</w:t>
      </w:r>
      <w:r w:rsidR="0060144A" w:rsidRPr="00643E4E">
        <w:rPr>
          <w:b/>
          <w:sz w:val="22"/>
          <w:szCs w:val="22"/>
          <w:shd w:val="clear" w:color="auto" w:fill="FFFFFF"/>
          <w:lang w:val="uk-UA"/>
        </w:rPr>
        <w:t>_</w:t>
      </w:r>
      <w:r w:rsidR="00BF1D1A">
        <w:rPr>
          <w:b/>
          <w:sz w:val="22"/>
          <w:szCs w:val="22"/>
          <w:shd w:val="clear" w:color="auto" w:fill="FFFFFF"/>
          <w:lang w:val="uk-UA"/>
        </w:rPr>
        <w:t>0</w:t>
      </w:r>
      <w:r w:rsidR="002E0383">
        <w:rPr>
          <w:b/>
          <w:sz w:val="22"/>
          <w:szCs w:val="22"/>
          <w:shd w:val="clear" w:color="auto" w:fill="FFFFFF"/>
          <w:lang w:val="uk-UA"/>
        </w:rPr>
        <w:t>5</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BF1D1A">
        <w:rPr>
          <w:b/>
          <w:sz w:val="22"/>
          <w:szCs w:val="22"/>
          <w:shd w:val="clear" w:color="auto" w:fill="FFFFFF"/>
          <w:lang w:val="uk-UA"/>
        </w:rPr>
        <w:t>4</w:t>
      </w:r>
    </w:p>
    <w:p w14:paraId="246CF691" w14:textId="3F103D96" w:rsidR="008841C2" w:rsidRPr="00643E4E" w:rsidRDefault="001F5035" w:rsidP="0060296C">
      <w:pPr>
        <w:jc w:val="center"/>
        <w:rPr>
          <w:b/>
          <w:sz w:val="22"/>
          <w:szCs w:val="22"/>
          <w:shd w:val="clear" w:color="auto" w:fill="FFFFFF"/>
          <w:lang w:val="uk-UA"/>
        </w:rPr>
      </w:pPr>
      <w:r w:rsidRPr="00643E4E">
        <w:rPr>
          <w:b/>
          <w:sz w:val="22"/>
          <w:szCs w:val="22"/>
          <w:shd w:val="clear" w:color="auto" w:fill="FFFFFF"/>
          <w:lang w:val="uk-UA"/>
        </w:rPr>
        <w:t xml:space="preserve">НА УКЛАДЕННЯ </w:t>
      </w:r>
      <w:r>
        <w:rPr>
          <w:b/>
          <w:sz w:val="22"/>
          <w:szCs w:val="22"/>
          <w:shd w:val="clear" w:color="auto" w:fill="FFFFFF"/>
          <w:lang w:val="uk-UA"/>
        </w:rPr>
        <w:t>РАМКОВОГО ДОГОВОРУ(</w:t>
      </w:r>
      <w:proofErr w:type="spellStart"/>
      <w:r>
        <w:rPr>
          <w:b/>
          <w:sz w:val="22"/>
          <w:szCs w:val="22"/>
          <w:shd w:val="clear" w:color="auto" w:fill="FFFFFF"/>
          <w:lang w:val="uk-UA"/>
        </w:rPr>
        <w:t>ів</w:t>
      </w:r>
      <w:proofErr w:type="spellEnd"/>
      <w:r>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А ЗАКУПІВЛЮ</w:t>
      </w:r>
      <w:r w:rsidR="006567AF">
        <w:rPr>
          <w:b/>
          <w:sz w:val="22"/>
          <w:szCs w:val="22"/>
          <w:shd w:val="clear" w:color="auto" w:fill="FFFFFF"/>
          <w:lang w:val="uk-UA"/>
        </w:rPr>
        <w:t xml:space="preserve"> </w:t>
      </w:r>
      <w:r w:rsidR="00BF1D1A">
        <w:rPr>
          <w:b/>
          <w:sz w:val="22"/>
          <w:szCs w:val="22"/>
          <w:shd w:val="clear" w:color="auto" w:fill="FFFFFF"/>
          <w:lang w:val="uk-UA"/>
        </w:rPr>
        <w:t>ПАЛИВА ДЛЯ АВТОМОБІЛІВ</w:t>
      </w:r>
    </w:p>
    <w:p w14:paraId="246CF692" w14:textId="0F87BD72"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2E0383">
        <w:rPr>
          <w:b/>
          <w:sz w:val="22"/>
          <w:szCs w:val="22"/>
          <w:u w:val="single"/>
          <w:lang w:val="uk-UA"/>
        </w:rPr>
        <w:t>2</w:t>
      </w:r>
      <w:r w:rsidR="00F70766">
        <w:rPr>
          <w:b/>
          <w:sz w:val="22"/>
          <w:szCs w:val="22"/>
          <w:u w:val="single"/>
          <w:lang w:val="uk-UA"/>
        </w:rPr>
        <w:t>3</w:t>
      </w:r>
      <w:r w:rsidR="008841C2" w:rsidRPr="00F07F1F">
        <w:rPr>
          <w:b/>
          <w:sz w:val="22"/>
          <w:szCs w:val="22"/>
          <w:u w:val="single"/>
          <w:lang w:val="uk-UA"/>
        </w:rPr>
        <w:t>.</w:t>
      </w:r>
      <w:r w:rsidR="00BF1D1A">
        <w:rPr>
          <w:b/>
          <w:sz w:val="22"/>
          <w:szCs w:val="22"/>
          <w:u w:val="single"/>
          <w:lang w:val="uk-UA"/>
        </w:rPr>
        <w:t>0</w:t>
      </w:r>
      <w:r w:rsidR="002E0383">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BF1D1A">
        <w:rPr>
          <w:b/>
          <w:sz w:val="22"/>
          <w:szCs w:val="22"/>
          <w:u w:val="single"/>
          <w:lang w:val="uk-UA"/>
        </w:rPr>
        <w:t>4</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71C5E4E8" w14:textId="178D6993" w:rsidR="002E0383" w:rsidRDefault="000B5616" w:rsidP="002E0383">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2E0383">
        <w:rPr>
          <w:sz w:val="21"/>
          <w:szCs w:val="21"/>
          <w:lang w:val="uk-UA"/>
        </w:rPr>
        <w:t xml:space="preserve">запрошує кваліфіковані компанії, зробити пропозицію з ціною для укладання Рамкового договору, які спеціалізуються на продажу палива, з метою укладення Рамкового контракту в рамках виконання проекту </w:t>
      </w:r>
      <w:r w:rsidR="001F5035" w:rsidRPr="00481E4B">
        <w:rPr>
          <w:b/>
          <w:sz w:val="21"/>
          <w:szCs w:val="21"/>
          <w:lang w:val="uk-UA"/>
        </w:rPr>
        <w:t>СССМ ОСНА CBPF-UKR-24-S-NGO-27452</w:t>
      </w:r>
      <w:r w:rsidR="001F5035">
        <w:rPr>
          <w:b/>
          <w:sz w:val="21"/>
          <w:szCs w:val="21"/>
          <w:lang w:val="uk-UA"/>
        </w:rPr>
        <w:t>.</w:t>
      </w:r>
    </w:p>
    <w:p w14:paraId="246CF695" w14:textId="3F491560" w:rsidR="008841C2" w:rsidRPr="00643E4E" w:rsidRDefault="008841C2" w:rsidP="00D2203E">
      <w:pPr>
        <w:jc w:val="both"/>
        <w:rPr>
          <w:sz w:val="21"/>
          <w:szCs w:val="21"/>
          <w:lang w:val="uk-UA"/>
        </w:rPr>
      </w:pP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717F8C2" w:rsidR="00851E34" w:rsidRDefault="006D1010" w:rsidP="004F00D7">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5DAEE179" w14:textId="77777777" w:rsidR="001F5035" w:rsidRPr="004F00D7" w:rsidRDefault="001F5035" w:rsidP="004F00D7">
      <w:pPr>
        <w:pStyle w:val="a4"/>
        <w:jc w:val="both"/>
        <w:rPr>
          <w:rFonts w:ascii="Times New Roman" w:hAnsi="Times New Roman"/>
          <w:b/>
          <w:sz w:val="21"/>
          <w:szCs w:val="21"/>
        </w:rPr>
      </w:pPr>
    </w:p>
    <w:p w14:paraId="246CF69D" w14:textId="190CC53D" w:rsidR="00CE7A4D"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19F76651" w14:textId="77777777" w:rsidR="001F5035" w:rsidRPr="00643E4E" w:rsidRDefault="001F5035" w:rsidP="001F5035">
      <w:pPr>
        <w:pStyle w:val="a4"/>
        <w:ind w:left="1069"/>
        <w:jc w:val="both"/>
        <w:rPr>
          <w:rFonts w:ascii="Times New Roman" w:hAnsi="Times New Roman"/>
          <w:b/>
          <w:sz w:val="21"/>
          <w:szCs w:val="21"/>
          <w:lang w:val="uk-UA"/>
        </w:rPr>
      </w:pPr>
    </w:p>
    <w:p w14:paraId="246CF69F" w14:textId="431CEAE5" w:rsidR="00B07976" w:rsidRDefault="00066B23"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6567AF">
        <w:rPr>
          <w:rFonts w:ascii="Times New Roman" w:hAnsi="Times New Roman"/>
          <w:sz w:val="21"/>
          <w:szCs w:val="21"/>
          <w:lang w:val="uk-UA"/>
        </w:rPr>
        <w:t xml:space="preserve"> автомобільн</w:t>
      </w:r>
      <w:r w:rsidR="00BF1D1A">
        <w:rPr>
          <w:rFonts w:ascii="Times New Roman" w:hAnsi="Times New Roman"/>
          <w:sz w:val="21"/>
          <w:szCs w:val="21"/>
          <w:lang w:val="uk-UA"/>
        </w:rPr>
        <w:t>ого палива</w:t>
      </w:r>
      <w:r w:rsidR="002E0383" w:rsidRPr="002E0383">
        <w:rPr>
          <w:rFonts w:ascii="Times New Roman" w:hAnsi="Times New Roman"/>
          <w:sz w:val="21"/>
          <w:szCs w:val="21"/>
        </w:rPr>
        <w:t xml:space="preserve"> (</w:t>
      </w:r>
      <w:r w:rsidR="002E0383">
        <w:rPr>
          <w:rFonts w:ascii="Times New Roman" w:hAnsi="Times New Roman"/>
          <w:sz w:val="21"/>
          <w:szCs w:val="21"/>
          <w:lang w:val="uk-UA"/>
        </w:rPr>
        <w:t>бензин, дизель та газ)</w:t>
      </w:r>
      <w:r w:rsidR="00A46A43">
        <w:rPr>
          <w:rFonts w:ascii="Times New Roman" w:hAnsi="Times New Roman"/>
          <w:sz w:val="21"/>
          <w:szCs w:val="21"/>
          <w:lang w:val="uk-UA"/>
        </w:rPr>
        <w:t>.</w:t>
      </w:r>
    </w:p>
    <w:p w14:paraId="476C393E" w14:textId="77777777" w:rsidR="001F5035" w:rsidRPr="004F00D7" w:rsidRDefault="001F5035" w:rsidP="002E0383">
      <w:pPr>
        <w:pStyle w:val="a4"/>
        <w:ind w:left="1080" w:firstLine="336"/>
        <w:jc w:val="both"/>
        <w:rPr>
          <w:rFonts w:ascii="Times New Roman" w:hAnsi="Times New Roman"/>
          <w:sz w:val="21"/>
          <w:szCs w:val="21"/>
          <w:lang w:val="uk-UA"/>
        </w:rPr>
      </w:pPr>
    </w:p>
    <w:p w14:paraId="246CF6A0" w14:textId="1DDCE880" w:rsidR="00CE7A4D"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3ED03C55" w14:textId="77777777" w:rsidR="001F5035" w:rsidRPr="00643E4E" w:rsidRDefault="001F5035" w:rsidP="001F5035">
      <w:pPr>
        <w:pStyle w:val="a4"/>
        <w:ind w:left="1069"/>
        <w:jc w:val="both"/>
        <w:rPr>
          <w:rFonts w:ascii="Times New Roman" w:hAnsi="Times New Roman"/>
          <w:b/>
          <w:sz w:val="21"/>
          <w:szCs w:val="21"/>
          <w:lang w:val="uk-UA"/>
        </w:rPr>
      </w:pPr>
    </w:p>
    <w:p w14:paraId="246CF6A1" w14:textId="77777777" w:rsidR="00DC0EC8" w:rsidRPr="00643E4E" w:rsidRDefault="00DC0EC8"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55A76DCE" w:rsidR="005561C8" w:rsidRDefault="00284ACD"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D584734" w14:textId="77777777" w:rsidR="001F5035" w:rsidRPr="004F00D7" w:rsidRDefault="001F5035" w:rsidP="002E0383">
      <w:pPr>
        <w:pStyle w:val="a4"/>
        <w:ind w:left="1080" w:firstLine="336"/>
        <w:jc w:val="both"/>
        <w:rPr>
          <w:rFonts w:ascii="Times New Roman" w:hAnsi="Times New Roman"/>
          <w:sz w:val="21"/>
          <w:szCs w:val="21"/>
          <w:lang w:val="uk-UA"/>
        </w:rPr>
      </w:pPr>
    </w:p>
    <w:p w14:paraId="246CF6A4" w14:textId="2EB07188" w:rsidR="005561C8"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42002780" w14:textId="4132071E" w:rsidR="001F5035" w:rsidRPr="00643E4E" w:rsidRDefault="001F5035" w:rsidP="001F5035">
      <w:pPr>
        <w:pStyle w:val="a4"/>
        <w:ind w:left="1069"/>
        <w:jc w:val="both"/>
        <w:rPr>
          <w:rFonts w:ascii="Times New Roman" w:hAnsi="Times New Roman"/>
          <w:b/>
          <w:sz w:val="21"/>
          <w:szCs w:val="21"/>
          <w:lang w:val="uk-UA"/>
        </w:rPr>
      </w:pPr>
    </w:p>
    <w:p w14:paraId="22C8EA67" w14:textId="7ADC42E6" w:rsidR="00900937" w:rsidRDefault="00900937" w:rsidP="001F5035">
      <w:pPr>
        <w:pStyle w:val="a4"/>
        <w:ind w:left="1080" w:firstLine="336"/>
        <w:jc w:val="both"/>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r w:rsidR="001F5035">
        <w:rPr>
          <w:rFonts w:ascii="Times New Roman" w:hAnsi="Times New Roman"/>
          <w:sz w:val="21"/>
          <w:szCs w:val="21"/>
          <w:lang w:val="uk-UA"/>
        </w:rPr>
        <w:t xml:space="preserve"> </w:t>
      </w:r>
      <w:r w:rsidR="001F5035" w:rsidRPr="001F5035">
        <w:rPr>
          <w:rFonts w:ascii="Times New Roman" w:hAnsi="Times New Roman"/>
          <w:sz w:val="21"/>
          <w:szCs w:val="21"/>
          <w:lang w:val="uk-UA"/>
        </w:rPr>
        <w:t>Учасник повинен мати право надавати товари/послуги неприбутковим організаціям згідно з "Податковим кодексом України".</w:t>
      </w:r>
    </w:p>
    <w:p w14:paraId="10D52F3D" w14:textId="77777777" w:rsidR="00900937" w:rsidRDefault="00900937" w:rsidP="002E0383">
      <w:pPr>
        <w:pStyle w:val="a4"/>
        <w:ind w:left="1080" w:firstLine="336"/>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3808A9E9" w:rsidR="003140F2" w:rsidRDefault="00900937" w:rsidP="002E0383">
      <w:pPr>
        <w:pStyle w:val="a4"/>
        <w:ind w:left="1080" w:firstLine="336"/>
        <w:jc w:val="both"/>
        <w:rPr>
          <w:rFonts w:ascii="Times New Roman" w:hAnsi="Times New Roman"/>
          <w:sz w:val="21"/>
          <w:szCs w:val="21"/>
          <w:u w:val="single"/>
          <w:lang w:val="uk-UA"/>
        </w:rPr>
      </w:pPr>
      <w:r>
        <w:rPr>
          <w:rFonts w:ascii="Times New Roman" w:hAnsi="Times New Roman"/>
          <w:sz w:val="21"/>
          <w:szCs w:val="21"/>
          <w:u w:val="single"/>
          <w:lang w:val="uk-UA"/>
        </w:rPr>
        <w:lastRenderedPageBreak/>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3F6B3493" w14:textId="77777777" w:rsidR="001F5035" w:rsidRPr="004F00D7" w:rsidRDefault="001F5035" w:rsidP="002E0383">
      <w:pPr>
        <w:pStyle w:val="a4"/>
        <w:ind w:left="1080" w:firstLine="336"/>
        <w:jc w:val="both"/>
        <w:rPr>
          <w:rFonts w:ascii="Times New Roman" w:hAnsi="Times New Roman"/>
          <w:sz w:val="21"/>
          <w:szCs w:val="21"/>
          <w:u w:val="single"/>
          <w:lang w:val="uk-UA"/>
        </w:rPr>
      </w:pPr>
    </w:p>
    <w:p w14:paraId="52F0FE3A" w14:textId="0ECCB895" w:rsidR="000A7319"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5ED1E30D" w14:textId="77777777" w:rsidR="001F5035" w:rsidRPr="00643E4E" w:rsidRDefault="001F5035" w:rsidP="001F5035">
      <w:pPr>
        <w:pStyle w:val="a4"/>
        <w:ind w:left="1069"/>
        <w:jc w:val="both"/>
        <w:rPr>
          <w:rFonts w:ascii="Times New Roman" w:hAnsi="Times New Roman"/>
          <w:b/>
          <w:bCs/>
          <w:color w:val="333333"/>
          <w:sz w:val="21"/>
          <w:szCs w:val="21"/>
          <w:lang w:val="uk-UA"/>
        </w:rPr>
      </w:pPr>
    </w:p>
    <w:p w14:paraId="2950992E" w14:textId="04D72B80" w:rsidR="00F249CC" w:rsidRPr="00643E4E" w:rsidRDefault="003E338C" w:rsidP="002E0383">
      <w:pPr>
        <w:pStyle w:val="a4"/>
        <w:ind w:left="1080" w:firstLine="336"/>
        <w:jc w:val="both"/>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2E0383">
      <w:pPr>
        <w:pStyle w:val="a4"/>
        <w:ind w:left="1080" w:firstLine="336"/>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59014A2" w:rsidR="00413613" w:rsidRPr="00643E4E" w:rsidRDefault="00413613" w:rsidP="002E0383">
      <w:pPr>
        <w:pStyle w:val="a4"/>
        <w:ind w:left="1080" w:firstLine="336"/>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 xml:space="preserve">до </w:t>
      </w:r>
      <w:r w:rsidR="00F70766">
        <w:rPr>
          <w:rFonts w:ascii="Times New Roman" w:hAnsi="Times New Roman"/>
          <w:color w:val="333333"/>
          <w:sz w:val="21"/>
          <w:szCs w:val="21"/>
          <w:lang w:val="uk-UA"/>
        </w:rPr>
        <w:t>30</w:t>
      </w:r>
      <w:r w:rsidR="00E76F4D">
        <w:rPr>
          <w:rFonts w:ascii="Times New Roman" w:hAnsi="Times New Roman"/>
          <w:color w:val="333333"/>
          <w:sz w:val="21"/>
          <w:szCs w:val="21"/>
          <w:lang w:val="uk-UA"/>
        </w:rPr>
        <w:t>.</w:t>
      </w:r>
      <w:r w:rsidR="00F70766">
        <w:rPr>
          <w:rFonts w:ascii="Times New Roman" w:hAnsi="Times New Roman"/>
          <w:color w:val="333333"/>
          <w:sz w:val="21"/>
          <w:szCs w:val="21"/>
          <w:lang w:val="uk-UA"/>
        </w:rPr>
        <w:t>04</w:t>
      </w:r>
      <w:r w:rsidR="00E76F4D">
        <w:rPr>
          <w:rFonts w:ascii="Times New Roman" w:hAnsi="Times New Roman"/>
          <w:color w:val="333333"/>
          <w:sz w:val="21"/>
          <w:szCs w:val="21"/>
          <w:lang w:val="uk-UA"/>
        </w:rPr>
        <w:t>.202</w:t>
      </w:r>
      <w:r w:rsidR="00F70766">
        <w:rPr>
          <w:rFonts w:ascii="Times New Roman" w:hAnsi="Times New Roman"/>
          <w:color w:val="333333"/>
          <w:sz w:val="21"/>
          <w:szCs w:val="21"/>
          <w:lang w:val="uk-UA"/>
        </w:rPr>
        <w:t>5</w:t>
      </w:r>
      <w:r w:rsidR="00E76F4D">
        <w:rPr>
          <w:rFonts w:ascii="Times New Roman" w:hAnsi="Times New Roman"/>
          <w:color w:val="333333"/>
          <w:sz w:val="21"/>
          <w:szCs w:val="21"/>
          <w:lang w:val="uk-UA"/>
        </w:rPr>
        <w:t xml:space="preserve"> року</w:t>
      </w:r>
      <w:r w:rsidRPr="00643E4E">
        <w:rPr>
          <w:rFonts w:ascii="Times New Roman" w:hAnsi="Times New Roman"/>
          <w:color w:val="333333"/>
          <w:sz w:val="21"/>
          <w:szCs w:val="21"/>
          <w:lang w:val="uk-UA"/>
        </w:rPr>
        <w:t>.</w:t>
      </w:r>
    </w:p>
    <w:p w14:paraId="28987196" w14:textId="5D4BB75C" w:rsidR="00D90808" w:rsidRDefault="008704A3" w:rsidP="002E0383">
      <w:pPr>
        <w:pStyle w:val="a4"/>
        <w:ind w:left="1080" w:firstLine="336"/>
        <w:jc w:val="both"/>
        <w:rPr>
          <w:rFonts w:ascii="Times New Roman" w:hAnsi="Times New Roman"/>
          <w:sz w:val="21"/>
          <w:szCs w:val="21"/>
          <w:lang w:val="uk-UA"/>
        </w:rPr>
      </w:pPr>
      <w:r w:rsidRPr="00643E4E">
        <w:rPr>
          <w:rFonts w:ascii="Times New Roman" w:hAnsi="Times New Roman"/>
          <w:color w:val="333333"/>
          <w:sz w:val="21"/>
          <w:szCs w:val="21"/>
          <w:lang w:val="uk-UA"/>
        </w:rPr>
        <w:t xml:space="preserve">Ціна на </w:t>
      </w:r>
      <w:r w:rsidR="006567AF">
        <w:rPr>
          <w:rFonts w:ascii="Times New Roman" w:hAnsi="Times New Roman"/>
          <w:sz w:val="21"/>
          <w:szCs w:val="21"/>
          <w:lang w:val="uk-UA"/>
        </w:rPr>
        <w:t>автомобільн</w:t>
      </w:r>
      <w:r w:rsidR="00BF1D1A">
        <w:rPr>
          <w:rFonts w:ascii="Times New Roman" w:hAnsi="Times New Roman"/>
          <w:sz w:val="21"/>
          <w:szCs w:val="21"/>
          <w:lang w:val="uk-UA"/>
        </w:rPr>
        <w:t>е паливо</w:t>
      </w:r>
      <w:r w:rsidR="000838C1">
        <w:rPr>
          <w:rFonts w:ascii="Times New Roman" w:hAnsi="Times New Roman"/>
          <w:sz w:val="21"/>
          <w:szCs w:val="21"/>
          <w:lang w:val="uk-UA"/>
        </w:rPr>
        <w:t xml:space="preserve"> </w:t>
      </w:r>
      <w:r w:rsidR="00BF1D1A">
        <w:rPr>
          <w:rFonts w:ascii="Times New Roman" w:hAnsi="Times New Roman"/>
          <w:color w:val="333333"/>
          <w:sz w:val="21"/>
          <w:szCs w:val="21"/>
          <w:lang w:val="uk-UA"/>
        </w:rPr>
        <w:t xml:space="preserve">може змінюватись лише із об’єктивних причин а саме: </w:t>
      </w:r>
      <w:r w:rsidR="00BF1D1A" w:rsidRPr="00BF1D1A">
        <w:rPr>
          <w:rFonts w:ascii="Times New Roman" w:hAnsi="Times New Roman"/>
          <w:sz w:val="21"/>
          <w:szCs w:val="21"/>
          <w:lang w:val="uk-UA"/>
        </w:rPr>
        <w:t>ціна на нафту на світовому ринку, курс національної валюти та ставки оподаткування</w:t>
      </w:r>
      <w:r w:rsidR="00BF1D1A">
        <w:rPr>
          <w:rFonts w:ascii="Times New Roman" w:hAnsi="Times New Roman"/>
          <w:sz w:val="21"/>
          <w:szCs w:val="21"/>
          <w:lang w:val="uk-UA"/>
        </w:rPr>
        <w:t>.</w:t>
      </w:r>
    </w:p>
    <w:p w14:paraId="3CC63BC8" w14:textId="77777777" w:rsidR="00BF1D1A" w:rsidRPr="00BF1D1A" w:rsidRDefault="00BF1D1A" w:rsidP="00BF1D1A">
      <w:pPr>
        <w:pStyle w:val="a4"/>
        <w:ind w:left="1080"/>
        <w:jc w:val="both"/>
        <w:rPr>
          <w:rFonts w:ascii="Times New Roman" w:hAnsi="Times New Roman"/>
          <w:sz w:val="21"/>
          <w:szCs w:val="21"/>
          <w:lang w:val="uk-UA"/>
        </w:rPr>
      </w:pPr>
    </w:p>
    <w:p w14:paraId="246CF6AD" w14:textId="35004908" w:rsidR="003E338C"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6FE938B" w14:textId="77777777" w:rsidR="001F5035" w:rsidRPr="00643E4E" w:rsidRDefault="001F5035" w:rsidP="001F5035">
      <w:pPr>
        <w:pStyle w:val="a4"/>
        <w:ind w:left="1069"/>
        <w:jc w:val="both"/>
        <w:rPr>
          <w:rFonts w:ascii="Times New Roman" w:hAnsi="Times New Roman"/>
          <w:b/>
          <w:bCs/>
          <w:color w:val="333333"/>
          <w:sz w:val="21"/>
          <w:szCs w:val="21"/>
          <w:lang w:val="uk-UA"/>
        </w:rPr>
      </w:pPr>
    </w:p>
    <w:p w14:paraId="1737B798" w14:textId="77777777" w:rsidR="002E0383" w:rsidRPr="002E0383" w:rsidRDefault="002E0383" w:rsidP="002E0383">
      <w:pPr>
        <w:pStyle w:val="a4"/>
        <w:ind w:left="1069" w:firstLine="347"/>
        <w:jc w:val="both"/>
        <w:rPr>
          <w:rFonts w:ascii="Times New Roman" w:hAnsi="Times New Roman"/>
          <w:sz w:val="21"/>
          <w:szCs w:val="21"/>
          <w:lang w:val="uk-UA"/>
        </w:rPr>
      </w:pPr>
      <w:r w:rsidRPr="002E0383">
        <w:rPr>
          <w:rFonts w:ascii="Times New Roman" w:hAnsi="Times New Roman"/>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E0383">
          <w:rPr>
            <w:rFonts w:ascii="Times New Roman" w:hAnsi="Times New Roman"/>
            <w:lang w:val="uk-UA"/>
          </w:rPr>
          <w:t>https://zakupki.prom.ua</w:t>
        </w:r>
      </w:hyperlink>
      <w:r w:rsidRPr="002E0383">
        <w:rPr>
          <w:rFonts w:ascii="Times New Roman" w:hAnsi="Times New Roman"/>
          <w:sz w:val="21"/>
          <w:szCs w:val="21"/>
          <w:lang w:val="uk-UA"/>
        </w:rPr>
        <w:t xml:space="preserve"> та отримати відповідь в електронному вигляді. Запитання від учасника </w:t>
      </w:r>
      <w:proofErr w:type="spellStart"/>
      <w:r w:rsidRPr="002E0383">
        <w:rPr>
          <w:rFonts w:ascii="Times New Roman" w:hAnsi="Times New Roman"/>
          <w:sz w:val="21"/>
          <w:szCs w:val="21"/>
          <w:lang w:val="uk-UA"/>
        </w:rPr>
        <w:t>можно</w:t>
      </w:r>
      <w:proofErr w:type="spellEnd"/>
      <w:r w:rsidRPr="002E0383">
        <w:rPr>
          <w:rFonts w:ascii="Times New Roman" w:hAnsi="Times New Roman"/>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rFonts w:ascii="Times New Roman" w:hAnsi="Times New Roman"/>
          <w:sz w:val="21"/>
          <w:szCs w:val="21"/>
          <w:lang w:val="uk-UA"/>
        </w:rPr>
        <w:t>внести</w:t>
      </w:r>
      <w:proofErr w:type="spellEnd"/>
      <w:r w:rsidRPr="002E0383">
        <w:rPr>
          <w:rFonts w:ascii="Times New Roman" w:hAnsi="Times New Roman"/>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F8B0BA6" w14:textId="5C517829" w:rsidR="002E0383" w:rsidRPr="002E0383" w:rsidRDefault="002E0383" w:rsidP="002E0383">
      <w:pPr>
        <w:pStyle w:val="a4"/>
        <w:ind w:left="1069" w:firstLine="347"/>
        <w:jc w:val="both"/>
        <w:rPr>
          <w:rFonts w:ascii="Times New Roman" w:hAnsi="Times New Roman"/>
          <w:sz w:val="21"/>
          <w:szCs w:val="21"/>
          <w:lang w:val="uk-UA"/>
        </w:rPr>
      </w:pPr>
      <w:r w:rsidRPr="002E0383">
        <w:rPr>
          <w:rFonts w:ascii="Times New Roman" w:hAnsi="Times New Roman"/>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rFonts w:ascii="Times New Roman" w:hAnsi="Times New Roman"/>
          <w:sz w:val="21"/>
          <w:szCs w:val="21"/>
          <w:lang w:val="uk-UA"/>
        </w:rPr>
        <w:t>залежатиме</w:t>
      </w:r>
      <w:proofErr w:type="spellEnd"/>
      <w:r w:rsidRPr="002E0383">
        <w:rPr>
          <w:rFonts w:ascii="Times New Roman" w:hAnsi="Times New Roman"/>
          <w:sz w:val="21"/>
          <w:szCs w:val="21"/>
          <w:lang w:val="uk-UA"/>
        </w:rPr>
        <w:t xml:space="preserve"> від фактичних потреб і наявних коштів, кількість регулюється </w:t>
      </w:r>
      <w:proofErr w:type="spellStart"/>
      <w:r w:rsidRPr="002E0383">
        <w:rPr>
          <w:rFonts w:ascii="Times New Roman" w:hAnsi="Times New Roman"/>
          <w:sz w:val="21"/>
          <w:szCs w:val="21"/>
          <w:lang w:val="uk-UA"/>
        </w:rPr>
        <w:t>видачею</w:t>
      </w:r>
      <w:proofErr w:type="spellEnd"/>
      <w:r w:rsidRPr="002E0383">
        <w:rPr>
          <w:rFonts w:ascii="Times New Roman" w:hAnsi="Times New Roman"/>
          <w:sz w:val="21"/>
          <w:szCs w:val="21"/>
          <w:lang w:val="uk-UA"/>
        </w:rPr>
        <w:t xml:space="preserve"> окремих Замовлень на закупівлю.</w:t>
      </w:r>
    </w:p>
    <w:p w14:paraId="4B00D40B" w14:textId="77777777" w:rsidR="00AB3E74" w:rsidRPr="0074498B" w:rsidRDefault="00AB3E74" w:rsidP="00423A97">
      <w:pPr>
        <w:ind w:left="708"/>
        <w:jc w:val="both"/>
        <w:rPr>
          <w:color w:val="333333"/>
          <w:sz w:val="21"/>
          <w:szCs w:val="21"/>
          <w:lang w:val="uk-UA"/>
        </w:rPr>
      </w:pPr>
    </w:p>
    <w:p w14:paraId="3AC5058F" w14:textId="0B7FD344"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41D896F1" w14:textId="77777777" w:rsidR="00A26313" w:rsidRDefault="00A26313" w:rsidP="00A26313">
      <w:pPr>
        <w:pStyle w:val="a4"/>
        <w:ind w:left="1069"/>
        <w:jc w:val="both"/>
        <w:rPr>
          <w:rFonts w:ascii="Times New Roman" w:hAnsi="Times New Roman"/>
          <w:b/>
          <w:sz w:val="21"/>
          <w:szCs w:val="21"/>
          <w:lang w:val="uk-UA"/>
        </w:rPr>
      </w:pPr>
    </w:p>
    <w:p w14:paraId="33731BB6" w14:textId="24DB48AD" w:rsidR="00BD71E4" w:rsidRDefault="00BD71E4" w:rsidP="002E0383">
      <w:pPr>
        <w:pStyle w:val="a4"/>
        <w:ind w:left="1080" w:firstLine="336"/>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10"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2E0383">
        <w:rPr>
          <w:rFonts w:ascii="Times New Roman" w:hAnsi="Times New Roman"/>
          <w:b/>
          <w:i/>
          <w:sz w:val="21"/>
          <w:szCs w:val="21"/>
          <w:u w:val="single"/>
          <w:lang w:val="uk-UA"/>
        </w:rPr>
        <w:t>2</w:t>
      </w:r>
      <w:r w:rsidR="00A26313">
        <w:rPr>
          <w:rFonts w:ascii="Times New Roman" w:hAnsi="Times New Roman"/>
          <w:b/>
          <w:i/>
          <w:sz w:val="21"/>
          <w:szCs w:val="21"/>
          <w:u w:val="single"/>
          <w:lang w:val="uk-UA"/>
        </w:rPr>
        <w:t>3</w:t>
      </w:r>
      <w:r>
        <w:rPr>
          <w:rFonts w:ascii="Times New Roman" w:hAnsi="Times New Roman"/>
          <w:b/>
          <w:i/>
          <w:sz w:val="21"/>
          <w:szCs w:val="21"/>
          <w:u w:val="single"/>
          <w:lang w:val="uk-UA"/>
        </w:rPr>
        <w:t>.</w:t>
      </w:r>
      <w:r w:rsidR="00BF1D1A">
        <w:rPr>
          <w:rFonts w:ascii="Times New Roman" w:hAnsi="Times New Roman"/>
          <w:b/>
          <w:i/>
          <w:sz w:val="21"/>
          <w:szCs w:val="21"/>
          <w:u w:val="single"/>
          <w:lang w:val="uk-UA"/>
        </w:rPr>
        <w:t>0</w:t>
      </w:r>
      <w:r w:rsidR="002E0383">
        <w:rPr>
          <w:rFonts w:ascii="Times New Roman" w:hAnsi="Times New Roman"/>
          <w:b/>
          <w:i/>
          <w:sz w:val="21"/>
          <w:szCs w:val="21"/>
          <w:u w:val="single"/>
          <w:lang w:val="uk-UA"/>
        </w:rPr>
        <w:t>5</w:t>
      </w:r>
      <w:r>
        <w:rPr>
          <w:rFonts w:ascii="Times New Roman" w:hAnsi="Times New Roman"/>
          <w:b/>
          <w:i/>
          <w:sz w:val="21"/>
          <w:szCs w:val="21"/>
          <w:u w:val="single"/>
          <w:lang w:val="uk-UA"/>
        </w:rPr>
        <w:t>.202</w:t>
      </w:r>
      <w:r w:rsidR="00F77562">
        <w:rPr>
          <w:rFonts w:ascii="Times New Roman" w:hAnsi="Times New Roman"/>
          <w:b/>
          <w:i/>
          <w:sz w:val="21"/>
          <w:szCs w:val="21"/>
          <w:u w:val="single"/>
          <w:lang w:val="uk-UA"/>
        </w:rPr>
        <w:t>4</w:t>
      </w:r>
      <w:r>
        <w:rPr>
          <w:rFonts w:ascii="Times New Roman" w:hAnsi="Times New Roman"/>
          <w:b/>
          <w:i/>
          <w:sz w:val="21"/>
          <w:szCs w:val="21"/>
          <w:u w:val="single"/>
          <w:lang w:val="uk-UA"/>
        </w:rPr>
        <w:t xml:space="preserve">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AB3E74">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2915B81E" w:rsidR="00BD71E4" w:rsidRPr="00F11FA3"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3001513C" w14:textId="52718B6B"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865709">
        <w:rPr>
          <w:rFonts w:ascii="Times New Roman" w:hAnsi="Times New Roman"/>
          <w:sz w:val="21"/>
          <w:szCs w:val="21"/>
          <w:u w:val="single"/>
          <w:lang w:val="en-US"/>
        </w:rPr>
        <w:t>4</w:t>
      </w:r>
      <w:r>
        <w:rPr>
          <w:rFonts w:ascii="Times New Roman" w:hAnsi="Times New Roman"/>
          <w:sz w:val="21"/>
          <w:szCs w:val="21"/>
          <w:u w:val="single"/>
          <w:lang w:val="uk-UA"/>
        </w:rPr>
        <w:t>)</w:t>
      </w:r>
    </w:p>
    <w:p w14:paraId="3857E3D9" w14:textId="5081CCF3" w:rsidR="00BA2AEE" w:rsidRDefault="00BA2AEE"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Проект Договору (Додаток </w:t>
      </w:r>
      <w:r w:rsidR="00865709">
        <w:rPr>
          <w:rFonts w:ascii="Times New Roman" w:hAnsi="Times New Roman"/>
          <w:sz w:val="21"/>
          <w:szCs w:val="21"/>
          <w:u w:val="single"/>
          <w:lang w:val="en-US"/>
        </w:rPr>
        <w:t>5</w:t>
      </w:r>
      <w:r>
        <w:rPr>
          <w:rFonts w:ascii="Times New Roman" w:hAnsi="Times New Roman"/>
          <w:sz w:val="21"/>
          <w:szCs w:val="21"/>
          <w:u w:val="single"/>
          <w:lang w:val="uk-UA"/>
        </w:rPr>
        <w:t>)</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lastRenderedPageBreak/>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315C744A" w14:textId="2D238115" w:rsidR="00F11FA3" w:rsidRPr="00A26313" w:rsidRDefault="00BD71E4" w:rsidP="00AB3E74">
      <w:pPr>
        <w:pStyle w:val="a4"/>
        <w:numPr>
          <w:ilvl w:val="0"/>
          <w:numId w:val="44"/>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AB3E74">
        <w:rPr>
          <w:rStyle w:val="a3"/>
          <w:rFonts w:ascii="Times New Roman" w:hAnsi="Times New Roman"/>
          <w:b/>
          <w:sz w:val="21"/>
          <w:szCs w:val="21"/>
          <w:lang w:val="uk-UA"/>
        </w:rPr>
        <w:t>.</w:t>
      </w:r>
    </w:p>
    <w:p w14:paraId="461BBAD3" w14:textId="77777777" w:rsidR="00A26313" w:rsidRPr="00AB3E74" w:rsidRDefault="00A26313" w:rsidP="00A26313">
      <w:pPr>
        <w:pStyle w:val="a4"/>
        <w:ind w:left="1440"/>
        <w:jc w:val="both"/>
        <w:rPr>
          <w:rFonts w:ascii="Times New Roman" w:hAnsi="Times New Roman"/>
          <w:b/>
          <w:sz w:val="21"/>
          <w:szCs w:val="21"/>
          <w:u w:val="single"/>
          <w:lang w:val="uk-UA"/>
        </w:rPr>
      </w:pPr>
    </w:p>
    <w:p w14:paraId="49378315" w14:textId="77777777" w:rsidR="00BD71E4" w:rsidRDefault="00BD71E4" w:rsidP="002E0383">
      <w:pPr>
        <w:pStyle w:val="a4"/>
        <w:ind w:left="1080" w:firstLine="336"/>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2E0383">
      <w:pPr>
        <w:pStyle w:val="a4"/>
        <w:ind w:left="1080" w:firstLine="336"/>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0A83C51" w14:textId="2F967CBD" w:rsidR="00CE45CC" w:rsidRPr="000A6805" w:rsidRDefault="00BD71E4" w:rsidP="002E0383">
      <w:pPr>
        <w:pStyle w:val="a4"/>
        <w:ind w:left="1080" w:firstLine="336"/>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0"/>
    <w:p w14:paraId="0CAC6DAB" w14:textId="77777777" w:rsidR="00BD71E4" w:rsidRDefault="00BD71E4" w:rsidP="00BD71E4">
      <w:pPr>
        <w:pStyle w:val="a4"/>
        <w:ind w:left="1080"/>
        <w:jc w:val="both"/>
        <w:rPr>
          <w:rFonts w:ascii="Times New Roman" w:hAnsi="Times New Roman"/>
          <w:sz w:val="21"/>
          <w:szCs w:val="21"/>
          <w:lang w:val="uk-UA"/>
        </w:rPr>
      </w:pPr>
    </w:p>
    <w:p w14:paraId="44555A9F" w14:textId="07059EE8" w:rsidR="00BD71E4" w:rsidRDefault="00BD71E4" w:rsidP="00AB3E74">
      <w:pPr>
        <w:pStyle w:val="a4"/>
        <w:numPr>
          <w:ilvl w:val="0"/>
          <w:numId w:val="36"/>
        </w:numPr>
        <w:spacing w:after="0"/>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7DADD7FC" w14:textId="77777777" w:rsidR="00A26313" w:rsidRPr="00BD71E4" w:rsidRDefault="00A26313" w:rsidP="00A26313">
      <w:pPr>
        <w:pStyle w:val="a4"/>
        <w:spacing w:after="0"/>
        <w:ind w:left="1069"/>
        <w:jc w:val="both"/>
        <w:rPr>
          <w:rFonts w:ascii="Times New Roman" w:hAnsi="Times New Roman"/>
          <w:b/>
          <w:sz w:val="21"/>
          <w:szCs w:val="21"/>
          <w:lang w:val="uk-UA"/>
        </w:rPr>
      </w:pPr>
    </w:p>
    <w:p w14:paraId="19825CD5" w14:textId="05286722" w:rsidR="00BD71E4" w:rsidRDefault="00BD71E4" w:rsidP="002E0383">
      <w:pPr>
        <w:ind w:left="720" w:firstLine="349"/>
        <w:jc w:val="both"/>
        <w:rPr>
          <w:b/>
          <w:sz w:val="21"/>
          <w:szCs w:val="21"/>
          <w:lang w:val="uk-UA"/>
        </w:rPr>
      </w:pPr>
      <w:bookmarkStart w:id="1" w:name="_Hlk149667747"/>
      <w:r>
        <w:rPr>
          <w:sz w:val="21"/>
          <w:szCs w:val="21"/>
          <w:lang w:val="uk-UA"/>
        </w:rPr>
        <w:t>Закупівля</w:t>
      </w:r>
      <w:r w:rsidR="00CE45CC">
        <w:rPr>
          <w:sz w:val="21"/>
          <w:szCs w:val="21"/>
          <w:lang w:val="uk-UA"/>
        </w:rPr>
        <w:t xml:space="preserve"> </w:t>
      </w:r>
      <w:r w:rsidR="006567AF">
        <w:rPr>
          <w:sz w:val="21"/>
          <w:szCs w:val="21"/>
          <w:lang w:val="uk-UA"/>
        </w:rPr>
        <w:t>автомобільн</w:t>
      </w:r>
      <w:r w:rsidR="00BF1D1A">
        <w:rPr>
          <w:sz w:val="21"/>
          <w:szCs w:val="21"/>
          <w:lang w:val="uk-UA"/>
        </w:rPr>
        <w:t xml:space="preserve">ого пального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w:t>
      </w:r>
      <w:proofErr w:type="spellEnd"/>
      <w:r w:rsidR="00A26313">
        <w:rPr>
          <w:sz w:val="21"/>
          <w:szCs w:val="21"/>
          <w:lang w:val="uk-UA"/>
        </w:rPr>
        <w:t>ій</w:t>
      </w:r>
      <w:bookmarkStart w:id="2" w:name="_GoBack"/>
      <w:bookmarkEnd w:id="2"/>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2E0383">
      <w:pPr>
        <w:ind w:left="708" w:firstLine="12"/>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2E0383">
      <w:pPr>
        <w:ind w:firstLine="708"/>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514CE51" w:rsidR="00BD71E4" w:rsidRDefault="00AB3E74" w:rsidP="00AB3E74">
      <w:pPr>
        <w:widowControl w:val="0"/>
        <w:tabs>
          <w:tab w:val="left" w:pos="821"/>
        </w:tabs>
        <w:autoSpaceDE w:val="0"/>
        <w:autoSpaceDN w:val="0"/>
        <w:spacing w:before="4" w:line="256" w:lineRule="auto"/>
        <w:ind w:left="460" w:right="474"/>
        <w:jc w:val="both"/>
        <w:rPr>
          <w:b/>
          <w:sz w:val="21"/>
          <w:szCs w:val="21"/>
          <w:u w:val="single"/>
          <w:lang w:val="uk-UA"/>
        </w:rPr>
      </w:pPr>
      <w:r w:rsidRPr="00AB3E74">
        <w:rPr>
          <w:b/>
          <w:sz w:val="21"/>
          <w:szCs w:val="21"/>
          <w:lang w:val="uk-UA"/>
        </w:rPr>
        <w:tab/>
      </w:r>
      <w:r w:rsidR="00BD71E4">
        <w:rPr>
          <w:b/>
          <w:sz w:val="21"/>
          <w:szCs w:val="21"/>
          <w:u w:val="single"/>
          <w:lang w:val="uk-UA"/>
        </w:rPr>
        <w:t xml:space="preserve">Розгляд Фінансової пропозиції Додаток </w:t>
      </w:r>
      <w:r w:rsidR="00600672">
        <w:rPr>
          <w:b/>
          <w:sz w:val="21"/>
          <w:szCs w:val="21"/>
          <w:u w:val="single"/>
          <w:lang w:val="uk-UA"/>
        </w:rPr>
        <w:t>2</w:t>
      </w:r>
      <w:r w:rsidR="00BD71E4">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sidR="00BD71E4">
        <w:rPr>
          <w:b/>
          <w:sz w:val="21"/>
          <w:szCs w:val="21"/>
          <w:u w:val="single"/>
          <w:lang w:val="uk-UA"/>
        </w:rPr>
        <w:t xml:space="preserve"> Технічна пропозиція.</w:t>
      </w:r>
    </w:p>
    <w:bookmarkEnd w:id="1"/>
    <w:p w14:paraId="122FDDFF" w14:textId="77777777" w:rsidR="002E0383" w:rsidRDefault="002E0383" w:rsidP="002E0383">
      <w:pPr>
        <w:jc w:val="both"/>
        <w:rPr>
          <w:color w:val="333333"/>
          <w:sz w:val="21"/>
          <w:szCs w:val="21"/>
          <w:u w:val="single"/>
          <w:lang w:val="uk-UA"/>
        </w:rPr>
      </w:pPr>
    </w:p>
    <w:p w14:paraId="51643F7A" w14:textId="07B9E5EA" w:rsidR="002E0383" w:rsidRDefault="002E0383" w:rsidP="002E0383">
      <w:pPr>
        <w:ind w:firstLine="708"/>
        <w:jc w:val="both"/>
        <w:rPr>
          <w:color w:val="333333"/>
          <w:sz w:val="21"/>
          <w:szCs w:val="21"/>
          <w:u w:val="single"/>
          <w:lang w:val="uk-UA"/>
        </w:rPr>
      </w:pPr>
      <w:r>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w:t>
      </w:r>
      <w:r w:rsidR="00865709" w:rsidRPr="00865709">
        <w:rPr>
          <w:color w:val="333333"/>
          <w:sz w:val="21"/>
          <w:szCs w:val="21"/>
          <w:u w:val="single"/>
        </w:rPr>
        <w:t>1</w:t>
      </w:r>
      <w:r>
        <w:rPr>
          <w:color w:val="333333"/>
          <w:sz w:val="21"/>
          <w:szCs w:val="21"/>
          <w:u w:val="single"/>
          <w:lang w:val="uk-UA"/>
        </w:rPr>
        <w:t xml:space="preserve"> до цього Запрошення. </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D4666" w14:textId="77777777" w:rsidR="006D61B7" w:rsidRDefault="006D61B7" w:rsidP="00FA4D7E">
      <w:r>
        <w:separator/>
      </w:r>
    </w:p>
  </w:endnote>
  <w:endnote w:type="continuationSeparator" w:id="0">
    <w:p w14:paraId="44AEB83D" w14:textId="77777777" w:rsidR="006D61B7" w:rsidRDefault="006D61B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D61B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4719" w14:textId="77777777" w:rsidR="006D61B7" w:rsidRDefault="006D61B7" w:rsidP="00FA4D7E">
      <w:r>
        <w:separator/>
      </w:r>
    </w:p>
  </w:footnote>
  <w:footnote w:type="continuationSeparator" w:id="0">
    <w:p w14:paraId="74B72C71" w14:textId="77777777" w:rsidR="006D61B7" w:rsidRDefault="006D61B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38C1"/>
    <w:rsid w:val="00084715"/>
    <w:rsid w:val="00084963"/>
    <w:rsid w:val="00086886"/>
    <w:rsid w:val="000869FE"/>
    <w:rsid w:val="000901D9"/>
    <w:rsid w:val="00092B36"/>
    <w:rsid w:val="000971EC"/>
    <w:rsid w:val="000A1E67"/>
    <w:rsid w:val="000A3459"/>
    <w:rsid w:val="000A4A96"/>
    <w:rsid w:val="000A680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0F50EE"/>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2A5"/>
    <w:rsid w:val="001E448D"/>
    <w:rsid w:val="001E52B6"/>
    <w:rsid w:val="001E5DC0"/>
    <w:rsid w:val="001E6083"/>
    <w:rsid w:val="001F23A3"/>
    <w:rsid w:val="001F4962"/>
    <w:rsid w:val="001F4DA8"/>
    <w:rsid w:val="001F5035"/>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0383"/>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2720"/>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3B52"/>
    <w:rsid w:val="00405629"/>
    <w:rsid w:val="00405E6F"/>
    <w:rsid w:val="00410442"/>
    <w:rsid w:val="00413613"/>
    <w:rsid w:val="004172BD"/>
    <w:rsid w:val="00423A97"/>
    <w:rsid w:val="00423EB7"/>
    <w:rsid w:val="00424074"/>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A74D9"/>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67AF"/>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5ADF"/>
    <w:rsid w:val="006A7061"/>
    <w:rsid w:val="006B02F8"/>
    <w:rsid w:val="006B57B5"/>
    <w:rsid w:val="006C09CD"/>
    <w:rsid w:val="006C3003"/>
    <w:rsid w:val="006C32C3"/>
    <w:rsid w:val="006C5045"/>
    <w:rsid w:val="006C5C28"/>
    <w:rsid w:val="006D1010"/>
    <w:rsid w:val="006D499E"/>
    <w:rsid w:val="006D61B7"/>
    <w:rsid w:val="006D6F6C"/>
    <w:rsid w:val="006D7A4F"/>
    <w:rsid w:val="006E1164"/>
    <w:rsid w:val="006E276D"/>
    <w:rsid w:val="006E765B"/>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D45"/>
    <w:rsid w:val="007C6E4E"/>
    <w:rsid w:val="007C7FC5"/>
    <w:rsid w:val="007D290D"/>
    <w:rsid w:val="007D3343"/>
    <w:rsid w:val="007D3F6A"/>
    <w:rsid w:val="007E0C42"/>
    <w:rsid w:val="007E2B6C"/>
    <w:rsid w:val="007E5499"/>
    <w:rsid w:val="007F79C6"/>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65709"/>
    <w:rsid w:val="008704A3"/>
    <w:rsid w:val="00873B6C"/>
    <w:rsid w:val="008741B5"/>
    <w:rsid w:val="00882BFE"/>
    <w:rsid w:val="008841C2"/>
    <w:rsid w:val="00884219"/>
    <w:rsid w:val="0088565A"/>
    <w:rsid w:val="0088597D"/>
    <w:rsid w:val="00890216"/>
    <w:rsid w:val="00890F0E"/>
    <w:rsid w:val="008921A0"/>
    <w:rsid w:val="0089531C"/>
    <w:rsid w:val="00897542"/>
    <w:rsid w:val="008A09BE"/>
    <w:rsid w:val="008A19A0"/>
    <w:rsid w:val="008A6D67"/>
    <w:rsid w:val="008B1D99"/>
    <w:rsid w:val="008B3790"/>
    <w:rsid w:val="008B5E57"/>
    <w:rsid w:val="008B6680"/>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1A3F"/>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6313"/>
    <w:rsid w:val="00A27392"/>
    <w:rsid w:val="00A31BA3"/>
    <w:rsid w:val="00A32315"/>
    <w:rsid w:val="00A33D04"/>
    <w:rsid w:val="00A418C0"/>
    <w:rsid w:val="00A4267C"/>
    <w:rsid w:val="00A44029"/>
    <w:rsid w:val="00A4690F"/>
    <w:rsid w:val="00A46A43"/>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3E74"/>
    <w:rsid w:val="00AC2D9D"/>
    <w:rsid w:val="00AC4D2A"/>
    <w:rsid w:val="00AD3244"/>
    <w:rsid w:val="00AD3299"/>
    <w:rsid w:val="00AD440B"/>
    <w:rsid w:val="00AD4CBB"/>
    <w:rsid w:val="00AD677D"/>
    <w:rsid w:val="00AE14B5"/>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B32"/>
    <w:rsid w:val="00B36DC6"/>
    <w:rsid w:val="00B37164"/>
    <w:rsid w:val="00B43BCA"/>
    <w:rsid w:val="00B46F57"/>
    <w:rsid w:val="00B54625"/>
    <w:rsid w:val="00B54720"/>
    <w:rsid w:val="00B57B1A"/>
    <w:rsid w:val="00B62FBC"/>
    <w:rsid w:val="00B653A8"/>
    <w:rsid w:val="00B760DC"/>
    <w:rsid w:val="00B8285E"/>
    <w:rsid w:val="00B85278"/>
    <w:rsid w:val="00B87371"/>
    <w:rsid w:val="00B9287D"/>
    <w:rsid w:val="00B93E2A"/>
    <w:rsid w:val="00B97E33"/>
    <w:rsid w:val="00BA2AEE"/>
    <w:rsid w:val="00BA5817"/>
    <w:rsid w:val="00BA6F23"/>
    <w:rsid w:val="00BB2CA7"/>
    <w:rsid w:val="00BB6240"/>
    <w:rsid w:val="00BB7458"/>
    <w:rsid w:val="00BC4F97"/>
    <w:rsid w:val="00BD3264"/>
    <w:rsid w:val="00BD71E4"/>
    <w:rsid w:val="00BE0354"/>
    <w:rsid w:val="00BE585B"/>
    <w:rsid w:val="00BE70CC"/>
    <w:rsid w:val="00BF199D"/>
    <w:rsid w:val="00BF1D1A"/>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45DF6"/>
    <w:rsid w:val="00C517C1"/>
    <w:rsid w:val="00C52614"/>
    <w:rsid w:val="00C529C5"/>
    <w:rsid w:val="00C5706B"/>
    <w:rsid w:val="00C57C60"/>
    <w:rsid w:val="00C57D37"/>
    <w:rsid w:val="00C633ED"/>
    <w:rsid w:val="00C74DED"/>
    <w:rsid w:val="00C81ADF"/>
    <w:rsid w:val="00C8388A"/>
    <w:rsid w:val="00C86DA6"/>
    <w:rsid w:val="00C87082"/>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45CC"/>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2DA"/>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5292"/>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11FA3"/>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656B0"/>
    <w:rsid w:val="00F70766"/>
    <w:rsid w:val="00F70C07"/>
    <w:rsid w:val="00F724D2"/>
    <w:rsid w:val="00F73CD3"/>
    <w:rsid w:val="00F7448B"/>
    <w:rsid w:val="00F75B65"/>
    <w:rsid w:val="00F77562"/>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 w:type="character" w:styleId="af6">
    <w:name w:val="Unresolved Mention"/>
    <w:basedOn w:val="a0"/>
    <w:uiPriority w:val="99"/>
    <w:semiHidden/>
    <w:unhideWhenUsed/>
    <w:rsid w:val="002E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302913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84289109">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25782729">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191864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AE5F-8774-4B92-BFCE-4CA0EB1E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175</TotalTime>
  <Pages>3</Pages>
  <Words>4842</Words>
  <Characters>2760</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43</cp:revision>
  <cp:lastPrinted>2020-01-22T13:06:00Z</cp:lastPrinted>
  <dcterms:created xsi:type="dcterms:W3CDTF">2023-09-20T08:20:00Z</dcterms:created>
  <dcterms:modified xsi:type="dcterms:W3CDTF">2024-05-09T13:21:00Z</dcterms:modified>
</cp:coreProperties>
</file>