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7F370" w14:textId="77777777" w:rsidR="00C37F52" w:rsidRPr="007D3625" w:rsidRDefault="00D661FC" w:rsidP="005C14CA">
      <w:pPr>
        <w:jc w:val="right"/>
        <w:rPr>
          <w:b/>
          <w:bCs/>
          <w:lang w:val="uk-UA"/>
        </w:rPr>
      </w:pPr>
      <w:r w:rsidRPr="007D3625">
        <w:rPr>
          <w:b/>
          <w:bCs/>
          <w:lang w:val="uk-UA"/>
        </w:rPr>
        <w:t>Додаток</w:t>
      </w:r>
      <w:r w:rsidR="0086021F" w:rsidRPr="007D3625">
        <w:rPr>
          <w:b/>
          <w:bCs/>
          <w:lang w:val="uk-UA"/>
        </w:rPr>
        <w:t xml:space="preserve"> </w:t>
      </w:r>
      <w:r w:rsidR="00A35103" w:rsidRPr="007D3625">
        <w:rPr>
          <w:b/>
          <w:bCs/>
          <w:lang w:val="uk-UA"/>
        </w:rPr>
        <w:t>2</w:t>
      </w:r>
      <w:r w:rsidR="00C37F52" w:rsidRPr="007D3625">
        <w:rPr>
          <w:b/>
          <w:bCs/>
          <w:lang w:val="uk-UA"/>
        </w:rPr>
        <w:t xml:space="preserve"> </w:t>
      </w:r>
    </w:p>
    <w:p w14:paraId="0063181C" w14:textId="3586B69A" w:rsidR="005C31CB" w:rsidRPr="007D3625" w:rsidRDefault="00C37F52" w:rsidP="005C14CA">
      <w:pPr>
        <w:jc w:val="right"/>
        <w:rPr>
          <w:b/>
          <w:bCs/>
          <w:lang w:val="uk-UA"/>
        </w:rPr>
      </w:pPr>
      <w:r w:rsidRPr="007D3625">
        <w:rPr>
          <w:b/>
          <w:bCs/>
          <w:lang w:val="uk-UA"/>
        </w:rPr>
        <w:t>Форма фінансової пропозиції</w:t>
      </w:r>
    </w:p>
    <w:p w14:paraId="0063181D" w14:textId="77777777" w:rsidR="00C06837" w:rsidRPr="007D3625" w:rsidRDefault="00C06837" w:rsidP="005C31CB">
      <w:pPr>
        <w:jc w:val="both"/>
        <w:rPr>
          <w:b/>
          <w:bCs/>
          <w:sz w:val="22"/>
          <w:szCs w:val="22"/>
          <w:lang w:val="uk-UA"/>
        </w:rPr>
      </w:pPr>
    </w:p>
    <w:p w14:paraId="1AF3BC47" w14:textId="77777777" w:rsidR="007D3625" w:rsidRPr="007D3625" w:rsidRDefault="007D3625" w:rsidP="007D3625">
      <w:pPr>
        <w:ind w:left="630"/>
        <w:jc w:val="center"/>
        <w:rPr>
          <w:b/>
          <w:color w:val="538135" w:themeColor="accent6" w:themeShade="BF"/>
          <w:sz w:val="22"/>
          <w:szCs w:val="22"/>
          <w:lang w:val="uk-UA"/>
        </w:rPr>
      </w:pPr>
      <w:r w:rsidRPr="007D3625">
        <w:rPr>
          <w:b/>
          <w:color w:val="538135" w:themeColor="accent6" w:themeShade="BF"/>
          <w:sz w:val="22"/>
          <w:szCs w:val="22"/>
          <w:lang w:val="uk-UA"/>
        </w:rPr>
        <w:t>Проект OCHA-Суми</w:t>
      </w:r>
    </w:p>
    <w:p w14:paraId="7142C4CA" w14:textId="77777777" w:rsidR="00C37EF8" w:rsidRPr="007D3625" w:rsidRDefault="00C37F52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7D3625">
        <w:rPr>
          <w:b/>
          <w:sz w:val="22"/>
          <w:szCs w:val="22"/>
          <w:lang w:val="uk-UA"/>
        </w:rPr>
        <w:t xml:space="preserve">Форма подачі фінансової пропозиції до тендеру БО «БЛАГОДІЙНИЙ ФОНД «РОКАДА» </w:t>
      </w:r>
    </w:p>
    <w:p w14:paraId="7E0FADD2" w14:textId="69E03195" w:rsidR="00C37EF8" w:rsidRPr="007D3625" w:rsidRDefault="00C37EF8" w:rsidP="00904563">
      <w:pPr>
        <w:ind w:left="630"/>
        <w:jc w:val="center"/>
        <w:rPr>
          <w:b/>
          <w:sz w:val="22"/>
          <w:szCs w:val="22"/>
          <w:lang w:val="uk-UA"/>
        </w:rPr>
      </w:pPr>
      <w:r w:rsidRPr="007D3625">
        <w:rPr>
          <w:b/>
          <w:sz w:val="22"/>
          <w:szCs w:val="22"/>
          <w:lang w:val="uk-UA"/>
        </w:rPr>
        <w:t>ITB 1</w:t>
      </w:r>
      <w:r w:rsidR="007D3625" w:rsidRPr="007D3625">
        <w:rPr>
          <w:b/>
          <w:sz w:val="22"/>
          <w:szCs w:val="22"/>
          <w:lang w:val="uk-UA"/>
        </w:rPr>
        <w:t>4</w:t>
      </w:r>
      <w:r w:rsidRPr="007D3625">
        <w:rPr>
          <w:b/>
          <w:sz w:val="22"/>
          <w:szCs w:val="22"/>
          <w:lang w:val="uk-UA"/>
        </w:rPr>
        <w:t>_06.24</w:t>
      </w:r>
    </w:p>
    <w:p w14:paraId="0063181E" w14:textId="1546D808" w:rsidR="005C31CB" w:rsidRPr="007D3625" w:rsidRDefault="00FD1534" w:rsidP="007D3625">
      <w:pPr>
        <w:jc w:val="center"/>
        <w:rPr>
          <w:b/>
          <w:sz w:val="22"/>
          <w:szCs w:val="22"/>
          <w:shd w:val="clear" w:color="auto" w:fill="FFFFFF"/>
          <w:lang w:val="uk-UA"/>
        </w:rPr>
      </w:pPr>
      <w:r w:rsidRPr="007D3625">
        <w:rPr>
          <w:b/>
          <w:sz w:val="22"/>
          <w:szCs w:val="22"/>
          <w:lang w:val="uk-UA"/>
        </w:rPr>
        <w:t xml:space="preserve"> </w:t>
      </w:r>
      <w:r w:rsidR="007D3625" w:rsidRPr="007D3625">
        <w:rPr>
          <w:b/>
          <w:sz w:val="22"/>
          <w:szCs w:val="22"/>
          <w:shd w:val="clear" w:color="auto" w:fill="FFFFFF"/>
          <w:lang w:val="uk-UA"/>
        </w:rPr>
        <w:t>НА УКЛАДЕННЯ КОНТРАКТУ НА ЗАКУПІВЛЮ НАБОРІВ ОСОБИСТОЇ ГІГІЄНИ ДЛЯ ФІЗИЧНИХ ОСІБ В РАМКАХ ПРОЕКТУ ПО ГФУ ОСНА СУМИ</w:t>
      </w:r>
    </w:p>
    <w:p w14:paraId="0063181F" w14:textId="77777777" w:rsidR="005C31CB" w:rsidRPr="007D3625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7D3625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9B31C5" w:rsidRDefault="0086021F" w:rsidP="00904563">
            <w:pPr>
              <w:pStyle w:val="a6"/>
              <w:ind w:left="630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bCs/>
                <w:sz w:val="22"/>
                <w:szCs w:val="22"/>
                <w:lang w:val="uk-UA"/>
              </w:rPr>
              <w:t>Юридич</w:t>
            </w:r>
            <w:r w:rsidR="009907F5" w:rsidRPr="009B31C5">
              <w:rPr>
                <w:bCs/>
                <w:sz w:val="22"/>
                <w:szCs w:val="22"/>
                <w:lang w:val="uk-UA"/>
              </w:rPr>
              <w:t>на назва учасника тендеру</w:t>
            </w:r>
            <w:r w:rsidR="005C31CB" w:rsidRPr="009B31C5">
              <w:rPr>
                <w:bCs/>
                <w:sz w:val="22"/>
                <w:szCs w:val="22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9B31C5" w:rsidRDefault="005C31CB" w:rsidP="00904563">
            <w:pPr>
              <w:ind w:left="630"/>
              <w:jc w:val="center"/>
              <w:rPr>
                <w:bCs/>
                <w:sz w:val="22"/>
                <w:szCs w:val="22"/>
                <w:lang w:val="uk-UA"/>
              </w:rPr>
            </w:pPr>
          </w:p>
          <w:p w14:paraId="00631822" w14:textId="77777777" w:rsidR="005C31CB" w:rsidRPr="009B31C5" w:rsidRDefault="009907F5" w:rsidP="00904563">
            <w:pPr>
              <w:ind w:left="630"/>
              <w:jc w:val="center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bCs/>
                <w:i/>
                <w:sz w:val="22"/>
                <w:szCs w:val="22"/>
                <w:lang w:val="uk-UA"/>
              </w:rPr>
              <w:t>Заповните</w:t>
            </w:r>
          </w:p>
        </w:tc>
      </w:tr>
      <w:tr w:rsidR="005C31CB" w:rsidRPr="007D3625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9B31C5" w:rsidRDefault="005C31CB" w:rsidP="00904563">
            <w:pPr>
              <w:pStyle w:val="a6"/>
              <w:ind w:left="630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bCs/>
                <w:sz w:val="22"/>
                <w:szCs w:val="22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9B31C5" w:rsidRDefault="00675C4A" w:rsidP="00904563">
            <w:pPr>
              <w:ind w:left="630"/>
              <w:jc w:val="center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bCs/>
                <w:i/>
                <w:sz w:val="22"/>
                <w:szCs w:val="22"/>
                <w:lang w:val="uk-UA"/>
              </w:rPr>
              <w:t>З</w:t>
            </w:r>
            <w:r w:rsidR="009907F5" w:rsidRPr="009B31C5">
              <w:rPr>
                <w:bCs/>
                <w:i/>
                <w:sz w:val="22"/>
                <w:szCs w:val="22"/>
                <w:lang w:val="uk-UA"/>
              </w:rPr>
              <w:t>аповните</w:t>
            </w:r>
          </w:p>
        </w:tc>
      </w:tr>
      <w:tr w:rsidR="005C31CB" w:rsidRPr="007D3625" w14:paraId="00631829" w14:textId="77777777" w:rsidTr="0059534E">
        <w:trPr>
          <w:trHeight w:val="330"/>
        </w:trPr>
        <w:tc>
          <w:tcPr>
            <w:tcW w:w="3116" w:type="dxa"/>
            <w:shd w:val="clear" w:color="auto" w:fill="9BDEFF"/>
          </w:tcPr>
          <w:p w14:paraId="00631827" w14:textId="77777777" w:rsidR="005C31CB" w:rsidRPr="009B31C5" w:rsidRDefault="009907F5" w:rsidP="00904563">
            <w:pPr>
              <w:pStyle w:val="a6"/>
              <w:ind w:left="630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bCs/>
                <w:sz w:val="22"/>
                <w:szCs w:val="22"/>
                <w:lang w:val="uk-UA"/>
              </w:rPr>
              <w:t>Запрошення</w:t>
            </w:r>
            <w:r w:rsidR="0086021F" w:rsidRPr="009B31C5">
              <w:rPr>
                <w:bCs/>
                <w:sz w:val="22"/>
                <w:szCs w:val="22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2D155CBA" w:rsidR="005C31CB" w:rsidRPr="009B31C5" w:rsidRDefault="00927C1B" w:rsidP="00904563">
            <w:pPr>
              <w:ind w:left="630"/>
              <w:jc w:val="center"/>
              <w:rPr>
                <w:bCs/>
                <w:sz w:val="22"/>
                <w:szCs w:val="22"/>
                <w:lang w:val="uk-UA"/>
              </w:rPr>
            </w:pPr>
            <w:r w:rsidRPr="009B31C5">
              <w:rPr>
                <w:sz w:val="22"/>
                <w:szCs w:val="22"/>
                <w:lang w:val="uk-UA"/>
              </w:rPr>
              <w:t xml:space="preserve">ITB </w:t>
            </w:r>
            <w:r w:rsidR="00BD2BC6" w:rsidRPr="009B31C5">
              <w:rPr>
                <w:sz w:val="22"/>
                <w:szCs w:val="22"/>
                <w:lang w:val="uk-UA"/>
              </w:rPr>
              <w:t>1</w:t>
            </w:r>
            <w:r w:rsidR="007D3625" w:rsidRPr="009B31C5">
              <w:rPr>
                <w:sz w:val="22"/>
                <w:szCs w:val="22"/>
                <w:lang w:val="uk-UA"/>
              </w:rPr>
              <w:t>4</w:t>
            </w:r>
            <w:r w:rsidRPr="009B31C5">
              <w:rPr>
                <w:sz w:val="22"/>
                <w:szCs w:val="22"/>
                <w:lang w:val="uk-UA"/>
              </w:rPr>
              <w:t>_</w:t>
            </w:r>
            <w:r w:rsidR="00717D94" w:rsidRPr="009B31C5">
              <w:rPr>
                <w:sz w:val="22"/>
                <w:szCs w:val="22"/>
                <w:lang w:val="uk-UA"/>
              </w:rPr>
              <w:t>0</w:t>
            </w:r>
            <w:r w:rsidR="00C37EF8" w:rsidRPr="009B31C5">
              <w:rPr>
                <w:sz w:val="22"/>
                <w:szCs w:val="22"/>
                <w:lang w:val="uk-UA"/>
              </w:rPr>
              <w:t>6</w:t>
            </w:r>
            <w:r w:rsidRPr="009B31C5">
              <w:rPr>
                <w:sz w:val="22"/>
                <w:szCs w:val="22"/>
                <w:lang w:val="uk-UA"/>
              </w:rPr>
              <w:t>.2</w:t>
            </w:r>
            <w:r w:rsidR="00717D94" w:rsidRPr="009B31C5">
              <w:rPr>
                <w:sz w:val="22"/>
                <w:szCs w:val="22"/>
                <w:lang w:val="uk-UA"/>
              </w:rPr>
              <w:t>4</w:t>
            </w:r>
          </w:p>
        </w:tc>
      </w:tr>
    </w:tbl>
    <w:p w14:paraId="36BC4B6C" w14:textId="77777777" w:rsidR="007D3625" w:rsidRPr="007D3625" w:rsidRDefault="007D3625" w:rsidP="009B31C5">
      <w:pPr>
        <w:rPr>
          <w:sz w:val="24"/>
          <w:szCs w:val="24"/>
          <w:lang w:val="uk-UA"/>
        </w:rPr>
      </w:pPr>
    </w:p>
    <w:p w14:paraId="0063182B" w14:textId="5106B639" w:rsidR="00D52DF6" w:rsidRPr="007D3625" w:rsidRDefault="00440C67" w:rsidP="00C37EF8">
      <w:pPr>
        <w:pStyle w:val="aa"/>
        <w:spacing w:before="120" w:after="120"/>
        <w:ind w:left="862" w:right="862"/>
        <w:jc w:val="left"/>
        <w:rPr>
          <w:lang w:val="uk-UA"/>
        </w:rPr>
      </w:pPr>
      <w:r w:rsidRPr="007D3625">
        <w:rPr>
          <w:lang w:val="uk-UA"/>
        </w:rPr>
        <w:t xml:space="preserve">Форма фінансової </w:t>
      </w:r>
      <w:r w:rsidR="00D52DF6" w:rsidRPr="007D3625">
        <w:rPr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BD2BC6" w:rsidRPr="007D3625">
        <w:rPr>
          <w:lang w:val="uk-UA"/>
        </w:rPr>
        <w:t>1</w:t>
      </w:r>
      <w:r w:rsidR="007D3625" w:rsidRPr="007D3625">
        <w:rPr>
          <w:lang w:val="uk-UA"/>
        </w:rPr>
        <w:t>4</w:t>
      </w:r>
      <w:r w:rsidR="00927C1B" w:rsidRPr="007D3625">
        <w:rPr>
          <w:lang w:val="uk-UA"/>
        </w:rPr>
        <w:t>_</w:t>
      </w:r>
      <w:r w:rsidR="00017BB6" w:rsidRPr="007D3625">
        <w:rPr>
          <w:lang w:val="uk-UA"/>
        </w:rPr>
        <w:t>0</w:t>
      </w:r>
      <w:r w:rsidR="00C37EF8" w:rsidRPr="007D3625">
        <w:rPr>
          <w:lang w:val="uk-UA"/>
        </w:rPr>
        <w:t>6</w:t>
      </w:r>
      <w:r w:rsidR="00927C1B" w:rsidRPr="007D3625">
        <w:rPr>
          <w:lang w:val="uk-UA"/>
        </w:rPr>
        <w:t>.2</w:t>
      </w:r>
      <w:r w:rsidR="00017BB6" w:rsidRPr="007D3625">
        <w:rPr>
          <w:lang w:val="uk-UA"/>
        </w:rPr>
        <w:t>4</w:t>
      </w:r>
      <w:r w:rsidR="00D52DF6" w:rsidRPr="007D3625">
        <w:rPr>
          <w:lang w:val="uk-UA"/>
        </w:rPr>
        <w:t>».</w:t>
      </w:r>
    </w:p>
    <w:p w14:paraId="68476E7A" w14:textId="5EDBADC6" w:rsidR="007D3625" w:rsidRPr="009B31C5" w:rsidRDefault="00D52DF6" w:rsidP="009B31C5">
      <w:pPr>
        <w:pStyle w:val="aa"/>
        <w:spacing w:before="120" w:after="120"/>
        <w:ind w:left="862" w:right="862"/>
        <w:rPr>
          <w:lang w:val="uk-UA"/>
        </w:rPr>
      </w:pPr>
      <w:r w:rsidRPr="007D3625">
        <w:rPr>
          <w:lang w:val="uk-UA"/>
        </w:rPr>
        <w:t>Подаючи фінансову пропозицію, В</w:t>
      </w:r>
      <w:r w:rsidR="00440C67" w:rsidRPr="007D3625">
        <w:rPr>
          <w:lang w:val="uk-UA"/>
        </w:rPr>
        <w:t>и даєте згоду на те, що, вказаний Вами товар</w:t>
      </w:r>
      <w:r w:rsidRPr="007D3625">
        <w:rPr>
          <w:lang w:val="uk-UA"/>
        </w:rPr>
        <w:t xml:space="preserve"> в повній мірі відповідає встановленим цим Запитом критеріям.</w:t>
      </w:r>
    </w:p>
    <w:p w14:paraId="0063182D" w14:textId="4A598B72" w:rsidR="00D52DF6" w:rsidRPr="007D3625" w:rsidRDefault="00BE0B44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</w:pPr>
      <w:r w:rsidRPr="007D3625"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  <w:t>Ціни повинні вказуватис</w:t>
      </w:r>
      <w:r w:rsidR="005C69AB" w:rsidRPr="007D3625"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  <w:t>ь</w:t>
      </w:r>
      <w:r w:rsidRPr="007D3625"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  <w:t xml:space="preserve"> з урахуванням доставки: </w:t>
      </w:r>
    </w:p>
    <w:p w14:paraId="663D2D7A" w14:textId="2176AC2B" w:rsidR="00C37EF8" w:rsidRPr="007D3625" w:rsidRDefault="00C37EF8" w:rsidP="0059534E">
      <w:pPr>
        <w:jc w:val="center"/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</w:pPr>
      <w:r w:rsidRPr="007D3625"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  <w:t xml:space="preserve">в </w:t>
      </w:r>
      <w:proofErr w:type="spellStart"/>
      <w:r w:rsidRPr="007D3625">
        <w:rPr>
          <w:b/>
          <w:color w:val="FF0000"/>
          <w:sz w:val="22"/>
          <w:szCs w:val="22"/>
          <w:u w:val="single"/>
          <w:shd w:val="clear" w:color="auto" w:fill="FFFFFF"/>
          <w:lang w:val="uk-UA"/>
        </w:rPr>
        <w:t>м.СУМИ</w:t>
      </w:r>
      <w:proofErr w:type="spellEnd"/>
    </w:p>
    <w:p w14:paraId="0063182E" w14:textId="7536D511" w:rsidR="005C31CB" w:rsidRPr="007D3625" w:rsidRDefault="00B43D0D" w:rsidP="00A23CE7">
      <w:pPr>
        <w:ind w:left="630"/>
        <w:jc w:val="center"/>
        <w:rPr>
          <w:sz w:val="22"/>
          <w:szCs w:val="22"/>
          <w:u w:val="single"/>
          <w:lang w:val="uk-UA"/>
        </w:rPr>
      </w:pPr>
      <w:r w:rsidRPr="007D3625">
        <w:rPr>
          <w:sz w:val="22"/>
          <w:szCs w:val="22"/>
          <w:u w:val="single"/>
          <w:lang w:val="uk-UA"/>
        </w:rPr>
        <w:t>Ця форма повинна бути завірена підписом і печаткою</w:t>
      </w:r>
      <w:r w:rsidR="00A23CE7" w:rsidRPr="007D3625">
        <w:rPr>
          <w:sz w:val="22"/>
          <w:szCs w:val="22"/>
          <w:u w:val="single"/>
          <w:lang w:val="uk-UA"/>
        </w:rPr>
        <w:t xml:space="preserve"> (за наявності) учасника</w:t>
      </w:r>
      <w:r w:rsidRPr="007D3625">
        <w:rPr>
          <w:sz w:val="22"/>
          <w:szCs w:val="22"/>
          <w:u w:val="single"/>
          <w:lang w:val="uk-UA"/>
        </w:rPr>
        <w:t>.</w:t>
      </w:r>
    </w:p>
    <w:p w14:paraId="0063182F" w14:textId="77777777" w:rsidR="00C265BE" w:rsidRPr="007D3625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9973" w:type="dxa"/>
        <w:tblLook w:val="04A0" w:firstRow="1" w:lastRow="0" w:firstColumn="1" w:lastColumn="0" w:noHBand="0" w:noVBand="1"/>
      </w:tblPr>
      <w:tblGrid>
        <w:gridCol w:w="2547"/>
        <w:gridCol w:w="1310"/>
        <w:gridCol w:w="3509"/>
        <w:gridCol w:w="2607"/>
      </w:tblGrid>
      <w:tr w:rsidR="009B31C5" w:rsidRPr="007D3625" w14:paraId="00631833" w14:textId="39CF2E4C" w:rsidTr="009B31C5">
        <w:trPr>
          <w:trHeight w:val="16"/>
        </w:trPr>
        <w:tc>
          <w:tcPr>
            <w:tcW w:w="2547" w:type="dxa"/>
            <w:vAlign w:val="center"/>
          </w:tcPr>
          <w:p w14:paraId="00631830" w14:textId="77777777" w:rsidR="009B31C5" w:rsidRPr="00406E95" w:rsidRDefault="009B31C5" w:rsidP="00904563">
            <w:pPr>
              <w:jc w:val="center"/>
              <w:rPr>
                <w:sz w:val="16"/>
                <w:szCs w:val="16"/>
                <w:lang w:val="uk-UA"/>
              </w:rPr>
            </w:pPr>
            <w:r w:rsidRPr="00406E95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Найменування товару</w:t>
            </w:r>
          </w:p>
        </w:tc>
        <w:tc>
          <w:tcPr>
            <w:tcW w:w="1310" w:type="dxa"/>
            <w:vAlign w:val="center"/>
          </w:tcPr>
          <w:p w14:paraId="00631831" w14:textId="77777777" w:rsidR="009B31C5" w:rsidRPr="00406E95" w:rsidRDefault="009B31C5" w:rsidP="00904563">
            <w:pPr>
              <w:ind w:firstLine="106"/>
              <w:jc w:val="center"/>
              <w:rPr>
                <w:sz w:val="16"/>
                <w:szCs w:val="16"/>
                <w:lang w:val="uk-UA"/>
              </w:rPr>
            </w:pPr>
            <w:r w:rsidRPr="00406E95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Кількість, </w:t>
            </w:r>
            <w:proofErr w:type="spellStart"/>
            <w:r w:rsidRPr="00406E95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шт</w:t>
            </w:r>
            <w:proofErr w:type="spellEnd"/>
          </w:p>
        </w:tc>
        <w:tc>
          <w:tcPr>
            <w:tcW w:w="3509" w:type="dxa"/>
            <w:vAlign w:val="center"/>
          </w:tcPr>
          <w:p w14:paraId="00631832" w14:textId="0BB5E959" w:rsidR="009B31C5" w:rsidRPr="00406E95" w:rsidRDefault="009B31C5" w:rsidP="00904563">
            <w:pPr>
              <w:ind w:left="31"/>
              <w:jc w:val="center"/>
              <w:rPr>
                <w:sz w:val="16"/>
                <w:szCs w:val="16"/>
                <w:lang w:val="uk-UA"/>
              </w:rPr>
            </w:pPr>
            <w:r w:rsidRPr="00406E95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Вартість за одиницю (включаючи  ПДВ,  якщо компанія платник ПДВ), грн.</w:t>
            </w:r>
          </w:p>
        </w:tc>
        <w:tc>
          <w:tcPr>
            <w:tcW w:w="2607" w:type="dxa"/>
          </w:tcPr>
          <w:p w14:paraId="1F8CC33B" w14:textId="5E6C0B9A" w:rsidR="009B31C5" w:rsidRPr="00406E95" w:rsidRDefault="009B31C5" w:rsidP="00904563">
            <w:pPr>
              <w:ind w:left="31"/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>Всього вартість</w:t>
            </w:r>
            <w:r w:rsidRPr="00406E95"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  <w:t xml:space="preserve"> (включаючи  ПДВ,  якщо компанія платник ПДВ), грн.</w:t>
            </w:r>
          </w:p>
        </w:tc>
      </w:tr>
      <w:tr w:rsidR="009B31C5" w:rsidRPr="007D3625" w14:paraId="00631837" w14:textId="30DD6D2E" w:rsidTr="009B31C5">
        <w:trPr>
          <w:trHeight w:val="16"/>
        </w:trPr>
        <w:tc>
          <w:tcPr>
            <w:tcW w:w="2547" w:type="dxa"/>
            <w:vAlign w:val="center"/>
          </w:tcPr>
          <w:p w14:paraId="00631834" w14:textId="70506B1D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1) Жіночі прокладки </w:t>
            </w:r>
            <w:proofErr w:type="spellStart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гігіенічні</w:t>
            </w:r>
            <w:proofErr w:type="spellEnd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 20шт/</w:t>
            </w:r>
            <w:proofErr w:type="spellStart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уп</w:t>
            </w:r>
            <w:proofErr w:type="spellEnd"/>
          </w:p>
        </w:tc>
        <w:tc>
          <w:tcPr>
            <w:tcW w:w="1310" w:type="dxa"/>
            <w:vAlign w:val="center"/>
          </w:tcPr>
          <w:p w14:paraId="00631835" w14:textId="2EB61A2D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31C5"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3600</w:t>
            </w:r>
          </w:p>
        </w:tc>
        <w:tc>
          <w:tcPr>
            <w:tcW w:w="3509" w:type="dxa"/>
          </w:tcPr>
          <w:p w14:paraId="00631836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777805C6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11E67292" w14:textId="07A2273F" w:rsidTr="009B31C5">
        <w:trPr>
          <w:trHeight w:val="16"/>
        </w:trPr>
        <w:tc>
          <w:tcPr>
            <w:tcW w:w="2547" w:type="dxa"/>
            <w:vAlign w:val="center"/>
          </w:tcPr>
          <w:p w14:paraId="59210449" w14:textId="582A2095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2) Шампунь-бальзам д/волосся 500мл </w:t>
            </w:r>
          </w:p>
        </w:tc>
        <w:tc>
          <w:tcPr>
            <w:tcW w:w="1310" w:type="dxa"/>
            <w:vAlign w:val="center"/>
          </w:tcPr>
          <w:p w14:paraId="62AE4852" w14:textId="28640A01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31C5"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600</w:t>
            </w:r>
          </w:p>
        </w:tc>
        <w:tc>
          <w:tcPr>
            <w:tcW w:w="3509" w:type="dxa"/>
          </w:tcPr>
          <w:p w14:paraId="53196FE4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73748E2E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625EA2D3" w14:textId="09D8B19E" w:rsidTr="009B31C5">
        <w:trPr>
          <w:trHeight w:val="16"/>
        </w:trPr>
        <w:tc>
          <w:tcPr>
            <w:tcW w:w="2547" w:type="dxa"/>
            <w:vAlign w:val="center"/>
          </w:tcPr>
          <w:p w14:paraId="0915B3C7" w14:textId="42E36250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3) Зубна щітка з м’якою щетиною </w:t>
            </w:r>
          </w:p>
        </w:tc>
        <w:tc>
          <w:tcPr>
            <w:tcW w:w="1310" w:type="dxa"/>
            <w:vAlign w:val="center"/>
          </w:tcPr>
          <w:p w14:paraId="209E85BA" w14:textId="5C468355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300</w:t>
            </w:r>
          </w:p>
        </w:tc>
        <w:tc>
          <w:tcPr>
            <w:tcW w:w="3509" w:type="dxa"/>
          </w:tcPr>
          <w:p w14:paraId="7C7CFF64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0B1C8EDD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36FFE54B" w14:textId="204D54E1" w:rsidTr="009B31C5">
        <w:trPr>
          <w:trHeight w:val="16"/>
        </w:trPr>
        <w:tc>
          <w:tcPr>
            <w:tcW w:w="2547" w:type="dxa"/>
            <w:vAlign w:val="center"/>
          </w:tcPr>
          <w:p w14:paraId="70220E0F" w14:textId="662BC8CB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4) Зубна паста 90мл </w:t>
            </w:r>
          </w:p>
        </w:tc>
        <w:tc>
          <w:tcPr>
            <w:tcW w:w="1310" w:type="dxa"/>
            <w:vAlign w:val="center"/>
          </w:tcPr>
          <w:p w14:paraId="65825400" w14:textId="47C3FF0E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600</w:t>
            </w:r>
          </w:p>
        </w:tc>
        <w:tc>
          <w:tcPr>
            <w:tcW w:w="3509" w:type="dxa"/>
          </w:tcPr>
          <w:p w14:paraId="53DD7C42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72F4DE45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69EF8615" w14:textId="02157A0C" w:rsidTr="009B31C5">
        <w:trPr>
          <w:trHeight w:val="16"/>
        </w:trPr>
        <w:tc>
          <w:tcPr>
            <w:tcW w:w="2547" w:type="dxa"/>
            <w:vAlign w:val="center"/>
          </w:tcPr>
          <w:p w14:paraId="2D7DE349" w14:textId="38C2FF6B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5) Серветка волога для дорослих і дітей антибактеріальна 60шт/</w:t>
            </w:r>
            <w:proofErr w:type="spellStart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уп</w:t>
            </w:r>
            <w:proofErr w:type="spellEnd"/>
          </w:p>
        </w:tc>
        <w:tc>
          <w:tcPr>
            <w:tcW w:w="1310" w:type="dxa"/>
            <w:vAlign w:val="center"/>
          </w:tcPr>
          <w:p w14:paraId="518536DE" w14:textId="1A6C5044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300</w:t>
            </w:r>
            <w:r w:rsidRPr="00406E95"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0</w:t>
            </w:r>
          </w:p>
        </w:tc>
        <w:tc>
          <w:tcPr>
            <w:tcW w:w="3509" w:type="dxa"/>
          </w:tcPr>
          <w:p w14:paraId="7E96CA32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79D7E16A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0AFF1BC1" w14:textId="1BB53F59" w:rsidTr="009B31C5">
        <w:trPr>
          <w:trHeight w:val="16"/>
        </w:trPr>
        <w:tc>
          <w:tcPr>
            <w:tcW w:w="2547" w:type="dxa"/>
            <w:vAlign w:val="center"/>
          </w:tcPr>
          <w:p w14:paraId="7B33EDDC" w14:textId="2BCD8663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6) Станок для гоління Т2 5 </w:t>
            </w:r>
            <w:proofErr w:type="spellStart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шт</w:t>
            </w:r>
            <w:proofErr w:type="spellEnd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/</w:t>
            </w:r>
            <w:proofErr w:type="spellStart"/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уп</w:t>
            </w:r>
            <w:proofErr w:type="spellEnd"/>
          </w:p>
        </w:tc>
        <w:tc>
          <w:tcPr>
            <w:tcW w:w="1310" w:type="dxa"/>
            <w:vAlign w:val="center"/>
          </w:tcPr>
          <w:p w14:paraId="12390F1B" w14:textId="72B38CE7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uk-UA"/>
              </w:rPr>
              <w:t>300</w:t>
            </w:r>
          </w:p>
        </w:tc>
        <w:tc>
          <w:tcPr>
            <w:tcW w:w="3509" w:type="dxa"/>
          </w:tcPr>
          <w:p w14:paraId="32052DCA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0BBA73F4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0DBAA42C" w14:textId="6520FBDE" w:rsidTr="009B31C5">
        <w:trPr>
          <w:trHeight w:val="16"/>
        </w:trPr>
        <w:tc>
          <w:tcPr>
            <w:tcW w:w="2547" w:type="dxa"/>
            <w:vAlign w:val="center"/>
          </w:tcPr>
          <w:p w14:paraId="3AFBB6E6" w14:textId="06A947A1" w:rsidR="009B31C5" w:rsidRPr="00406E95" w:rsidRDefault="009B31C5" w:rsidP="007D362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 xml:space="preserve">7) Мило туалетне 125гр </w:t>
            </w:r>
          </w:p>
        </w:tc>
        <w:tc>
          <w:tcPr>
            <w:tcW w:w="1310" w:type="dxa"/>
            <w:vAlign w:val="center"/>
          </w:tcPr>
          <w:p w14:paraId="65A470AA" w14:textId="1233D5CF" w:rsidR="009B31C5" w:rsidRPr="00406E95" w:rsidRDefault="009B31C5" w:rsidP="007D362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9B31C5"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900</w:t>
            </w:r>
          </w:p>
        </w:tc>
        <w:tc>
          <w:tcPr>
            <w:tcW w:w="3509" w:type="dxa"/>
          </w:tcPr>
          <w:p w14:paraId="70832529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72359C50" w14:textId="77777777" w:rsidR="009B31C5" w:rsidRPr="00406E95" w:rsidRDefault="009B31C5" w:rsidP="007D362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  <w:tr w:rsidR="009B31C5" w:rsidRPr="007D3625" w14:paraId="25A9F05A" w14:textId="37A0DF76" w:rsidTr="009B31C5">
        <w:trPr>
          <w:trHeight w:val="16"/>
        </w:trPr>
        <w:tc>
          <w:tcPr>
            <w:tcW w:w="2547" w:type="dxa"/>
            <w:vAlign w:val="center"/>
          </w:tcPr>
          <w:p w14:paraId="4327AAB0" w14:textId="272D9FCA" w:rsidR="009B31C5" w:rsidRPr="00406E95" w:rsidRDefault="009B31C5" w:rsidP="00406E95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Cs/>
                <w:iCs/>
                <w:color w:val="000000"/>
                <w:sz w:val="16"/>
                <w:szCs w:val="16"/>
                <w:lang w:val="uk-UA"/>
              </w:rPr>
              <w:t>8) Пакет</w:t>
            </w:r>
          </w:p>
        </w:tc>
        <w:tc>
          <w:tcPr>
            <w:tcW w:w="1310" w:type="dxa"/>
            <w:vAlign w:val="center"/>
          </w:tcPr>
          <w:p w14:paraId="63CC084A" w14:textId="73DE1D9E" w:rsidR="009B31C5" w:rsidRPr="00406E95" w:rsidRDefault="009B31C5" w:rsidP="00406E95">
            <w:pPr>
              <w:ind w:left="-74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6E95">
              <w:rPr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800</w:t>
            </w:r>
          </w:p>
        </w:tc>
        <w:tc>
          <w:tcPr>
            <w:tcW w:w="3509" w:type="dxa"/>
          </w:tcPr>
          <w:p w14:paraId="2566DD5F" w14:textId="77777777" w:rsidR="009B31C5" w:rsidRPr="00406E95" w:rsidRDefault="009B31C5" w:rsidP="00406E9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607" w:type="dxa"/>
          </w:tcPr>
          <w:p w14:paraId="63F170B2" w14:textId="77777777" w:rsidR="009B31C5" w:rsidRPr="00406E95" w:rsidRDefault="009B31C5" w:rsidP="00406E95">
            <w:pPr>
              <w:ind w:left="630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20FFCC89" w14:textId="5DA0048E" w:rsidR="007D3625" w:rsidRPr="007D3625" w:rsidRDefault="007D3625" w:rsidP="007D3625">
      <w:pPr>
        <w:ind w:left="630"/>
        <w:jc w:val="center"/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            </w:t>
      </w:r>
      <w:r w:rsidR="00406E95">
        <w:rPr>
          <w:b/>
          <w:i/>
          <w:sz w:val="22"/>
          <w:szCs w:val="22"/>
          <w:lang w:val="uk-UA"/>
        </w:rPr>
        <w:t xml:space="preserve">                </w:t>
      </w:r>
      <w:r w:rsidR="00927C1B" w:rsidRPr="007D3625">
        <w:rPr>
          <w:b/>
          <w:i/>
          <w:sz w:val="22"/>
          <w:szCs w:val="22"/>
          <w:lang w:val="uk-UA"/>
        </w:rPr>
        <w:t>Загальна сума</w:t>
      </w:r>
      <w:r w:rsidRPr="007D3625">
        <w:rPr>
          <w:b/>
          <w:i/>
          <w:sz w:val="22"/>
          <w:szCs w:val="22"/>
          <w:lang w:val="uk-UA"/>
        </w:rPr>
        <w:t xml:space="preserve"> вартості</w:t>
      </w:r>
    </w:p>
    <w:p w14:paraId="00631838" w14:textId="2636F64F" w:rsidR="006F5263" w:rsidRPr="007D3625" w:rsidRDefault="007D3625" w:rsidP="007D3625">
      <w:pPr>
        <w:ind w:left="630"/>
        <w:jc w:val="right"/>
        <w:rPr>
          <w:b/>
          <w:sz w:val="22"/>
          <w:szCs w:val="22"/>
          <w:lang w:val="uk-UA"/>
        </w:rPr>
      </w:pPr>
      <w:r w:rsidRPr="007D3625">
        <w:rPr>
          <w:b/>
          <w:bCs/>
          <w:i/>
          <w:color w:val="000000"/>
          <w:sz w:val="18"/>
          <w:szCs w:val="18"/>
          <w:lang w:val="uk-UA" w:eastAsia="uk-UA"/>
        </w:rPr>
        <w:t>(включаючи  ПДВ,  якщо компанія платник ПДВ), грн.</w:t>
      </w:r>
      <w:r>
        <w:rPr>
          <w:b/>
          <w:bCs/>
          <w:color w:val="000000"/>
          <w:sz w:val="18"/>
          <w:szCs w:val="18"/>
          <w:lang w:val="uk-UA" w:eastAsia="uk-UA"/>
        </w:rPr>
        <w:t xml:space="preserve"> ____</w:t>
      </w:r>
      <w:bookmarkStart w:id="0" w:name="_GoBack"/>
      <w:bookmarkEnd w:id="0"/>
      <w:r>
        <w:rPr>
          <w:b/>
          <w:bCs/>
          <w:color w:val="000000"/>
          <w:sz w:val="18"/>
          <w:szCs w:val="18"/>
          <w:lang w:val="uk-UA" w:eastAsia="uk-UA"/>
        </w:rPr>
        <w:t>____________________</w:t>
      </w:r>
    </w:p>
    <w:p w14:paraId="01D09832" w14:textId="77777777" w:rsidR="00522792" w:rsidRPr="009B31C5" w:rsidRDefault="00522792" w:rsidP="005C31CB">
      <w:pPr>
        <w:rPr>
          <w:sz w:val="21"/>
          <w:szCs w:val="21"/>
          <w:lang w:val="uk-UA"/>
        </w:rPr>
      </w:pPr>
    </w:p>
    <w:p w14:paraId="00631840" w14:textId="2C50C8D4" w:rsidR="005C31CB" w:rsidRPr="009B31C5" w:rsidRDefault="00017BB6" w:rsidP="00B50A4A">
      <w:pPr>
        <w:ind w:firstLine="630"/>
        <w:jc w:val="both"/>
        <w:rPr>
          <w:sz w:val="21"/>
          <w:szCs w:val="21"/>
          <w:lang w:val="uk-UA"/>
        </w:rPr>
      </w:pPr>
      <w:r w:rsidRPr="009B31C5">
        <w:rPr>
          <w:sz w:val="21"/>
          <w:szCs w:val="21"/>
          <w:lang w:val="uk-UA"/>
        </w:rPr>
        <w:t xml:space="preserve">Будь ласка, зверніть увагу, що кількість була вказана, щоб дати учасникам тендеру можливість отримати інформацію про прогнозовані вимоги. Це не означає, що Фонд зобов’язується купити дану кількість </w:t>
      </w:r>
      <w:r w:rsidR="00C37EF8" w:rsidRPr="009B31C5">
        <w:rPr>
          <w:sz w:val="21"/>
          <w:szCs w:val="21"/>
          <w:lang w:val="uk-UA"/>
        </w:rPr>
        <w:t>наборів</w:t>
      </w:r>
      <w:r w:rsidRPr="009B31C5">
        <w:rPr>
          <w:sz w:val="21"/>
          <w:szCs w:val="21"/>
          <w:lang w:val="uk-UA"/>
        </w:rPr>
        <w:t xml:space="preserve">, зазначену в даному додатку. Кількість може змінюватись і </w:t>
      </w:r>
      <w:proofErr w:type="spellStart"/>
      <w:r w:rsidRPr="009B31C5">
        <w:rPr>
          <w:sz w:val="21"/>
          <w:szCs w:val="21"/>
          <w:lang w:val="uk-UA"/>
        </w:rPr>
        <w:t>залежатиме</w:t>
      </w:r>
      <w:proofErr w:type="spellEnd"/>
      <w:r w:rsidRPr="009B31C5">
        <w:rPr>
          <w:sz w:val="21"/>
          <w:szCs w:val="21"/>
          <w:lang w:val="uk-UA"/>
        </w:rPr>
        <w:t xml:space="preserve"> від фактичних потреб і наявних коштів, кількість регулюється </w:t>
      </w:r>
      <w:proofErr w:type="spellStart"/>
      <w:r w:rsidRPr="009B31C5">
        <w:rPr>
          <w:sz w:val="21"/>
          <w:szCs w:val="21"/>
          <w:lang w:val="uk-UA"/>
        </w:rPr>
        <w:t>видачею</w:t>
      </w:r>
      <w:proofErr w:type="spellEnd"/>
      <w:r w:rsidRPr="009B31C5">
        <w:rPr>
          <w:sz w:val="21"/>
          <w:szCs w:val="21"/>
          <w:lang w:val="uk-UA"/>
        </w:rPr>
        <w:t xml:space="preserve"> окремих Замовлень на закупівлю.</w:t>
      </w:r>
    </w:p>
    <w:p w14:paraId="44A25895" w14:textId="77777777" w:rsidR="007D3625" w:rsidRPr="009B31C5" w:rsidRDefault="007D3625" w:rsidP="00B50A4A">
      <w:pPr>
        <w:ind w:firstLine="630"/>
        <w:jc w:val="both"/>
        <w:rPr>
          <w:sz w:val="21"/>
          <w:szCs w:val="21"/>
          <w:lang w:val="uk-UA"/>
        </w:rPr>
      </w:pPr>
    </w:p>
    <w:p w14:paraId="71387A51" w14:textId="176624E6" w:rsidR="00017BB6" w:rsidRPr="009B31C5" w:rsidRDefault="00017BB6" w:rsidP="00B50A4A">
      <w:pPr>
        <w:ind w:firstLine="630"/>
        <w:jc w:val="both"/>
        <w:rPr>
          <w:sz w:val="21"/>
          <w:szCs w:val="21"/>
          <w:lang w:val="uk-UA"/>
        </w:rPr>
      </w:pPr>
      <w:r w:rsidRPr="009B31C5">
        <w:rPr>
          <w:sz w:val="21"/>
          <w:szCs w:val="21"/>
          <w:lang w:val="uk-UA"/>
        </w:rPr>
        <w:t>Ми погоджуємося з умовами, що ви можете відхилити нашу чи всі тендерні пропозиції згідно з умовами тендерної документації та розуміємо, що Ви не обмежені у прийнятті будь-якої іншої пропозиції з більш вигідними для Вас умовами.</w:t>
      </w:r>
    </w:p>
    <w:p w14:paraId="1EB96F30" w14:textId="77777777" w:rsidR="00017BB6" w:rsidRPr="009B31C5" w:rsidRDefault="00017BB6" w:rsidP="00017BB6">
      <w:pPr>
        <w:jc w:val="both"/>
        <w:rPr>
          <w:sz w:val="21"/>
          <w:szCs w:val="21"/>
          <w:lang w:val="uk-UA"/>
        </w:rPr>
      </w:pPr>
    </w:p>
    <w:p w14:paraId="1B025F25" w14:textId="4AEB3E5B" w:rsidR="00017BB6" w:rsidRPr="009B31C5" w:rsidRDefault="00017BB6" w:rsidP="00017BB6">
      <w:pPr>
        <w:jc w:val="both"/>
        <w:rPr>
          <w:sz w:val="21"/>
          <w:szCs w:val="21"/>
          <w:lang w:val="uk-UA"/>
        </w:rPr>
      </w:pPr>
      <w:r w:rsidRPr="009B31C5">
        <w:rPr>
          <w:sz w:val="21"/>
          <w:szCs w:val="21"/>
          <w:lang w:val="uk-UA"/>
        </w:rPr>
        <w:t xml:space="preserve">                        ___________________________Ознайомлений (підпис/ПІБ)</w:t>
      </w:r>
    </w:p>
    <w:p w14:paraId="0B49BDC7" w14:textId="77777777" w:rsidR="00017BB6" w:rsidRPr="007D3625" w:rsidRDefault="00017BB6" w:rsidP="005C31CB">
      <w:pPr>
        <w:rPr>
          <w:sz w:val="22"/>
          <w:szCs w:val="22"/>
          <w:lang w:val="uk-UA"/>
        </w:rPr>
      </w:pPr>
    </w:p>
    <w:tbl>
      <w:tblPr>
        <w:tblW w:w="23174" w:type="dxa"/>
        <w:tblLook w:val="04A0" w:firstRow="1" w:lastRow="0" w:firstColumn="1" w:lastColumn="0" w:noHBand="0" w:noVBand="1"/>
      </w:tblPr>
      <w:tblGrid>
        <w:gridCol w:w="7572"/>
        <w:gridCol w:w="222"/>
        <w:gridCol w:w="12160"/>
        <w:gridCol w:w="3220"/>
      </w:tblGrid>
      <w:tr w:rsidR="00B50A4A" w:rsidRPr="007D3625" w14:paraId="2745F8A8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DDF6C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ПІБ: ______________________________________________________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1465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1837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21A8312C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167A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11C60803" w14:textId="77777777" w:rsidTr="00C37EF8">
        <w:trPr>
          <w:trHeight w:val="69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1935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ПІДПИС: 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73E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026E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0259493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0A97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6CD2DBB3" w14:textId="77777777" w:rsidTr="00C37EF8">
        <w:trPr>
          <w:trHeight w:val="312"/>
        </w:trPr>
        <w:tc>
          <w:tcPr>
            <w:tcW w:w="7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1D98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ПОСАДА: ___________________________________________________</w:t>
            </w: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118F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46B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6161C288" w14:textId="77777777" w:rsidTr="00C37EF8">
        <w:trPr>
          <w:trHeight w:val="117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5005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7457393D" w14:textId="77777777" w:rsidTr="00C37EF8">
        <w:trPr>
          <w:trHeight w:val="68"/>
        </w:trPr>
        <w:tc>
          <w:tcPr>
            <w:tcW w:w="19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B8D7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Електронна пошта та мобільний телефон______________________________________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FD5A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</w:tr>
      <w:tr w:rsidR="00B50A4A" w:rsidRPr="007D3625" w14:paraId="7D59D5C5" w14:textId="77777777" w:rsidTr="00C37EF8">
        <w:trPr>
          <w:trHeight w:val="68"/>
        </w:trPr>
        <w:tc>
          <w:tcPr>
            <w:tcW w:w="2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BC74E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6BBD5D15" w14:textId="77777777" w:rsidTr="00C37EF8">
        <w:trPr>
          <w:trHeight w:val="312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AEFFB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ПЕЧАТКА: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757A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EEA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6E21E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7D52C237" w14:textId="77777777" w:rsidTr="00C37EF8">
        <w:trPr>
          <w:trHeight w:val="68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3B5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A1F2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7691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4E40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  <w:tr w:rsidR="00B50A4A" w:rsidRPr="007D3625" w14:paraId="6570E678" w14:textId="77777777" w:rsidTr="009B31C5">
        <w:trPr>
          <w:trHeight w:val="66"/>
        </w:trPr>
        <w:tc>
          <w:tcPr>
            <w:tcW w:w="7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1B76E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  <w:r w:rsidRPr="007D3625">
              <w:rPr>
                <w:rFonts w:ascii="Book Antiqua" w:hAnsi="Book Antiqua" w:cs="Calibri"/>
                <w:color w:val="000000"/>
                <w:lang w:val="uk-UA" w:eastAsia="uk-UA"/>
              </w:rPr>
              <w:t>ДАТА: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F61D" w14:textId="77777777" w:rsidR="00B50A4A" w:rsidRPr="007D3625" w:rsidRDefault="00B50A4A" w:rsidP="00B50A4A">
            <w:pPr>
              <w:rPr>
                <w:rFonts w:ascii="Book Antiqua" w:hAnsi="Book Antiqua" w:cs="Calibri"/>
                <w:color w:val="000000"/>
                <w:lang w:val="uk-UA" w:eastAsia="uk-UA"/>
              </w:rPr>
            </w:pPr>
          </w:p>
        </w:tc>
        <w:tc>
          <w:tcPr>
            <w:tcW w:w="1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99D1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B441" w14:textId="77777777" w:rsidR="00B50A4A" w:rsidRPr="007D3625" w:rsidRDefault="00B50A4A" w:rsidP="00B50A4A">
            <w:pPr>
              <w:rPr>
                <w:lang w:val="uk-UA" w:eastAsia="uk-UA"/>
              </w:rPr>
            </w:pPr>
          </w:p>
        </w:tc>
      </w:tr>
    </w:tbl>
    <w:p w14:paraId="00631851" w14:textId="77777777" w:rsidR="00BF4911" w:rsidRPr="007D3625" w:rsidRDefault="00BF4911" w:rsidP="009B31C5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7D3625" w:rsidSect="00C37F52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38" w:right="1197" w:bottom="567" w:left="1080" w:header="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34991" w14:textId="77777777" w:rsidR="00F0466F" w:rsidRDefault="00F0466F">
      <w:r>
        <w:separator/>
      </w:r>
    </w:p>
  </w:endnote>
  <w:endnote w:type="continuationSeparator" w:id="0">
    <w:p w14:paraId="2C071159" w14:textId="77777777" w:rsidR="00F0466F" w:rsidRDefault="00F0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F046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F0466F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F0466F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F0466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F0466F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68927" w14:textId="77777777" w:rsidR="00F0466F" w:rsidRDefault="00F0466F">
      <w:r>
        <w:separator/>
      </w:r>
    </w:p>
  </w:footnote>
  <w:footnote w:type="continuationSeparator" w:id="0">
    <w:p w14:paraId="6E927CA1" w14:textId="77777777" w:rsidR="00F0466F" w:rsidRDefault="00F0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B1D2" w14:textId="742D8556" w:rsidR="00C37F52" w:rsidRDefault="00C37F52">
    <w:pPr>
      <w:pStyle w:val="a7"/>
    </w:pPr>
    <w:r>
      <w:rPr>
        <w:noProof/>
      </w:rPr>
      <w:drawing>
        <wp:inline distT="0" distB="0" distL="0" distR="0" wp14:anchorId="1161392B" wp14:editId="59DAE316">
          <wp:extent cx="2545080" cy="800100"/>
          <wp:effectExtent l="0" t="0" r="7620" b="0"/>
          <wp:docPr id="1" name="Рисунок 2" descr="0-02-05-00634a23782b90eafdc0c698b52933c9f6704d7e51330edccbac53bb4dea9675_182bc7691abf5330">
            <a:extLst xmlns:a="http://schemas.openxmlformats.org/drawingml/2006/main">
              <a:ext uri="{FF2B5EF4-FFF2-40B4-BE49-F238E27FC236}">
                <a16:creationId xmlns:a16="http://schemas.microsoft.com/office/drawing/2014/main" id="{334B63F0-2DBC-441A-A78B-8EA78D5D190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0-02-05-00634a23782b90eafdc0c698b52933c9f6704d7e51330edccbac53bb4dea9675_182bc7691abf5330">
                    <a:extLst>
                      <a:ext uri="{FF2B5EF4-FFF2-40B4-BE49-F238E27FC236}">
                        <a16:creationId xmlns:a16="http://schemas.microsoft.com/office/drawing/2014/main" id="{334B63F0-2DBC-441A-A78B-8EA78D5D190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41A5"/>
    <w:multiLevelType w:val="hybridMultilevel"/>
    <w:tmpl w:val="5C582E3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17BB6"/>
    <w:rsid w:val="00040A95"/>
    <w:rsid w:val="00065735"/>
    <w:rsid w:val="000A1849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2F7C"/>
    <w:rsid w:val="00376EBD"/>
    <w:rsid w:val="00384C98"/>
    <w:rsid w:val="00397AD2"/>
    <w:rsid w:val="003B53EB"/>
    <w:rsid w:val="003B5544"/>
    <w:rsid w:val="003C5727"/>
    <w:rsid w:val="003E16C0"/>
    <w:rsid w:val="00406E95"/>
    <w:rsid w:val="00407E5E"/>
    <w:rsid w:val="00415569"/>
    <w:rsid w:val="0042455A"/>
    <w:rsid w:val="004250F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50143"/>
    <w:rsid w:val="00562617"/>
    <w:rsid w:val="00563338"/>
    <w:rsid w:val="00563BD4"/>
    <w:rsid w:val="00575A7D"/>
    <w:rsid w:val="0059534E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F10BC"/>
    <w:rsid w:val="006F5263"/>
    <w:rsid w:val="00717D94"/>
    <w:rsid w:val="00726549"/>
    <w:rsid w:val="007329A3"/>
    <w:rsid w:val="00780720"/>
    <w:rsid w:val="007C1696"/>
    <w:rsid w:val="007D3625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DC5"/>
    <w:rsid w:val="009907F5"/>
    <w:rsid w:val="009B31C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50A4A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40C5"/>
    <w:rsid w:val="00C363B9"/>
    <w:rsid w:val="00C37EF8"/>
    <w:rsid w:val="00C37F52"/>
    <w:rsid w:val="00C45E51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2F9D"/>
    <w:rsid w:val="00E9453E"/>
    <w:rsid w:val="00E95952"/>
    <w:rsid w:val="00E971C7"/>
    <w:rsid w:val="00EF7A08"/>
    <w:rsid w:val="00F01041"/>
    <w:rsid w:val="00F02B98"/>
    <w:rsid w:val="00F0466F"/>
    <w:rsid w:val="00F54D72"/>
    <w:rsid w:val="00F565BF"/>
    <w:rsid w:val="00F6504E"/>
    <w:rsid w:val="00F85205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Intense Quote"/>
    <w:basedOn w:val="a"/>
    <w:next w:val="a"/>
    <w:link w:val="ab"/>
    <w:uiPriority w:val="30"/>
    <w:qFormat/>
    <w:rsid w:val="00017BB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b">
    <w:name w:val="Насичена цитата Знак"/>
    <w:basedOn w:val="a0"/>
    <w:link w:val="aa"/>
    <w:uiPriority w:val="30"/>
    <w:rsid w:val="00017BB6"/>
    <w:rPr>
      <w:rFonts w:ascii="Times New Roman" w:eastAsia="Times New Roman" w:hAnsi="Times New Roman" w:cs="Times New Roman"/>
      <w:i/>
      <w:iCs/>
      <w:color w:val="5B9BD5" w:themeColor="accent1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16CB2-2D88-41E5-A1E8-C20C546A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16</cp:revision>
  <cp:lastPrinted>2020-06-22T14:47:00Z</cp:lastPrinted>
  <dcterms:created xsi:type="dcterms:W3CDTF">2023-09-20T08:29:00Z</dcterms:created>
  <dcterms:modified xsi:type="dcterms:W3CDTF">2024-06-14T15:04:00Z</dcterms:modified>
</cp:coreProperties>
</file>