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49" w:type="dxa"/>
        <w:jc w:val="center"/>
        <w:tblLayout w:type="fixed"/>
        <w:tblLook w:val="04A0" w:firstRow="1" w:lastRow="0" w:firstColumn="1" w:lastColumn="0" w:noHBand="0" w:noVBand="1"/>
      </w:tblPr>
      <w:tblGrid>
        <w:gridCol w:w="5474"/>
        <w:gridCol w:w="5475"/>
      </w:tblGrid>
      <w:tr w:rsidR="00F24C2A" w:rsidRPr="00F24C2A" w14:paraId="6A751664" w14:textId="77777777" w:rsidTr="008C42A4">
        <w:trPr>
          <w:jc w:val="center"/>
        </w:trPr>
        <w:tc>
          <w:tcPr>
            <w:tcW w:w="5474" w:type="dxa"/>
            <w:shd w:val="clear" w:color="auto" w:fill="auto"/>
          </w:tcPr>
          <w:p w14:paraId="1F1A7921" w14:textId="77777777" w:rsidR="00F24C2A" w:rsidRPr="000D5326" w:rsidRDefault="00F24C2A" w:rsidP="00F24C2A">
            <w:pPr>
              <w:spacing w:line="276" w:lineRule="auto"/>
              <w:ind w:right="170"/>
              <w:jc w:val="center"/>
              <w:rPr>
                <w:b/>
                <w:sz w:val="22"/>
                <w:szCs w:val="22"/>
              </w:rPr>
            </w:pPr>
            <w:r w:rsidRPr="000D5326">
              <w:rPr>
                <w:b/>
                <w:sz w:val="22"/>
                <w:szCs w:val="22"/>
              </w:rPr>
              <w:t xml:space="preserve">Annex 1 </w:t>
            </w:r>
          </w:p>
          <w:p w14:paraId="1B0C0A82" w14:textId="63D936DC" w:rsidR="00F24C2A" w:rsidRPr="000D5326" w:rsidRDefault="00F24C2A" w:rsidP="00F24C2A">
            <w:pPr>
              <w:spacing w:line="276" w:lineRule="auto"/>
              <w:ind w:right="170"/>
              <w:jc w:val="center"/>
              <w:rPr>
                <w:b/>
                <w:sz w:val="22"/>
                <w:szCs w:val="22"/>
              </w:rPr>
            </w:pPr>
            <w:r w:rsidRPr="000D5326">
              <w:rPr>
                <w:b/>
                <w:sz w:val="22"/>
                <w:szCs w:val="22"/>
              </w:rPr>
              <w:t xml:space="preserve">to the Terms and conditions of the </w:t>
            </w:r>
          </w:p>
          <w:p w14:paraId="37FBE888" w14:textId="2C0C9AC5" w:rsidR="00F24C2A" w:rsidRPr="000D5326" w:rsidRDefault="00F24C2A" w:rsidP="00F24C2A">
            <w:pPr>
              <w:spacing w:line="276" w:lineRule="auto"/>
              <w:ind w:right="170"/>
              <w:jc w:val="center"/>
              <w:rPr>
                <w:b/>
                <w:sz w:val="22"/>
                <w:szCs w:val="22"/>
                <w:lang w:val="uk-UA"/>
              </w:rPr>
            </w:pPr>
            <w:bookmarkStart w:id="0" w:name="_Hlk123219383"/>
            <w:r w:rsidRPr="000D5326">
              <w:rPr>
                <w:b/>
                <w:sz w:val="22"/>
                <w:szCs w:val="22"/>
              </w:rPr>
              <w:t xml:space="preserve">Tender </w:t>
            </w:r>
            <w:r w:rsidRPr="000D5326">
              <w:rPr>
                <w:b/>
                <w:sz w:val="22"/>
                <w:szCs w:val="22"/>
                <w:lang w:val="uk-UA"/>
              </w:rPr>
              <w:t xml:space="preserve">№ </w:t>
            </w:r>
            <w:r w:rsidR="000D5326" w:rsidRPr="000D5326">
              <w:rPr>
                <w:b/>
                <w:sz w:val="22"/>
                <w:szCs w:val="22"/>
                <w:lang w:val="uk-UA"/>
              </w:rPr>
              <w:t>25/09/24-1</w:t>
            </w:r>
            <w:r w:rsidRPr="000D5326">
              <w:rPr>
                <w:b/>
                <w:bCs/>
                <w:color w:val="000000"/>
                <w:sz w:val="22"/>
                <w:szCs w:val="22"/>
                <w:lang w:val="uk-UA"/>
              </w:rPr>
              <w:t xml:space="preserve"> </w:t>
            </w:r>
            <w:r w:rsidRPr="000D5326">
              <w:rPr>
                <w:b/>
                <w:sz w:val="22"/>
                <w:szCs w:val="22"/>
              </w:rPr>
              <w:t xml:space="preserve">dated </w:t>
            </w:r>
            <w:r w:rsidR="000D5326" w:rsidRPr="000D5326">
              <w:rPr>
                <w:b/>
                <w:sz w:val="22"/>
                <w:szCs w:val="22"/>
              </w:rPr>
              <w:t xml:space="preserve">September </w:t>
            </w:r>
            <w:r w:rsidRPr="000D5326">
              <w:rPr>
                <w:b/>
                <w:sz w:val="22"/>
                <w:szCs w:val="22"/>
              </w:rPr>
              <w:t>2</w:t>
            </w:r>
            <w:r w:rsidR="000D5326" w:rsidRPr="000D5326">
              <w:rPr>
                <w:b/>
                <w:sz w:val="22"/>
                <w:szCs w:val="22"/>
              </w:rPr>
              <w:t>5</w:t>
            </w:r>
            <w:r w:rsidRPr="000D5326">
              <w:rPr>
                <w:b/>
                <w:sz w:val="22"/>
                <w:szCs w:val="22"/>
              </w:rPr>
              <w:t>, 202</w:t>
            </w:r>
            <w:r w:rsidRPr="000D5326">
              <w:rPr>
                <w:b/>
                <w:sz w:val="22"/>
                <w:szCs w:val="22"/>
                <w:lang w:val="uk-UA"/>
              </w:rPr>
              <w:t>4</w:t>
            </w:r>
          </w:p>
          <w:bookmarkEnd w:id="0"/>
          <w:p w14:paraId="561471F0" w14:textId="77777777" w:rsidR="00F24C2A" w:rsidRPr="000D5326" w:rsidRDefault="00F24C2A" w:rsidP="00F24C2A">
            <w:pPr>
              <w:pStyle w:val="a5"/>
              <w:spacing w:line="276" w:lineRule="auto"/>
              <w:ind w:left="0" w:right="170"/>
              <w:jc w:val="center"/>
              <w:rPr>
                <w:b/>
                <w:sz w:val="22"/>
                <w:szCs w:val="22"/>
              </w:rPr>
            </w:pPr>
            <w:r w:rsidRPr="000D5326">
              <w:rPr>
                <w:b/>
                <w:sz w:val="22"/>
                <w:szCs w:val="22"/>
              </w:rPr>
              <w:t xml:space="preserve"> </w:t>
            </w:r>
          </w:p>
          <w:p w14:paraId="6963D76E" w14:textId="77777777" w:rsidR="00F24C2A" w:rsidRPr="000D5326" w:rsidRDefault="00F24C2A" w:rsidP="00F24C2A">
            <w:pPr>
              <w:pStyle w:val="a5"/>
              <w:spacing w:line="276" w:lineRule="auto"/>
              <w:ind w:left="0" w:right="170"/>
              <w:jc w:val="center"/>
              <w:rPr>
                <w:b/>
                <w:sz w:val="22"/>
                <w:szCs w:val="22"/>
              </w:rPr>
            </w:pPr>
            <w:r w:rsidRPr="000D5326">
              <w:rPr>
                <w:b/>
                <w:sz w:val="22"/>
                <w:szCs w:val="22"/>
              </w:rPr>
              <w:t>Supply Contract Template</w:t>
            </w:r>
          </w:p>
          <w:p w14:paraId="04623C45" w14:textId="10280AB4" w:rsidR="00F24C2A" w:rsidRPr="000D5326" w:rsidRDefault="00F24C2A" w:rsidP="00F24C2A">
            <w:pPr>
              <w:spacing w:line="276" w:lineRule="auto"/>
              <w:ind w:right="170"/>
              <w:rPr>
                <w:noProof/>
                <w:sz w:val="22"/>
                <w:szCs w:val="22"/>
                <w:lang w:eastAsia="fr-FR"/>
              </w:rPr>
            </w:pPr>
          </w:p>
          <w:p w14:paraId="0D63F880" w14:textId="77777777" w:rsidR="00F24C2A" w:rsidRPr="000D5326" w:rsidRDefault="00F24C2A" w:rsidP="00F24C2A">
            <w:pPr>
              <w:tabs>
                <w:tab w:val="num" w:pos="318"/>
                <w:tab w:val="left" w:pos="360"/>
                <w:tab w:val="left" w:pos="540"/>
              </w:tabs>
              <w:spacing w:line="276" w:lineRule="auto"/>
              <w:ind w:right="170" w:hanging="112"/>
              <w:jc w:val="center"/>
              <w:rPr>
                <w:b/>
                <w:sz w:val="22"/>
                <w:szCs w:val="22"/>
                <w:lang w:eastAsia="ru-RU"/>
              </w:rPr>
            </w:pPr>
          </w:p>
          <w:p w14:paraId="1278A5B9" w14:textId="77777777" w:rsidR="00F24C2A" w:rsidRPr="000D5326" w:rsidRDefault="00F24C2A" w:rsidP="00F24C2A">
            <w:pPr>
              <w:tabs>
                <w:tab w:val="num" w:pos="318"/>
                <w:tab w:val="left" w:pos="360"/>
                <w:tab w:val="left" w:pos="540"/>
              </w:tabs>
              <w:spacing w:line="276" w:lineRule="auto"/>
              <w:ind w:right="170" w:hanging="112"/>
              <w:jc w:val="center"/>
              <w:rPr>
                <w:b/>
                <w:sz w:val="22"/>
                <w:szCs w:val="22"/>
                <w:lang w:eastAsia="ru-RU"/>
              </w:rPr>
            </w:pPr>
            <w:r w:rsidRPr="000D5326">
              <w:rPr>
                <w:b/>
                <w:sz w:val="22"/>
                <w:szCs w:val="22"/>
                <w:lang w:eastAsia="ru-RU"/>
              </w:rPr>
              <w:t xml:space="preserve">SUPPLY CONTRACT № </w:t>
            </w:r>
          </w:p>
          <w:p w14:paraId="397A597D" w14:textId="77777777" w:rsidR="00F24C2A" w:rsidRPr="000D5326" w:rsidRDefault="00F24C2A" w:rsidP="00F24C2A">
            <w:pPr>
              <w:spacing w:line="276" w:lineRule="auto"/>
              <w:ind w:right="170"/>
              <w:rPr>
                <w:sz w:val="22"/>
                <w:szCs w:val="22"/>
              </w:rPr>
            </w:pPr>
          </w:p>
          <w:p w14:paraId="25C7DB7D" w14:textId="77777777" w:rsidR="00F24C2A" w:rsidRPr="000D5326" w:rsidRDefault="00F24C2A" w:rsidP="00F24C2A">
            <w:pPr>
              <w:tabs>
                <w:tab w:val="num" w:pos="318"/>
              </w:tabs>
              <w:spacing w:line="276" w:lineRule="auto"/>
              <w:ind w:right="170"/>
              <w:jc w:val="center"/>
              <w:rPr>
                <w:color w:val="020306"/>
                <w:sz w:val="22"/>
                <w:szCs w:val="22"/>
                <w:lang w:eastAsia="ru-RU"/>
              </w:rPr>
            </w:pPr>
          </w:p>
          <w:p w14:paraId="7F3C2465" w14:textId="464FBA90" w:rsidR="00F24C2A" w:rsidRPr="000D5326" w:rsidRDefault="00F24C2A" w:rsidP="00F24C2A">
            <w:pPr>
              <w:tabs>
                <w:tab w:val="num" w:pos="318"/>
              </w:tabs>
              <w:spacing w:line="276" w:lineRule="auto"/>
              <w:ind w:right="170"/>
              <w:rPr>
                <w:color w:val="020306"/>
                <w:sz w:val="22"/>
                <w:szCs w:val="22"/>
                <w:lang w:val="uk-UA" w:eastAsia="ru-RU"/>
              </w:rPr>
            </w:pPr>
            <w:r w:rsidRPr="000D5326">
              <w:rPr>
                <w:color w:val="020306"/>
                <w:sz w:val="22"/>
                <w:szCs w:val="22"/>
                <w:lang w:eastAsia="ru-RU"/>
              </w:rPr>
              <w:t xml:space="preserve">Kyiv                         </w:t>
            </w:r>
            <w:r w:rsidRPr="000D5326">
              <w:rPr>
                <w:color w:val="020306"/>
                <w:sz w:val="22"/>
                <w:szCs w:val="22"/>
                <w:lang w:val="uk-UA" w:eastAsia="ru-RU"/>
              </w:rPr>
              <w:t xml:space="preserve">   </w:t>
            </w:r>
            <w:r w:rsidRPr="000D5326">
              <w:rPr>
                <w:color w:val="020306"/>
                <w:sz w:val="22"/>
                <w:szCs w:val="22"/>
                <w:lang w:eastAsia="ru-RU"/>
              </w:rPr>
              <w:t xml:space="preserve">    </w:t>
            </w:r>
            <w:r w:rsidRPr="000D5326">
              <w:rPr>
                <w:color w:val="020306"/>
                <w:sz w:val="22"/>
                <w:szCs w:val="22"/>
                <w:lang w:val="uk-UA" w:eastAsia="ru-RU"/>
              </w:rPr>
              <w:t xml:space="preserve">         </w:t>
            </w:r>
            <w:r w:rsidRPr="000D5326">
              <w:rPr>
                <w:color w:val="020306"/>
                <w:sz w:val="22"/>
                <w:szCs w:val="22"/>
                <w:lang w:eastAsia="ru-RU"/>
              </w:rPr>
              <w:t xml:space="preserve">   «</w:t>
            </w:r>
            <w:r w:rsidRPr="000D5326">
              <w:rPr>
                <w:color w:val="020306"/>
                <w:sz w:val="22"/>
                <w:szCs w:val="22"/>
                <w:lang w:val="uk-UA" w:eastAsia="ru-RU"/>
              </w:rPr>
              <w:t xml:space="preserve"> </w:t>
            </w:r>
            <w:r w:rsidRPr="000D5326">
              <w:rPr>
                <w:color w:val="020306"/>
                <w:sz w:val="22"/>
                <w:szCs w:val="22"/>
                <w:lang w:eastAsia="ru-RU"/>
              </w:rPr>
              <w:t xml:space="preserve">  </w:t>
            </w:r>
            <w:r w:rsidRPr="000D5326">
              <w:rPr>
                <w:color w:val="020306"/>
                <w:sz w:val="22"/>
                <w:szCs w:val="22"/>
                <w:lang w:val="uk-UA" w:eastAsia="ru-RU"/>
              </w:rPr>
              <w:t xml:space="preserve"> »</w:t>
            </w:r>
            <w:r w:rsidRPr="000D5326">
              <w:rPr>
                <w:sz w:val="22"/>
                <w:szCs w:val="22"/>
                <w:lang w:eastAsia="ru-RU"/>
              </w:rPr>
              <w:t xml:space="preserve"> </w:t>
            </w:r>
            <w:r w:rsidRPr="000D5326">
              <w:rPr>
                <w:sz w:val="22"/>
                <w:szCs w:val="22"/>
                <w:lang w:val="uk-UA" w:eastAsia="ru-RU"/>
              </w:rPr>
              <w:t>_______</w:t>
            </w:r>
            <w:r w:rsidRPr="000D5326">
              <w:rPr>
                <w:sz w:val="22"/>
                <w:szCs w:val="22"/>
                <w:lang w:eastAsia="ru-RU"/>
              </w:rPr>
              <w:t xml:space="preserve"> 202</w:t>
            </w:r>
            <w:r w:rsidRPr="000D5326">
              <w:rPr>
                <w:sz w:val="22"/>
                <w:szCs w:val="22"/>
                <w:lang w:val="uk-UA" w:eastAsia="ru-RU"/>
              </w:rPr>
              <w:t>4</w:t>
            </w:r>
          </w:p>
          <w:p w14:paraId="414D3CAA" w14:textId="77777777" w:rsidR="00F24C2A" w:rsidRPr="000D5326" w:rsidRDefault="00F24C2A" w:rsidP="00F24C2A">
            <w:pPr>
              <w:tabs>
                <w:tab w:val="num" w:pos="318"/>
                <w:tab w:val="left" w:pos="360"/>
                <w:tab w:val="left" w:pos="540"/>
              </w:tabs>
              <w:spacing w:line="276" w:lineRule="auto"/>
              <w:ind w:right="170"/>
              <w:jc w:val="both"/>
              <w:rPr>
                <w:b/>
                <w:sz w:val="22"/>
                <w:szCs w:val="22"/>
                <w:lang w:eastAsia="ru-RU"/>
              </w:rPr>
            </w:pPr>
          </w:p>
          <w:p w14:paraId="69C32097" w14:textId="77777777" w:rsidR="00F24C2A" w:rsidRPr="000D5326" w:rsidRDefault="00F24C2A" w:rsidP="00F24C2A">
            <w:pPr>
              <w:spacing w:line="276" w:lineRule="auto"/>
              <w:ind w:right="34"/>
              <w:jc w:val="both"/>
            </w:pPr>
            <w:r w:rsidRPr="000D5326">
              <w:rPr>
                <w:b/>
              </w:rPr>
              <w:t xml:space="preserve">Charity organization “Charity Foundation “Rokada”, </w:t>
            </w:r>
            <w:r w:rsidRPr="000D5326">
              <w:t xml:space="preserve">represented by Gourjii Natalia, the Head of Foundation, acting on the basis of Charter, hereinafter «Customer» on the one hand, and </w:t>
            </w:r>
          </w:p>
          <w:p w14:paraId="7DC62C39" w14:textId="5EA76D18" w:rsidR="00F24C2A" w:rsidRPr="000D5326" w:rsidRDefault="00F24C2A" w:rsidP="00F24C2A">
            <w:pPr>
              <w:spacing w:line="276" w:lineRule="auto"/>
              <w:ind w:right="34"/>
              <w:jc w:val="both"/>
            </w:pPr>
            <w:r w:rsidRPr="000D5326">
              <w:rPr>
                <w:b/>
              </w:rPr>
              <w:t>______________________</w:t>
            </w:r>
            <w:r w:rsidRPr="000D5326">
              <w:t>, hereinafter «Supplier», represented by</w:t>
            </w:r>
            <w:r w:rsidRPr="000D5326">
              <w:rPr>
                <w:b/>
              </w:rPr>
              <w:t>_________________________</w:t>
            </w:r>
            <w:r w:rsidRPr="000D5326">
              <w:t xml:space="preserve">, acting on the basis of _____________________________, on the other hand, hereinafter referred to as “Parties”, signed this </w:t>
            </w:r>
            <w:r w:rsidRPr="000D5326">
              <w:rPr>
                <w:b/>
              </w:rPr>
              <w:t xml:space="preserve">Contract </w:t>
            </w:r>
            <w:r w:rsidRPr="000D5326">
              <w:t>as follows below:</w:t>
            </w:r>
          </w:p>
          <w:p w14:paraId="237361EA" w14:textId="77777777" w:rsidR="00F24C2A" w:rsidRPr="000D5326" w:rsidRDefault="00F24C2A" w:rsidP="00F24C2A">
            <w:pPr>
              <w:widowControl w:val="0"/>
              <w:numPr>
                <w:ilvl w:val="0"/>
                <w:numId w:val="36"/>
              </w:numPr>
              <w:suppressAutoHyphens/>
              <w:spacing w:line="276" w:lineRule="auto"/>
              <w:ind w:left="357" w:right="34" w:hanging="357"/>
              <w:rPr>
                <w:b/>
                <w:color w:val="000000"/>
              </w:rPr>
            </w:pPr>
            <w:r w:rsidRPr="000D5326">
              <w:rPr>
                <w:b/>
              </w:rPr>
              <w:t>Subject of the Contract</w:t>
            </w:r>
          </w:p>
          <w:p w14:paraId="1C8006E2" w14:textId="77777777" w:rsidR="00F24C2A" w:rsidRPr="000D5326" w:rsidRDefault="00F24C2A" w:rsidP="00F24C2A">
            <w:pPr>
              <w:spacing w:line="276" w:lineRule="auto"/>
              <w:ind w:right="34"/>
              <w:jc w:val="both"/>
            </w:pPr>
            <w:bookmarkStart w:id="1" w:name="_heading=h.gjdgxs" w:colFirst="0" w:colLast="0"/>
            <w:bookmarkEnd w:id="1"/>
            <w:r w:rsidRPr="000D5326">
              <w:t xml:space="preserve">1.1. This agreement, concluded as part of the project, __________________________________, The Customer entrusts and the Supplier undertakes the obligations to supply at a price and within the terms and conditions, set by this Contract, </w:t>
            </w:r>
            <w:r w:rsidRPr="000D5326">
              <w:rPr>
                <w:b/>
              </w:rPr>
              <w:t>product, including ______________, hereinafter referred to as the ‘product’ by the quantity and nomenclature specified in the Specification ("Annex 1" to the Tender Conditions).).</w:t>
            </w:r>
          </w:p>
          <w:p w14:paraId="7694BA67" w14:textId="77777777" w:rsidR="00F24C2A" w:rsidRPr="000D5326" w:rsidRDefault="00F24C2A" w:rsidP="00F24C2A">
            <w:pPr>
              <w:spacing w:line="276" w:lineRule="auto"/>
              <w:ind w:right="34"/>
              <w:jc w:val="both"/>
            </w:pPr>
            <w:r w:rsidRPr="000D5326">
              <w:t>1.2. The Customer undertakes to accept the delivered product and pay its value, unless there will be no claims or comments.</w:t>
            </w:r>
          </w:p>
          <w:p w14:paraId="42C00B5C" w14:textId="77777777" w:rsidR="00F24C2A" w:rsidRPr="000D5326" w:rsidRDefault="00F24C2A" w:rsidP="00F24C2A">
            <w:pPr>
              <w:spacing w:line="276" w:lineRule="auto"/>
              <w:jc w:val="both"/>
              <w:rPr>
                <w:u w:val="single"/>
              </w:rPr>
            </w:pPr>
            <w:r w:rsidRPr="000D5326">
              <w:t xml:space="preserve">1.3. The Supplier is acquainted and undertakes to comply with all conditions and obligations of the Participant (Supplier under this Contract) under Tender conditions № _________ from _______ year, as an integral part of this Contract (hereinafter </w:t>
            </w:r>
            <w:r w:rsidRPr="000D5326">
              <w:rPr>
                <w:b/>
              </w:rPr>
              <w:t>«Tender conditions»</w:t>
            </w:r>
            <w:r w:rsidRPr="000D5326">
              <w:t>).</w:t>
            </w:r>
          </w:p>
          <w:p w14:paraId="5C80B1B2" w14:textId="77777777" w:rsidR="00F24C2A" w:rsidRPr="000D5326" w:rsidRDefault="00F24C2A" w:rsidP="00F24C2A">
            <w:pPr>
              <w:spacing w:line="276" w:lineRule="auto"/>
              <w:jc w:val="both"/>
            </w:pPr>
            <w:r w:rsidRPr="000D5326">
              <w:lastRenderedPageBreak/>
              <w:t>1.4. The Supplier has no right to engage third parties to perform its obligations as per this Contract unless a written consent from Customer is obtained.</w:t>
            </w:r>
          </w:p>
          <w:p w14:paraId="502DDB5F" w14:textId="77777777" w:rsidR="00F24C2A" w:rsidRPr="000D5326" w:rsidRDefault="00F24C2A" w:rsidP="00F24C2A">
            <w:pPr>
              <w:spacing w:line="276" w:lineRule="auto"/>
              <w:jc w:val="both"/>
            </w:pPr>
            <w:r w:rsidRPr="000D5326">
              <w:t>1.5. The delivered product must be handed over to the customer together with the relevant documents in accordance with Ukrainian legislation.</w:t>
            </w:r>
          </w:p>
          <w:p w14:paraId="0A459FF6" w14:textId="77777777" w:rsidR="00F24C2A" w:rsidRPr="000D5326" w:rsidRDefault="00F24C2A" w:rsidP="00F24C2A">
            <w:pPr>
              <w:spacing w:line="276" w:lineRule="auto"/>
              <w:jc w:val="both"/>
            </w:pPr>
          </w:p>
          <w:p w14:paraId="2C1648AE" w14:textId="77777777" w:rsidR="00F24C2A" w:rsidRPr="000D5326" w:rsidRDefault="00F24C2A" w:rsidP="00F24C2A">
            <w:pPr>
              <w:widowControl w:val="0"/>
              <w:numPr>
                <w:ilvl w:val="0"/>
                <w:numId w:val="36"/>
              </w:numPr>
              <w:suppressAutoHyphens/>
              <w:spacing w:line="276" w:lineRule="auto"/>
              <w:ind w:left="357" w:right="34" w:hanging="357"/>
              <w:rPr>
                <w:b/>
                <w:color w:val="000000"/>
              </w:rPr>
            </w:pPr>
            <w:r w:rsidRPr="000D5326">
              <w:rPr>
                <w:b/>
              </w:rPr>
              <w:t>Price of the Contract</w:t>
            </w:r>
          </w:p>
          <w:p w14:paraId="6DEF0A68" w14:textId="77777777" w:rsidR="00F24C2A" w:rsidRPr="000D5326" w:rsidRDefault="00F24C2A" w:rsidP="00F24C2A">
            <w:pPr>
              <w:spacing w:line="276" w:lineRule="auto"/>
              <w:ind w:right="34"/>
              <w:jc w:val="both"/>
            </w:pPr>
            <w:r w:rsidRPr="000D5326">
              <w:t xml:space="preserve">2.1. Cost of materials under this Contract is  </w:t>
            </w:r>
            <w:r w:rsidRPr="000D5326">
              <w:rPr>
                <w:b/>
              </w:rPr>
              <w:t>_________________ UAH (_________________)</w:t>
            </w:r>
            <w:r w:rsidRPr="000D5326">
              <w:t>. The price is fixed and includes the cost of any delivery charges, taxes and fees and may not be changed from the date of this Contract.</w:t>
            </w:r>
          </w:p>
          <w:p w14:paraId="066F37C3" w14:textId="77777777" w:rsidR="00F24C2A" w:rsidRPr="000D5326" w:rsidRDefault="00F24C2A" w:rsidP="00F24C2A">
            <w:pPr>
              <w:tabs>
                <w:tab w:val="left" w:pos="360"/>
                <w:tab w:val="left" w:pos="540"/>
              </w:tabs>
              <w:spacing w:line="276" w:lineRule="auto"/>
              <w:ind w:right="34"/>
              <w:jc w:val="both"/>
            </w:pPr>
            <w:r w:rsidRPr="000D5326">
              <w:t xml:space="preserve">2.2. The Supplier agrees that the price indicated inthe Technical Specification (Annex #1) includes all necessary costs of materials, procurement, delivery, taxes and charges is final and cannot be changed. The Supplier confirms that the information provided to the Customer in the Tender proposal under Tender conditions and the Technical Specification (Annex #1) is full, clear and does not require further clarification. All additional expenses and financial obligations not taken into account during the tender shall be covered by the Supplier, unless otherwise is provided in this Contract and its </w:t>
            </w:r>
            <w:proofErr w:type="gramStart"/>
            <w:r w:rsidRPr="000D5326">
              <w:t>amendments..</w:t>
            </w:r>
            <w:proofErr w:type="gramEnd"/>
          </w:p>
          <w:p w14:paraId="73BAF09B" w14:textId="77777777" w:rsidR="00F24C2A" w:rsidRPr="000D5326" w:rsidRDefault="00F24C2A" w:rsidP="00F24C2A">
            <w:pPr>
              <w:widowControl w:val="0"/>
              <w:numPr>
                <w:ilvl w:val="0"/>
                <w:numId w:val="36"/>
              </w:numPr>
              <w:suppressAutoHyphens/>
              <w:spacing w:line="276" w:lineRule="auto"/>
              <w:ind w:right="34"/>
              <w:rPr>
                <w:b/>
                <w:color w:val="000000"/>
              </w:rPr>
            </w:pPr>
            <w:r w:rsidRPr="000D5326">
              <w:rPr>
                <w:b/>
              </w:rPr>
              <w:t>Supply terms</w:t>
            </w:r>
          </w:p>
          <w:p w14:paraId="65AD500F" w14:textId="77777777" w:rsidR="00F24C2A" w:rsidRPr="000D5326" w:rsidRDefault="00F24C2A" w:rsidP="00F24C2A">
            <w:pPr>
              <w:tabs>
                <w:tab w:val="left" w:pos="4560"/>
              </w:tabs>
              <w:spacing w:line="276" w:lineRule="auto"/>
              <w:ind w:right="34"/>
              <w:jc w:val="both"/>
            </w:pPr>
            <w:r w:rsidRPr="000D5326">
              <w:t>3.1. Terms of supply of materials under this Contract is ______ working days from the date of signing this Contract.</w:t>
            </w:r>
          </w:p>
          <w:p w14:paraId="44E54310" w14:textId="77777777" w:rsidR="00F24C2A" w:rsidRPr="000D5326" w:rsidRDefault="00F24C2A" w:rsidP="00F24C2A">
            <w:pPr>
              <w:tabs>
                <w:tab w:val="left" w:pos="4560"/>
              </w:tabs>
              <w:spacing w:line="276" w:lineRule="auto"/>
              <w:ind w:right="34"/>
              <w:jc w:val="both"/>
            </w:pPr>
          </w:p>
          <w:p w14:paraId="2A4AA111" w14:textId="77777777" w:rsidR="00F24C2A" w:rsidRPr="000D5326" w:rsidRDefault="00F24C2A" w:rsidP="00F24C2A">
            <w:pPr>
              <w:spacing w:line="276" w:lineRule="auto"/>
              <w:ind w:right="57"/>
              <w:jc w:val="both"/>
            </w:pPr>
            <w:r w:rsidRPr="000D5326">
              <w:t>3.2. The ownership of right and risks of unintentional damage or destruction of the materials listed in Technical Specification (Annex #1) is transferred to the Customer upon the signing of a Waybill.</w:t>
            </w:r>
          </w:p>
          <w:p w14:paraId="0C11E45E" w14:textId="77777777" w:rsidR="00F24C2A" w:rsidRPr="000D5326" w:rsidRDefault="00F24C2A" w:rsidP="00F24C2A">
            <w:pPr>
              <w:spacing w:line="276" w:lineRule="auto"/>
              <w:ind w:right="57"/>
              <w:jc w:val="both"/>
            </w:pPr>
          </w:p>
          <w:p w14:paraId="25729FCD" w14:textId="77777777" w:rsidR="00F24C2A" w:rsidRPr="000D5326" w:rsidRDefault="00F24C2A" w:rsidP="00F24C2A">
            <w:pPr>
              <w:spacing w:line="276" w:lineRule="auto"/>
              <w:ind w:left="170" w:right="34"/>
              <w:rPr>
                <w:b/>
                <w:color w:val="000000"/>
              </w:rPr>
            </w:pPr>
          </w:p>
          <w:p w14:paraId="3969310C" w14:textId="77777777" w:rsidR="00F24C2A" w:rsidRPr="000D5326" w:rsidRDefault="00F24C2A" w:rsidP="00F24C2A">
            <w:pPr>
              <w:numPr>
                <w:ilvl w:val="0"/>
                <w:numId w:val="36"/>
              </w:numPr>
              <w:suppressAutoHyphens/>
              <w:spacing w:line="276" w:lineRule="auto"/>
              <w:ind w:right="34"/>
              <w:rPr>
                <w:b/>
                <w:color w:val="000000"/>
              </w:rPr>
            </w:pPr>
            <w:r w:rsidRPr="000D5326">
              <w:rPr>
                <w:b/>
              </w:rPr>
              <w:t>Payment conditions</w:t>
            </w:r>
          </w:p>
          <w:p w14:paraId="138B6E55" w14:textId="77777777" w:rsidR="00F24C2A" w:rsidRPr="000D5326" w:rsidRDefault="00F24C2A" w:rsidP="00F24C2A">
            <w:pPr>
              <w:spacing w:line="276" w:lineRule="auto"/>
              <w:jc w:val="both"/>
            </w:pPr>
            <w:r w:rsidRPr="000D5326">
              <w:t xml:space="preserve">4.1. All the payments under the Contract shall be made by the Customer in Ukrainian Hryvnia by transferring </w:t>
            </w:r>
            <w:r w:rsidRPr="000D5326">
              <w:lastRenderedPageBreak/>
              <w:t>to the bank account of the Supplier. All funds are earmarked and are used only for payment for materials under The Contract.</w:t>
            </w:r>
          </w:p>
          <w:p w14:paraId="6714659A" w14:textId="77777777" w:rsidR="00F24C2A" w:rsidRPr="000D5326" w:rsidRDefault="00F24C2A" w:rsidP="00F24C2A">
            <w:pPr>
              <w:spacing w:line="276" w:lineRule="auto"/>
              <w:jc w:val="both"/>
            </w:pPr>
          </w:p>
          <w:p w14:paraId="148AC407" w14:textId="77777777" w:rsidR="00F24C2A" w:rsidRPr="000D5326" w:rsidRDefault="00F24C2A" w:rsidP="00F24C2A">
            <w:pPr>
              <w:spacing w:line="276" w:lineRule="auto"/>
              <w:ind w:right="34"/>
              <w:jc w:val="both"/>
            </w:pPr>
            <w:r w:rsidRPr="000D5326">
              <w:rPr>
                <w:color w:val="000000"/>
              </w:rPr>
              <w:t xml:space="preserve">4.2. </w:t>
            </w:r>
            <w:r w:rsidRPr="000D5326">
              <w:t xml:space="preserve">Payment of </w:t>
            </w:r>
            <w:r w:rsidRPr="000D5326">
              <w:rPr>
                <w:b/>
              </w:rPr>
              <w:t>100%</w:t>
            </w:r>
            <w:r w:rsidRPr="000D5326">
              <w:t xml:space="preserve"> of the materials value in accordance with Technical Specification (Annex #1) shall be paid within 5 (five) working days upon delivery and acceptance of materials in accordance</w:t>
            </w:r>
          </w:p>
          <w:p w14:paraId="2A8EF66B" w14:textId="77777777" w:rsidR="00F24C2A" w:rsidRPr="000D5326" w:rsidRDefault="00F24C2A" w:rsidP="00F24C2A">
            <w:pPr>
              <w:spacing w:line="276" w:lineRule="auto"/>
              <w:ind w:right="34"/>
              <w:jc w:val="both"/>
            </w:pPr>
            <w:r w:rsidRPr="000D5326">
              <w:t>with the Waybills for every party of goods. Customer reserves the right to verify compliance of the quality and quantity of purchased materials to the requirements of this Contract and project.</w:t>
            </w:r>
          </w:p>
          <w:p w14:paraId="49903159" w14:textId="77777777" w:rsidR="00F24C2A" w:rsidRPr="000D5326" w:rsidRDefault="00F24C2A" w:rsidP="00F24C2A">
            <w:pPr>
              <w:spacing w:line="276" w:lineRule="auto"/>
              <w:ind w:right="34"/>
              <w:jc w:val="both"/>
            </w:pPr>
          </w:p>
          <w:p w14:paraId="3BC2124D" w14:textId="77777777" w:rsidR="00F24C2A" w:rsidRPr="000D5326" w:rsidRDefault="00F24C2A" w:rsidP="00F24C2A">
            <w:pPr>
              <w:tabs>
                <w:tab w:val="left" w:pos="1840"/>
              </w:tabs>
              <w:spacing w:line="276" w:lineRule="auto"/>
              <w:ind w:right="34"/>
              <w:jc w:val="both"/>
            </w:pPr>
            <w:r w:rsidRPr="000D5326">
              <w:t>4.3. Any costs of materials fully or partially incomplete, delayed, or of a poor quality and</w:t>
            </w:r>
          </w:p>
          <w:p w14:paraId="1F44EE30" w14:textId="77777777" w:rsidR="00F24C2A" w:rsidRPr="000D5326" w:rsidRDefault="00F24C2A" w:rsidP="00F24C2A">
            <w:pPr>
              <w:tabs>
                <w:tab w:val="left" w:pos="1840"/>
              </w:tabs>
              <w:spacing w:line="276" w:lineRule="auto"/>
              <w:ind w:right="34"/>
              <w:jc w:val="both"/>
            </w:pPr>
            <w:proofErr w:type="gramStart"/>
            <w:r w:rsidRPr="000D5326">
              <w:t>therefore</w:t>
            </w:r>
            <w:proofErr w:type="gramEnd"/>
            <w:r w:rsidRPr="000D5326">
              <w:t xml:space="preserve"> requiring further adjustments, corrections, purchase of additional materials and contracting a third Party, any other expenses incurred thereof shall be deducted from the due payments or returned upon request to the Customer by the Supplier, provided Customer presents a substantiation of such occurrences and their cost.</w:t>
            </w:r>
          </w:p>
          <w:p w14:paraId="32727597" w14:textId="77777777" w:rsidR="00F24C2A" w:rsidRPr="000D5326" w:rsidRDefault="00F24C2A" w:rsidP="00F24C2A">
            <w:pPr>
              <w:tabs>
                <w:tab w:val="left" w:pos="1840"/>
              </w:tabs>
              <w:spacing w:line="276" w:lineRule="auto"/>
              <w:ind w:right="34"/>
              <w:jc w:val="both"/>
            </w:pPr>
          </w:p>
          <w:p w14:paraId="6C15E6A3" w14:textId="77777777" w:rsidR="00F24C2A" w:rsidRPr="000D5326" w:rsidRDefault="00F24C2A" w:rsidP="00F24C2A">
            <w:pPr>
              <w:spacing w:line="276" w:lineRule="auto"/>
              <w:ind w:right="34"/>
              <w:jc w:val="both"/>
            </w:pPr>
          </w:p>
          <w:p w14:paraId="1F3DF1AE" w14:textId="77777777" w:rsidR="00F24C2A" w:rsidRPr="000D5326" w:rsidRDefault="00F24C2A" w:rsidP="00F24C2A">
            <w:pPr>
              <w:widowControl w:val="0"/>
              <w:numPr>
                <w:ilvl w:val="0"/>
                <w:numId w:val="36"/>
              </w:numPr>
              <w:suppressAutoHyphens/>
              <w:spacing w:line="276" w:lineRule="auto"/>
              <w:ind w:right="34"/>
              <w:rPr>
                <w:b/>
                <w:color w:val="000000"/>
              </w:rPr>
            </w:pPr>
            <w:r w:rsidRPr="000D5326">
              <w:rPr>
                <w:b/>
              </w:rPr>
              <w:t>Procurement</w:t>
            </w:r>
          </w:p>
          <w:p w14:paraId="266D5A6F" w14:textId="77777777" w:rsidR="00F24C2A" w:rsidRPr="000D5326" w:rsidRDefault="00F24C2A" w:rsidP="00F24C2A">
            <w:pPr>
              <w:tabs>
                <w:tab w:val="left" w:pos="360"/>
                <w:tab w:val="left" w:pos="540"/>
              </w:tabs>
              <w:spacing w:line="276" w:lineRule="auto"/>
              <w:ind w:right="34"/>
              <w:jc w:val="both"/>
            </w:pPr>
            <w:r w:rsidRPr="000D5326">
              <w:t>5.1. The Supplier guarantees conformance of provided materials with quality certificates. In case</w:t>
            </w:r>
          </w:p>
          <w:p w14:paraId="4C330CF8" w14:textId="77777777" w:rsidR="00F24C2A" w:rsidRPr="000D5326" w:rsidRDefault="00F24C2A" w:rsidP="00F24C2A">
            <w:pPr>
              <w:tabs>
                <w:tab w:val="left" w:pos="360"/>
                <w:tab w:val="left" w:pos="540"/>
              </w:tabs>
              <w:spacing w:line="276" w:lineRule="auto"/>
              <w:ind w:right="34"/>
              <w:jc w:val="both"/>
            </w:pPr>
            <w:r w:rsidRPr="000D5326">
              <w:t>of doubt about accordance of materials with the quality of the quality certificate, the Customer has</w:t>
            </w:r>
          </w:p>
          <w:p w14:paraId="5D856C38" w14:textId="77777777" w:rsidR="00F24C2A" w:rsidRPr="000D5326" w:rsidRDefault="00F24C2A" w:rsidP="00F24C2A">
            <w:pPr>
              <w:tabs>
                <w:tab w:val="left" w:pos="360"/>
                <w:tab w:val="left" w:pos="540"/>
              </w:tabs>
              <w:spacing w:line="276" w:lineRule="auto"/>
              <w:ind w:right="34"/>
              <w:jc w:val="both"/>
            </w:pPr>
            <w:r w:rsidRPr="000D5326">
              <w:t>the right to demand an examination in an independent laboratory, the cost of which is paid by the Supplier.</w:t>
            </w:r>
          </w:p>
          <w:p w14:paraId="62959049" w14:textId="77777777" w:rsidR="00F24C2A" w:rsidRPr="000D5326" w:rsidRDefault="00F24C2A" w:rsidP="00F24C2A">
            <w:pPr>
              <w:tabs>
                <w:tab w:val="left" w:pos="360"/>
                <w:tab w:val="left" w:pos="540"/>
              </w:tabs>
              <w:spacing w:line="276" w:lineRule="auto"/>
              <w:ind w:right="34"/>
              <w:jc w:val="both"/>
            </w:pPr>
          </w:p>
          <w:p w14:paraId="1ECD2899" w14:textId="77777777" w:rsidR="00F24C2A" w:rsidRPr="000D5326" w:rsidRDefault="00F24C2A" w:rsidP="00F24C2A">
            <w:pPr>
              <w:tabs>
                <w:tab w:val="left" w:pos="360"/>
                <w:tab w:val="left" w:pos="540"/>
              </w:tabs>
              <w:spacing w:line="276" w:lineRule="auto"/>
              <w:jc w:val="both"/>
            </w:pPr>
            <w:r w:rsidRPr="000D5326">
              <w:t>5.2. Defective materials visually identified and documented by the Customer with the photo-fixation during the inspections, must be replaced subject to clause 9 of hereby.</w:t>
            </w:r>
          </w:p>
          <w:p w14:paraId="3F9B3486" w14:textId="77777777" w:rsidR="00F24C2A" w:rsidRPr="000D5326" w:rsidRDefault="00F24C2A" w:rsidP="00F24C2A">
            <w:pPr>
              <w:tabs>
                <w:tab w:val="left" w:pos="360"/>
                <w:tab w:val="left" w:pos="540"/>
              </w:tabs>
              <w:spacing w:line="276" w:lineRule="auto"/>
              <w:jc w:val="both"/>
            </w:pPr>
          </w:p>
          <w:p w14:paraId="403AC256" w14:textId="77777777" w:rsidR="00F24C2A" w:rsidRPr="000D5326" w:rsidRDefault="00F24C2A" w:rsidP="00F24C2A">
            <w:pPr>
              <w:tabs>
                <w:tab w:val="left" w:pos="360"/>
                <w:tab w:val="left" w:pos="540"/>
              </w:tabs>
              <w:spacing w:line="276" w:lineRule="auto"/>
              <w:ind w:right="34"/>
              <w:jc w:val="both"/>
            </w:pPr>
            <w:r w:rsidRPr="000D5326">
              <w:t xml:space="preserve">5.3. The Customer has the right to appoint an external audit and engage third party organization for check or </w:t>
            </w:r>
            <w:r w:rsidRPr="000D5326">
              <w:lastRenderedPageBreak/>
              <w:t>audit the Supplier`s performance under this Contract. Time and conditions of the audit shall be determined by the Customer. The Customer shall notify the Supplier of the audit not later than 5</w:t>
            </w:r>
          </w:p>
          <w:p w14:paraId="293E25ED" w14:textId="77777777" w:rsidR="00F24C2A" w:rsidRPr="000D5326" w:rsidRDefault="00F24C2A" w:rsidP="00F24C2A">
            <w:pPr>
              <w:tabs>
                <w:tab w:val="left" w:pos="360"/>
                <w:tab w:val="left" w:pos="540"/>
              </w:tabs>
              <w:spacing w:line="276" w:lineRule="auto"/>
              <w:ind w:right="34"/>
              <w:jc w:val="both"/>
            </w:pPr>
            <w:r w:rsidRPr="000D5326">
              <w:t>(five) business days prior and the Supplier shall ensure all conditions for its execution, provide</w:t>
            </w:r>
          </w:p>
          <w:p w14:paraId="5041AFEA" w14:textId="77777777" w:rsidR="00F24C2A" w:rsidRPr="000D5326" w:rsidRDefault="00F24C2A" w:rsidP="00F24C2A">
            <w:pPr>
              <w:tabs>
                <w:tab w:val="left" w:pos="360"/>
                <w:tab w:val="left" w:pos="540"/>
              </w:tabs>
              <w:spacing w:line="276" w:lineRule="auto"/>
              <w:ind w:right="34"/>
              <w:jc w:val="both"/>
            </w:pPr>
            <w:r w:rsidRPr="000D5326">
              <w:t>documents and information upon request of the auditor.</w:t>
            </w:r>
          </w:p>
          <w:p w14:paraId="03069467" w14:textId="77777777" w:rsidR="00F24C2A" w:rsidRPr="000D5326" w:rsidRDefault="00F24C2A" w:rsidP="00F24C2A">
            <w:pPr>
              <w:tabs>
                <w:tab w:val="left" w:pos="360"/>
                <w:tab w:val="left" w:pos="540"/>
              </w:tabs>
              <w:spacing w:line="276" w:lineRule="auto"/>
              <w:ind w:right="34"/>
              <w:jc w:val="both"/>
            </w:pPr>
          </w:p>
          <w:p w14:paraId="2E77F894" w14:textId="77777777" w:rsidR="00F24C2A" w:rsidRPr="000D5326" w:rsidRDefault="00F24C2A" w:rsidP="00F24C2A">
            <w:pPr>
              <w:widowControl w:val="0"/>
              <w:spacing w:line="276" w:lineRule="auto"/>
              <w:ind w:left="170" w:right="34"/>
              <w:rPr>
                <w:b/>
              </w:rPr>
            </w:pPr>
          </w:p>
          <w:p w14:paraId="4B881258" w14:textId="77777777" w:rsidR="00F24C2A" w:rsidRPr="000D5326" w:rsidRDefault="00F24C2A" w:rsidP="00F24C2A">
            <w:pPr>
              <w:widowControl w:val="0"/>
              <w:numPr>
                <w:ilvl w:val="0"/>
                <w:numId w:val="36"/>
              </w:numPr>
              <w:suppressAutoHyphens/>
              <w:spacing w:line="276" w:lineRule="auto"/>
              <w:ind w:right="34"/>
              <w:rPr>
                <w:b/>
                <w:color w:val="000000"/>
              </w:rPr>
            </w:pPr>
            <w:r w:rsidRPr="000D5326">
              <w:rPr>
                <w:b/>
              </w:rPr>
              <w:t>Rights and obligations of the Parties.</w:t>
            </w:r>
          </w:p>
          <w:p w14:paraId="3E349CE0" w14:textId="77777777" w:rsidR="00F24C2A" w:rsidRPr="000D5326" w:rsidRDefault="00F24C2A" w:rsidP="00F24C2A">
            <w:pPr>
              <w:numPr>
                <w:ilvl w:val="1"/>
                <w:numId w:val="36"/>
              </w:numPr>
              <w:suppressAutoHyphens/>
              <w:spacing w:line="276" w:lineRule="auto"/>
              <w:ind w:left="0" w:right="34"/>
              <w:jc w:val="both"/>
              <w:rPr>
                <w:color w:val="000000"/>
              </w:rPr>
            </w:pPr>
            <w:r w:rsidRPr="000D5326">
              <w:rPr>
                <w:color w:val="000000"/>
              </w:rPr>
              <w:t xml:space="preserve">6.1 </w:t>
            </w:r>
            <w:r w:rsidRPr="000D5326">
              <w:t>The Customer has rights to:</w:t>
            </w:r>
          </w:p>
          <w:p w14:paraId="03730E3A" w14:textId="77777777" w:rsidR="00F24C2A" w:rsidRPr="000D5326" w:rsidRDefault="00F24C2A" w:rsidP="00F24C2A">
            <w:pPr>
              <w:spacing w:line="276" w:lineRule="auto"/>
              <w:ind w:right="34"/>
              <w:jc w:val="both"/>
            </w:pPr>
            <w:r w:rsidRPr="000D5326">
              <w:t>6.1.1. Supervise over the cost and quality of the materials, compliance with the terms of the Contract and requirements of legislation and audit at any time the status of execution of the Contract by the Supplier.</w:t>
            </w:r>
          </w:p>
          <w:p w14:paraId="6FF57A2B" w14:textId="77777777" w:rsidR="00F24C2A" w:rsidRPr="000D5326" w:rsidRDefault="00F24C2A" w:rsidP="00F24C2A">
            <w:pPr>
              <w:spacing w:line="276" w:lineRule="auto"/>
              <w:ind w:right="34"/>
              <w:jc w:val="both"/>
            </w:pPr>
          </w:p>
          <w:p w14:paraId="375CBF2E" w14:textId="77777777" w:rsidR="00F24C2A" w:rsidRPr="000D5326" w:rsidRDefault="00F24C2A" w:rsidP="00F24C2A">
            <w:pPr>
              <w:spacing w:line="276" w:lineRule="auto"/>
              <w:ind w:right="34"/>
              <w:jc w:val="both"/>
            </w:pPr>
            <w:r w:rsidRPr="000D5326">
              <w:t>6.1.2. In case of defects, to set a deadline for Supplier for their remedy or, if during the execution of the Contract the Customer will have the grounds to consider that the Supplier cannot fulfill its obligations properly, and the Supplier is not able or willing to perform them properly – to unilaterally</w:t>
            </w:r>
          </w:p>
          <w:p w14:paraId="7C1F0F6A" w14:textId="77777777" w:rsidR="00F24C2A" w:rsidRPr="000D5326" w:rsidRDefault="00F24C2A" w:rsidP="00F24C2A">
            <w:pPr>
              <w:spacing w:line="276" w:lineRule="auto"/>
              <w:ind w:right="34"/>
              <w:jc w:val="both"/>
            </w:pPr>
            <w:r w:rsidRPr="000D5326">
              <w:t>terminate the Contract notifying the Supplier within 5 (five) days before the date of termination of the</w:t>
            </w:r>
          </w:p>
          <w:p w14:paraId="4E9F4F31" w14:textId="77777777" w:rsidR="00F24C2A" w:rsidRPr="000D5326" w:rsidRDefault="00F24C2A" w:rsidP="00F24C2A">
            <w:pPr>
              <w:spacing w:line="276" w:lineRule="auto"/>
              <w:ind w:right="34"/>
              <w:jc w:val="both"/>
            </w:pPr>
            <w:r w:rsidRPr="000D5326">
              <w:t>Contract. In such case, the Supplier shall indemnify the losses of the Customer incurred due to unfulfilled or improper fulfillment of the obligations by the Supplier under the Contract.</w:t>
            </w:r>
          </w:p>
          <w:p w14:paraId="50ADE40A" w14:textId="77777777" w:rsidR="00F24C2A" w:rsidRPr="000D5326" w:rsidRDefault="00F24C2A" w:rsidP="00F24C2A">
            <w:pPr>
              <w:spacing w:line="276" w:lineRule="auto"/>
              <w:ind w:right="34"/>
              <w:jc w:val="both"/>
            </w:pPr>
          </w:p>
          <w:p w14:paraId="3A123A49" w14:textId="77777777" w:rsidR="00F24C2A" w:rsidRPr="000D5326" w:rsidRDefault="00F24C2A" w:rsidP="00F24C2A">
            <w:pPr>
              <w:widowControl w:val="0"/>
              <w:spacing w:line="276" w:lineRule="auto"/>
              <w:ind w:right="34"/>
              <w:jc w:val="both"/>
            </w:pPr>
            <w:r w:rsidRPr="000D5326">
              <w:t>6.1.3. To refuse from acceptance of materials in case of defects that prevent their use for its intended purpose and cannot be corrected by the Supplier. In such case the Supplier shall reimburse to the Customer any expenses incurred within the present Contract as well as any losses, incurred by the Customer in consequence of such defect’s occurrence as per this Contract.</w:t>
            </w:r>
          </w:p>
          <w:p w14:paraId="6852D683" w14:textId="77777777" w:rsidR="00F24C2A" w:rsidRPr="000D5326" w:rsidRDefault="00F24C2A" w:rsidP="00F24C2A">
            <w:pPr>
              <w:widowControl w:val="0"/>
              <w:spacing w:line="276" w:lineRule="auto"/>
              <w:ind w:right="34"/>
              <w:jc w:val="both"/>
            </w:pPr>
            <w:r w:rsidRPr="000D5326">
              <w:t xml:space="preserve"> </w:t>
            </w:r>
          </w:p>
          <w:p w14:paraId="4CFC512E" w14:textId="77777777" w:rsidR="00F24C2A" w:rsidRPr="000D5326" w:rsidRDefault="00F24C2A" w:rsidP="00F24C2A">
            <w:pPr>
              <w:tabs>
                <w:tab w:val="left" w:pos="360"/>
                <w:tab w:val="left" w:pos="540"/>
              </w:tabs>
              <w:spacing w:line="276" w:lineRule="auto"/>
              <w:ind w:right="34"/>
              <w:jc w:val="both"/>
            </w:pPr>
            <w:r w:rsidRPr="000D5326">
              <w:lastRenderedPageBreak/>
              <w:t>6.1.4Unilaterally terminate the Contract starting from the 15th (fifteenth) calendar day of delay with supply of the materials by the Supplier. The Contract is considered to be terminated from the date of receipt by the Supplier of an official written notice about such termination or date indicated by the Customer in the notice. This, however, does not release the Supplier from paying the penalties and fulfilling any other obligations as per this Contract.</w:t>
            </w:r>
          </w:p>
          <w:p w14:paraId="06C339A4" w14:textId="77777777" w:rsidR="00F24C2A" w:rsidRPr="000D5326" w:rsidRDefault="00F24C2A" w:rsidP="00F24C2A">
            <w:pPr>
              <w:tabs>
                <w:tab w:val="left" w:pos="360"/>
                <w:tab w:val="left" w:pos="540"/>
              </w:tabs>
              <w:spacing w:line="276" w:lineRule="auto"/>
              <w:ind w:right="34"/>
              <w:jc w:val="both"/>
            </w:pPr>
          </w:p>
          <w:p w14:paraId="0A86F996" w14:textId="77777777" w:rsidR="00F24C2A" w:rsidRPr="000D5326" w:rsidRDefault="00F24C2A" w:rsidP="00F24C2A">
            <w:pPr>
              <w:widowControl w:val="0"/>
              <w:spacing w:line="276" w:lineRule="auto"/>
              <w:ind w:right="34"/>
              <w:jc w:val="both"/>
            </w:pPr>
            <w:r w:rsidRPr="000D5326">
              <w:t>6.1.5. The other rights, stipulated by the current legislation of Ukraine.</w:t>
            </w:r>
          </w:p>
          <w:p w14:paraId="77219B06" w14:textId="77777777" w:rsidR="00F24C2A" w:rsidRPr="000D5326" w:rsidRDefault="00F24C2A" w:rsidP="00F24C2A">
            <w:pPr>
              <w:widowControl w:val="0"/>
              <w:spacing w:line="276" w:lineRule="auto"/>
              <w:ind w:right="34"/>
              <w:jc w:val="both"/>
            </w:pPr>
          </w:p>
          <w:p w14:paraId="5F452379" w14:textId="77777777" w:rsidR="00F24C2A" w:rsidRPr="000D5326" w:rsidRDefault="00F24C2A" w:rsidP="00F24C2A">
            <w:pPr>
              <w:numPr>
                <w:ilvl w:val="1"/>
                <w:numId w:val="36"/>
              </w:numPr>
              <w:suppressAutoHyphens/>
              <w:spacing w:line="276" w:lineRule="auto"/>
              <w:ind w:left="0" w:right="34"/>
              <w:jc w:val="both"/>
              <w:rPr>
                <w:color w:val="000000"/>
              </w:rPr>
            </w:pPr>
            <w:r w:rsidRPr="000D5326">
              <w:rPr>
                <w:color w:val="000000"/>
              </w:rPr>
              <w:t xml:space="preserve">6.2 </w:t>
            </w:r>
            <w:r w:rsidRPr="000D5326">
              <w:t>The Customer is obliged to:</w:t>
            </w:r>
          </w:p>
          <w:p w14:paraId="7A6EC12E" w14:textId="77777777" w:rsidR="00F24C2A" w:rsidRPr="000D5326" w:rsidRDefault="00F24C2A" w:rsidP="00F24C2A">
            <w:pPr>
              <w:spacing w:line="276" w:lineRule="auto"/>
              <w:ind w:right="34"/>
              <w:jc w:val="both"/>
            </w:pPr>
            <w:r w:rsidRPr="000D5326">
              <w:t>6.2.1. Pay for the duly performed and accepted obligations by the Customer according to clause 4 of this Contract.</w:t>
            </w:r>
          </w:p>
          <w:p w14:paraId="05F5F4F4" w14:textId="77777777" w:rsidR="00F24C2A" w:rsidRPr="000D5326" w:rsidRDefault="00F24C2A" w:rsidP="00F24C2A">
            <w:pPr>
              <w:spacing w:line="276" w:lineRule="auto"/>
              <w:ind w:right="34"/>
              <w:jc w:val="both"/>
            </w:pPr>
          </w:p>
          <w:p w14:paraId="47C2F634" w14:textId="77777777" w:rsidR="00F24C2A" w:rsidRPr="000D5326" w:rsidRDefault="00F24C2A" w:rsidP="00F24C2A">
            <w:pPr>
              <w:widowControl w:val="0"/>
              <w:spacing w:line="276" w:lineRule="auto"/>
              <w:ind w:right="34"/>
              <w:jc w:val="both"/>
            </w:pPr>
            <w:r w:rsidRPr="000D5326">
              <w:t>6.2.2. Review and sign the Waybills within 3 (three) working days from the date of receipt or provide the Supplier with the substantiated refusal.</w:t>
            </w:r>
          </w:p>
          <w:p w14:paraId="1D6C0042" w14:textId="77777777" w:rsidR="00F24C2A" w:rsidRPr="000D5326" w:rsidRDefault="00F24C2A" w:rsidP="00F24C2A">
            <w:pPr>
              <w:widowControl w:val="0"/>
              <w:spacing w:line="276" w:lineRule="auto"/>
              <w:ind w:right="34"/>
              <w:jc w:val="both"/>
            </w:pPr>
          </w:p>
          <w:p w14:paraId="5352B5DF" w14:textId="77777777" w:rsidR="00F24C2A" w:rsidRPr="000D5326" w:rsidRDefault="00F24C2A" w:rsidP="00F24C2A">
            <w:pPr>
              <w:widowControl w:val="0"/>
              <w:spacing w:line="276" w:lineRule="auto"/>
              <w:ind w:right="34"/>
              <w:jc w:val="both"/>
            </w:pPr>
            <w:r w:rsidRPr="000D5326">
              <w:t>6.2.3. To notify the Supplier about the revealed defects in works within 3 (three) working days by anymeans of communication (e-mail or letter).</w:t>
            </w:r>
          </w:p>
          <w:p w14:paraId="27181A4F" w14:textId="77777777" w:rsidR="00F24C2A" w:rsidRPr="000D5326" w:rsidRDefault="00F24C2A" w:rsidP="00F24C2A">
            <w:pPr>
              <w:widowControl w:val="0"/>
              <w:spacing w:line="276" w:lineRule="auto"/>
              <w:ind w:right="34"/>
              <w:jc w:val="both"/>
            </w:pPr>
          </w:p>
          <w:p w14:paraId="62B60A8F" w14:textId="77777777" w:rsidR="00F24C2A" w:rsidRPr="000D5326" w:rsidRDefault="00F24C2A" w:rsidP="00F24C2A">
            <w:pPr>
              <w:numPr>
                <w:ilvl w:val="1"/>
                <w:numId w:val="36"/>
              </w:numPr>
              <w:suppressAutoHyphens/>
              <w:spacing w:line="276" w:lineRule="auto"/>
              <w:ind w:left="0" w:right="34"/>
              <w:jc w:val="both"/>
              <w:rPr>
                <w:color w:val="000000"/>
              </w:rPr>
            </w:pPr>
            <w:r w:rsidRPr="000D5326">
              <w:rPr>
                <w:color w:val="000000"/>
              </w:rPr>
              <w:t xml:space="preserve">6.3 </w:t>
            </w:r>
            <w:r w:rsidRPr="000D5326">
              <w:t>Supplier is obliged to:</w:t>
            </w:r>
          </w:p>
          <w:p w14:paraId="7CC0032F" w14:textId="77777777" w:rsidR="00F24C2A" w:rsidRPr="000D5326" w:rsidRDefault="00F24C2A" w:rsidP="00F24C2A">
            <w:pPr>
              <w:spacing w:line="276" w:lineRule="auto"/>
              <w:ind w:right="34"/>
              <w:jc w:val="both"/>
            </w:pPr>
            <w:r w:rsidRPr="000D5326">
              <w:t>6.3.1.To transfer to the Customer purchased product specified in the Technical Specification (Annex #1).</w:t>
            </w:r>
          </w:p>
          <w:p w14:paraId="6D473036" w14:textId="77777777" w:rsidR="00F24C2A" w:rsidRPr="000D5326" w:rsidRDefault="00F24C2A" w:rsidP="00F24C2A">
            <w:pPr>
              <w:spacing w:line="276" w:lineRule="auto"/>
              <w:ind w:right="34"/>
              <w:jc w:val="both"/>
            </w:pPr>
          </w:p>
          <w:p w14:paraId="5F11777C" w14:textId="77777777" w:rsidR="00F24C2A" w:rsidRPr="000D5326" w:rsidRDefault="00F24C2A" w:rsidP="00F24C2A">
            <w:pPr>
              <w:spacing w:line="276" w:lineRule="auto"/>
              <w:ind w:right="34"/>
              <w:jc w:val="both"/>
            </w:pPr>
            <w:r w:rsidRPr="000D5326">
              <w:t>6.3.2. Agree with the Customer any changes to the volume, materials delivery date, as well as any</w:t>
            </w:r>
          </w:p>
          <w:p w14:paraId="3C21B13B" w14:textId="77777777" w:rsidR="00F24C2A" w:rsidRPr="000D5326" w:rsidRDefault="00F24C2A" w:rsidP="00F24C2A">
            <w:pPr>
              <w:spacing w:line="276" w:lineRule="auto"/>
              <w:ind w:right="34"/>
              <w:jc w:val="both"/>
            </w:pPr>
            <w:r w:rsidRPr="000D5326">
              <w:t>other changes that may result in a delay or increase of the price of this Contract, within 3 (three) working days. The Customer shall review each separate case and approve/not approve such materials. In any case, any changes to the Contract and its Annexes shall be subject to an Additional Contract duly signed by the Parties.</w:t>
            </w:r>
          </w:p>
          <w:p w14:paraId="7398EE76" w14:textId="77777777" w:rsidR="00F24C2A" w:rsidRPr="000D5326" w:rsidRDefault="00F24C2A" w:rsidP="00F24C2A">
            <w:pPr>
              <w:spacing w:line="276" w:lineRule="auto"/>
              <w:ind w:right="34"/>
              <w:jc w:val="both"/>
            </w:pPr>
          </w:p>
          <w:p w14:paraId="4D011064" w14:textId="77777777" w:rsidR="00F24C2A" w:rsidRPr="000D5326" w:rsidRDefault="00F24C2A" w:rsidP="00F24C2A">
            <w:pPr>
              <w:spacing w:line="276" w:lineRule="auto"/>
              <w:ind w:right="34"/>
              <w:jc w:val="both"/>
            </w:pPr>
            <w:r w:rsidRPr="000D5326">
              <w:t>6.3.3. At its own expense, in a timely manner and within the terms set by the Customer, eliminate the defects committed by the Supplier in the performance of its obligations under this Contract.</w:t>
            </w:r>
          </w:p>
          <w:p w14:paraId="3CDE98FB" w14:textId="77777777" w:rsidR="00F24C2A" w:rsidRPr="000D5326" w:rsidRDefault="00F24C2A" w:rsidP="00F24C2A">
            <w:pPr>
              <w:spacing w:line="276" w:lineRule="auto"/>
              <w:ind w:right="34"/>
              <w:jc w:val="both"/>
            </w:pPr>
            <w:r w:rsidRPr="000D5326">
              <w:t>6.3.4. To inform the Customer about progress of the Contract fulfillment, the impediment circumstances, as well as how to resolve them.</w:t>
            </w:r>
          </w:p>
          <w:p w14:paraId="429FA80E" w14:textId="77777777" w:rsidR="00F24C2A" w:rsidRPr="000D5326" w:rsidRDefault="00F24C2A" w:rsidP="00F24C2A">
            <w:pPr>
              <w:spacing w:line="276" w:lineRule="auto"/>
              <w:ind w:right="34"/>
              <w:jc w:val="both"/>
            </w:pPr>
          </w:p>
          <w:p w14:paraId="01FEF6E2" w14:textId="77777777" w:rsidR="00F24C2A" w:rsidRPr="000D5326" w:rsidRDefault="00F24C2A" w:rsidP="00F24C2A">
            <w:pPr>
              <w:widowControl w:val="0"/>
              <w:spacing w:line="276" w:lineRule="auto"/>
              <w:ind w:right="34"/>
              <w:rPr>
                <w:b/>
              </w:rPr>
            </w:pPr>
          </w:p>
          <w:p w14:paraId="2D51EEC1" w14:textId="77777777" w:rsidR="00F24C2A" w:rsidRPr="000D5326" w:rsidRDefault="00F24C2A" w:rsidP="00F24C2A">
            <w:pPr>
              <w:widowControl w:val="0"/>
              <w:spacing w:line="276" w:lineRule="auto"/>
              <w:ind w:right="34"/>
              <w:rPr>
                <w:b/>
              </w:rPr>
            </w:pPr>
            <w:r w:rsidRPr="000D5326">
              <w:rPr>
                <w:b/>
              </w:rPr>
              <w:t>7.   Delivery and Acceptance of materials.</w:t>
            </w:r>
          </w:p>
          <w:p w14:paraId="3B4133DD" w14:textId="77777777" w:rsidR="00F24C2A" w:rsidRPr="000D5326" w:rsidRDefault="00F24C2A" w:rsidP="00F24C2A">
            <w:pPr>
              <w:tabs>
                <w:tab w:val="left" w:pos="360"/>
                <w:tab w:val="left" w:pos="540"/>
              </w:tabs>
              <w:spacing w:line="276" w:lineRule="auto"/>
              <w:ind w:right="34"/>
              <w:jc w:val="both"/>
            </w:pPr>
            <w:r w:rsidRPr="000D5326">
              <w:t>7.1. The supplied materials shall undergo verification by the Customer in the presence of Supplier. In case of absence of the claims and remarks from the Customer, the Supplier shall send to the Customer Delivery notes.</w:t>
            </w:r>
          </w:p>
          <w:p w14:paraId="4F6F7648" w14:textId="77777777" w:rsidR="00F24C2A" w:rsidRPr="000D5326" w:rsidRDefault="00F24C2A" w:rsidP="00F24C2A">
            <w:pPr>
              <w:tabs>
                <w:tab w:val="left" w:pos="360"/>
                <w:tab w:val="left" w:pos="540"/>
              </w:tabs>
              <w:spacing w:line="276" w:lineRule="auto"/>
              <w:ind w:right="34"/>
              <w:jc w:val="both"/>
            </w:pPr>
          </w:p>
          <w:p w14:paraId="02198F90" w14:textId="77777777" w:rsidR="00F24C2A" w:rsidRPr="000D5326" w:rsidRDefault="00F24C2A" w:rsidP="00F24C2A">
            <w:pPr>
              <w:spacing w:line="276" w:lineRule="auto"/>
              <w:ind w:right="34"/>
              <w:rPr>
                <w:b/>
              </w:rPr>
            </w:pPr>
          </w:p>
          <w:p w14:paraId="29A52DE7" w14:textId="77777777" w:rsidR="00F24C2A" w:rsidRPr="000D5326" w:rsidRDefault="00F24C2A" w:rsidP="00F24C2A">
            <w:pPr>
              <w:spacing w:line="276" w:lineRule="auto"/>
              <w:ind w:right="34"/>
              <w:rPr>
                <w:b/>
              </w:rPr>
            </w:pPr>
            <w:r w:rsidRPr="000D5326">
              <w:rPr>
                <w:b/>
              </w:rPr>
              <w:t>8. Force Majeure:</w:t>
            </w:r>
          </w:p>
          <w:p w14:paraId="40DEBF4D" w14:textId="77777777" w:rsidR="00F24C2A" w:rsidRPr="000D5326" w:rsidRDefault="00F24C2A" w:rsidP="00F24C2A">
            <w:pPr>
              <w:spacing w:line="276" w:lineRule="auto"/>
              <w:ind w:right="34"/>
              <w:jc w:val="both"/>
            </w:pPr>
            <w:r w:rsidRPr="000D5326">
              <w:t>8.1. The Parties are relieved from responsibility for partial or complete non-execution of obligations</w:t>
            </w:r>
          </w:p>
          <w:p w14:paraId="3C5DC949" w14:textId="77777777" w:rsidR="00F24C2A" w:rsidRPr="000D5326" w:rsidRDefault="00F24C2A" w:rsidP="00F24C2A">
            <w:pPr>
              <w:spacing w:line="276" w:lineRule="auto"/>
              <w:ind w:right="34"/>
              <w:jc w:val="both"/>
            </w:pPr>
            <w:r w:rsidRPr="000D5326">
              <w:t>under this Contract if it was due to force majeure. The Party should inform the other Party of the force-major within 3 (three) business days after their occurrence. The Party should provide the other Party with confirmation from Chamber of Commerce and Industry of Ukraine on occurrence of force-major within 45 (forty-five) calendar days after their occurrence. Under force majeure is understood the external and extraordinary circumstances which did not exist at the time of signing this Contract, arose independently of the will of the parties, about which the parties could not know and the actions of which the parties could not prevent by the methods and means, the use of which in the particular situation it is fair to require and expect from the party, subjected to the action of force majeure.</w:t>
            </w:r>
          </w:p>
          <w:p w14:paraId="74FFC6F7" w14:textId="77777777" w:rsidR="00F24C2A" w:rsidRPr="000D5326" w:rsidRDefault="00F24C2A" w:rsidP="00F24C2A">
            <w:pPr>
              <w:spacing w:line="276" w:lineRule="auto"/>
              <w:ind w:right="34"/>
              <w:jc w:val="both"/>
            </w:pPr>
          </w:p>
          <w:p w14:paraId="1380DC95" w14:textId="77777777" w:rsidR="00F24C2A" w:rsidRPr="000D5326" w:rsidRDefault="00F24C2A" w:rsidP="00F24C2A">
            <w:pPr>
              <w:spacing w:line="276" w:lineRule="auto"/>
              <w:ind w:right="34"/>
              <w:jc w:val="both"/>
            </w:pPr>
            <w:r w:rsidRPr="000D5326">
              <w:t>8.2. Force majeure circumstances determine such circumstances as fires, earthquakes, wars,</w:t>
            </w:r>
          </w:p>
          <w:p w14:paraId="519AF481" w14:textId="77777777" w:rsidR="00F24C2A" w:rsidRPr="000D5326" w:rsidRDefault="00F24C2A" w:rsidP="00F24C2A">
            <w:pPr>
              <w:spacing w:line="276" w:lineRule="auto"/>
              <w:ind w:right="34"/>
              <w:jc w:val="both"/>
            </w:pPr>
            <w:r w:rsidRPr="000D5326">
              <w:lastRenderedPageBreak/>
              <w:t>active hostilities, blockade, prohibitive measures of the international organizations, state governing bodies.</w:t>
            </w:r>
          </w:p>
          <w:p w14:paraId="40A2D16E" w14:textId="77777777" w:rsidR="00F24C2A" w:rsidRPr="000D5326" w:rsidRDefault="00F24C2A" w:rsidP="00F24C2A">
            <w:pPr>
              <w:spacing w:line="276" w:lineRule="auto"/>
              <w:ind w:right="34"/>
              <w:jc w:val="both"/>
            </w:pPr>
          </w:p>
          <w:p w14:paraId="41493743" w14:textId="77777777" w:rsidR="00F24C2A" w:rsidRPr="000D5326" w:rsidRDefault="00F24C2A" w:rsidP="00F24C2A">
            <w:pPr>
              <w:spacing w:line="276" w:lineRule="auto"/>
              <w:ind w:right="34"/>
              <w:jc w:val="both"/>
            </w:pPr>
            <w:r w:rsidRPr="000D5326">
              <w:t>8.3. The parties can be exempted from liability for partial or complete non-execution of obligations under this Contract if to prove that it was caused by force majeure circumstances. Completion date of liabilities hereunder is postponed in case of circumstances for a while throughout which the last will act.</w:t>
            </w:r>
          </w:p>
          <w:p w14:paraId="30D9D810" w14:textId="77777777" w:rsidR="00F24C2A" w:rsidRPr="000D5326" w:rsidRDefault="00F24C2A" w:rsidP="00F24C2A">
            <w:pPr>
              <w:spacing w:line="276" w:lineRule="auto"/>
              <w:ind w:right="34"/>
              <w:jc w:val="both"/>
            </w:pPr>
          </w:p>
          <w:p w14:paraId="3042A5AC" w14:textId="77777777" w:rsidR="00F24C2A" w:rsidRPr="000D5326" w:rsidRDefault="00F24C2A" w:rsidP="00F24C2A">
            <w:pPr>
              <w:spacing w:line="276" w:lineRule="auto"/>
              <w:ind w:right="34"/>
              <w:jc w:val="both"/>
            </w:pPr>
            <w:r w:rsidRPr="000D5326">
              <w:t>8.4. If the circumstances stated above will last for more than 3 (three) months, then each party is entitled to terminate the Contract fully or partially. In that case, any of the parties will not have the right to demand from other party of indemnification, incurred as a result of force majeure. In that case, the parties undertake up to 10 (ten) days to carry out the final settlements. The occurrence of force majeure does not release the parties from the fulfillment of its obligations after the termination of such circumstances, unless the Parties to terminate this Contract.</w:t>
            </w:r>
          </w:p>
          <w:p w14:paraId="07DA7262" w14:textId="77777777" w:rsidR="00F24C2A" w:rsidRPr="000D5326" w:rsidRDefault="00F24C2A" w:rsidP="00F24C2A">
            <w:pPr>
              <w:spacing w:line="276" w:lineRule="auto"/>
              <w:ind w:right="34"/>
              <w:jc w:val="both"/>
            </w:pPr>
          </w:p>
          <w:p w14:paraId="6262C43C" w14:textId="77777777" w:rsidR="00F24C2A" w:rsidRPr="000D5326" w:rsidRDefault="00F24C2A" w:rsidP="00F24C2A">
            <w:pPr>
              <w:widowControl w:val="0"/>
              <w:spacing w:line="276" w:lineRule="auto"/>
              <w:ind w:right="34"/>
              <w:rPr>
                <w:b/>
              </w:rPr>
            </w:pPr>
          </w:p>
          <w:p w14:paraId="020F1934" w14:textId="77777777" w:rsidR="00F24C2A" w:rsidRPr="000D5326" w:rsidRDefault="00F24C2A" w:rsidP="00F24C2A">
            <w:pPr>
              <w:widowControl w:val="0"/>
              <w:spacing w:line="276" w:lineRule="auto"/>
              <w:ind w:right="34"/>
              <w:rPr>
                <w:b/>
              </w:rPr>
            </w:pPr>
            <w:r w:rsidRPr="000D5326">
              <w:rPr>
                <w:b/>
              </w:rPr>
              <w:t>9. Responsibility of the Parties</w:t>
            </w:r>
          </w:p>
          <w:p w14:paraId="1846867B" w14:textId="77777777" w:rsidR="00F24C2A" w:rsidRPr="000D5326" w:rsidRDefault="00F24C2A" w:rsidP="00F24C2A">
            <w:pPr>
              <w:tabs>
                <w:tab w:val="left" w:pos="360"/>
                <w:tab w:val="left" w:pos="540"/>
              </w:tabs>
              <w:spacing w:line="276" w:lineRule="auto"/>
              <w:ind w:right="34"/>
              <w:jc w:val="both"/>
            </w:pPr>
            <w:r w:rsidRPr="000D5326">
              <w:t xml:space="preserve">9.1. In case of a delay or untimely fulfillment of the obligations under this Contract, in the absence of valid reasons and absence Customer`s fault, the Supplier shall pay the Customer a penalty in the amount of 0.1% of cost of materials and equipment supplied with delay. Such penalty shall be paid for each day of the delay. Should the delay exceed 15 (fifteen) calendar days, additional penalty in the amount of 7% of the cost of materials and equipment supplied with delay shall apply. Starting from 16th (sixteenth) calendar day of delay the Customer can have the right for unilateral termination of the Contract. The Contract is considered to be terminated from the date of receipt by the Supplier of an official written Notice about such </w:t>
            </w:r>
            <w:r w:rsidRPr="000D5326">
              <w:lastRenderedPageBreak/>
              <w:t>termination or date indicated by the Customerin the notice. This however does not release the Supplier from paying the penalties and fulfilling any other obligations as per this Contract. All calculations shall be made based on the provisions of the Contract and Annexes hereof.</w:t>
            </w:r>
          </w:p>
          <w:p w14:paraId="64A1E511" w14:textId="77777777" w:rsidR="00F24C2A" w:rsidRPr="000D5326" w:rsidRDefault="00F24C2A" w:rsidP="00F24C2A">
            <w:pPr>
              <w:tabs>
                <w:tab w:val="left" w:pos="360"/>
                <w:tab w:val="left" w:pos="540"/>
              </w:tabs>
              <w:spacing w:line="276" w:lineRule="auto"/>
              <w:ind w:right="34"/>
              <w:jc w:val="both"/>
            </w:pPr>
          </w:p>
          <w:p w14:paraId="31DD997D" w14:textId="77777777" w:rsidR="00F24C2A" w:rsidRPr="000D5326" w:rsidRDefault="00F24C2A" w:rsidP="00F24C2A">
            <w:pPr>
              <w:tabs>
                <w:tab w:val="left" w:pos="360"/>
                <w:tab w:val="left" w:pos="540"/>
              </w:tabs>
              <w:spacing w:line="276" w:lineRule="auto"/>
              <w:ind w:right="34"/>
              <w:jc w:val="both"/>
            </w:pPr>
            <w:r w:rsidRPr="000D5326">
              <w:t>9.2. The Customer shall not be liable for any damages caused to the representatives, property and equipment of the Supplier or of a third Party during the performance of the Contract.</w:t>
            </w:r>
          </w:p>
          <w:p w14:paraId="1D5621DC" w14:textId="77777777" w:rsidR="00F24C2A" w:rsidRPr="000D5326" w:rsidRDefault="00F24C2A" w:rsidP="00F24C2A">
            <w:pPr>
              <w:tabs>
                <w:tab w:val="left" w:pos="360"/>
                <w:tab w:val="left" w:pos="540"/>
              </w:tabs>
              <w:spacing w:line="276" w:lineRule="auto"/>
              <w:ind w:right="34"/>
              <w:jc w:val="both"/>
            </w:pPr>
          </w:p>
          <w:p w14:paraId="0C5DB969" w14:textId="77777777" w:rsidR="00F24C2A" w:rsidRPr="000D5326" w:rsidRDefault="00F24C2A" w:rsidP="00F24C2A">
            <w:pPr>
              <w:tabs>
                <w:tab w:val="left" w:pos="360"/>
                <w:tab w:val="left" w:pos="540"/>
              </w:tabs>
              <w:spacing w:line="276" w:lineRule="auto"/>
              <w:ind w:right="34"/>
              <w:jc w:val="both"/>
            </w:pPr>
          </w:p>
          <w:p w14:paraId="029EA560" w14:textId="77777777" w:rsidR="00F24C2A" w:rsidRPr="000D5326" w:rsidRDefault="00F24C2A" w:rsidP="00F24C2A">
            <w:pPr>
              <w:widowControl w:val="0"/>
              <w:spacing w:line="276" w:lineRule="auto"/>
              <w:ind w:right="34"/>
              <w:rPr>
                <w:b/>
                <w:color w:val="000000"/>
              </w:rPr>
            </w:pPr>
            <w:r w:rsidRPr="000D5326">
              <w:rPr>
                <w:b/>
                <w:color w:val="000000"/>
              </w:rPr>
              <w:t xml:space="preserve">10. </w:t>
            </w:r>
            <w:r w:rsidRPr="000D5326">
              <w:rPr>
                <w:b/>
              </w:rPr>
              <w:t>Final provisions</w:t>
            </w:r>
          </w:p>
          <w:p w14:paraId="1B3AF825" w14:textId="77777777" w:rsidR="00F24C2A" w:rsidRPr="000D5326" w:rsidRDefault="00F24C2A" w:rsidP="00F24C2A">
            <w:pPr>
              <w:spacing w:line="276" w:lineRule="auto"/>
              <w:ind w:right="34"/>
              <w:jc w:val="both"/>
            </w:pPr>
            <w:r w:rsidRPr="000D5326">
              <w:t>10.1. Terms of this Contract are equally valid for both Parties and can only be amended upon their mutual consent and shall be subject to Additional Contract duly signed by both Parties. The disputes, arising during fulfillment of this Contract, shall be resolved by way of negotiations or in accordance with the Ukrainian legislation.</w:t>
            </w:r>
          </w:p>
          <w:p w14:paraId="404E539F" w14:textId="77777777" w:rsidR="00F24C2A" w:rsidRPr="000D5326" w:rsidRDefault="00F24C2A" w:rsidP="00F24C2A">
            <w:pPr>
              <w:spacing w:line="276" w:lineRule="auto"/>
              <w:ind w:right="34"/>
              <w:jc w:val="both"/>
            </w:pPr>
          </w:p>
          <w:p w14:paraId="17EAE3BD" w14:textId="77777777" w:rsidR="00F24C2A" w:rsidRPr="000D5326" w:rsidRDefault="00F24C2A" w:rsidP="00F24C2A">
            <w:pPr>
              <w:spacing w:line="276" w:lineRule="auto"/>
              <w:ind w:right="34"/>
              <w:jc w:val="both"/>
            </w:pPr>
            <w:r w:rsidRPr="000D5326">
              <w:t>10.2. The Contract comes into force from the moment of signing and is valid till _____________ but in any case, until full implementation by the parties of the undertaken obligations.</w:t>
            </w:r>
          </w:p>
          <w:p w14:paraId="292F8F7F" w14:textId="77777777" w:rsidR="00F24C2A" w:rsidRPr="000D5326" w:rsidRDefault="00F24C2A" w:rsidP="00F24C2A">
            <w:pPr>
              <w:spacing w:line="276" w:lineRule="auto"/>
              <w:ind w:right="34"/>
              <w:jc w:val="both"/>
            </w:pPr>
          </w:p>
          <w:p w14:paraId="20A0B9B4" w14:textId="77777777" w:rsidR="00F24C2A" w:rsidRPr="000D5326" w:rsidRDefault="00F24C2A" w:rsidP="00F24C2A">
            <w:pPr>
              <w:spacing w:line="276" w:lineRule="auto"/>
              <w:ind w:right="34"/>
              <w:jc w:val="both"/>
            </w:pPr>
            <w:r w:rsidRPr="000D5326">
              <w:t>10.3. Any disputes and discordance of the Contract which may arise during this Contract execution, or in connection with it, shall be solved by a way of negotiations by authorized representatives of the Parties.</w:t>
            </w:r>
          </w:p>
          <w:p w14:paraId="5100FB91" w14:textId="77777777" w:rsidR="00F24C2A" w:rsidRPr="000D5326" w:rsidRDefault="00F24C2A" w:rsidP="00F24C2A">
            <w:pPr>
              <w:spacing w:line="276" w:lineRule="auto"/>
              <w:ind w:right="34"/>
              <w:jc w:val="both"/>
            </w:pPr>
          </w:p>
          <w:p w14:paraId="2DBFC6F7" w14:textId="77777777" w:rsidR="00F24C2A" w:rsidRPr="000D5326" w:rsidRDefault="00F24C2A" w:rsidP="00F24C2A">
            <w:pPr>
              <w:spacing w:line="276" w:lineRule="auto"/>
              <w:ind w:right="34"/>
              <w:jc w:val="both"/>
            </w:pPr>
            <w:r w:rsidRPr="000D5326">
              <w:t>10.4. Any disputes, that cannot be settled by a way of negotiations by the Parties, shall be referred to the Court under the laws of Ukraine.</w:t>
            </w:r>
          </w:p>
          <w:p w14:paraId="3140AAAD" w14:textId="77777777" w:rsidR="00F24C2A" w:rsidRPr="000D5326" w:rsidRDefault="00F24C2A" w:rsidP="00F24C2A">
            <w:pPr>
              <w:spacing w:line="276" w:lineRule="auto"/>
              <w:ind w:right="34"/>
              <w:jc w:val="both"/>
            </w:pPr>
          </w:p>
          <w:p w14:paraId="18E08A7D" w14:textId="77777777" w:rsidR="00F24C2A" w:rsidRPr="000D5326" w:rsidRDefault="00F24C2A" w:rsidP="00F24C2A">
            <w:pPr>
              <w:spacing w:line="276" w:lineRule="auto"/>
              <w:ind w:right="34"/>
              <w:jc w:val="both"/>
              <w:rPr>
                <w:color w:val="000000"/>
              </w:rPr>
            </w:pPr>
            <w:r w:rsidRPr="000D5326">
              <w:rPr>
                <w:color w:val="000000"/>
              </w:rPr>
              <w:t xml:space="preserve">10.5. </w:t>
            </w:r>
            <w:r w:rsidRPr="000D5326">
              <w:t xml:space="preserve">This Contract is made in Ukrainian, in two copies, one for each of the Parties. </w:t>
            </w:r>
          </w:p>
          <w:p w14:paraId="277F0EFB" w14:textId="77777777" w:rsidR="00F24C2A" w:rsidRPr="000D5326" w:rsidRDefault="00F24C2A" w:rsidP="00F24C2A">
            <w:pPr>
              <w:shd w:val="clear" w:color="auto" w:fill="FFFFFF"/>
              <w:spacing w:line="276" w:lineRule="auto"/>
              <w:jc w:val="center"/>
              <w:rPr>
                <w:b/>
              </w:rPr>
            </w:pPr>
            <w:r w:rsidRPr="000D5326">
              <w:rPr>
                <w:b/>
              </w:rPr>
              <w:lastRenderedPageBreak/>
              <w:t>CUSTOMER</w:t>
            </w:r>
          </w:p>
          <w:p w14:paraId="506E763E" w14:textId="77777777" w:rsidR="00F24C2A" w:rsidRPr="000D5326" w:rsidRDefault="00F24C2A" w:rsidP="00F24C2A">
            <w:pPr>
              <w:shd w:val="clear" w:color="auto" w:fill="FFFFFF"/>
              <w:spacing w:line="276" w:lineRule="auto"/>
              <w:jc w:val="center"/>
              <w:rPr>
                <w:b/>
              </w:rPr>
            </w:pPr>
            <w:r w:rsidRPr="000D5326">
              <w:rPr>
                <w:b/>
              </w:rPr>
              <w:t xml:space="preserve">CHARITABLE ORGANISATION CHARITABLE FOUNDATION ‘ROKADA’ </w:t>
            </w:r>
          </w:p>
          <w:p w14:paraId="38BB182B" w14:textId="77777777" w:rsidR="00F24C2A" w:rsidRPr="000D5326" w:rsidRDefault="00F24C2A" w:rsidP="00F24C2A">
            <w:pPr>
              <w:shd w:val="clear" w:color="auto" w:fill="FFFFFF"/>
              <w:spacing w:line="276" w:lineRule="auto"/>
              <w:rPr>
                <w:b/>
              </w:rPr>
            </w:pPr>
          </w:p>
          <w:p w14:paraId="7C9AF5D2" w14:textId="77777777" w:rsidR="00F24C2A" w:rsidRPr="000D5326" w:rsidRDefault="00F24C2A" w:rsidP="00F24C2A">
            <w:pPr>
              <w:shd w:val="clear" w:color="auto" w:fill="FFFFFF"/>
              <w:spacing w:line="276" w:lineRule="auto"/>
            </w:pPr>
            <w:r w:rsidRPr="000D5326">
              <w:t>EDRPOU 26346977</w:t>
            </w:r>
          </w:p>
          <w:p w14:paraId="5FD56F13" w14:textId="77777777" w:rsidR="00F24C2A" w:rsidRPr="000D5326" w:rsidRDefault="00F24C2A" w:rsidP="00F24C2A">
            <w:pPr>
              <w:shd w:val="clear" w:color="auto" w:fill="FFFFFF"/>
              <w:spacing w:line="276" w:lineRule="auto"/>
            </w:pPr>
            <w:r w:rsidRPr="000D5326">
              <w:t>Address for communication: А/С 108, Kyiv-065, 03065, Ukraine</w:t>
            </w:r>
          </w:p>
          <w:p w14:paraId="1A131A6D" w14:textId="77777777" w:rsidR="00F24C2A" w:rsidRPr="000D5326" w:rsidRDefault="00F24C2A" w:rsidP="00F24C2A">
            <w:pPr>
              <w:shd w:val="clear" w:color="auto" w:fill="FFFFFF"/>
              <w:spacing w:line="276" w:lineRule="auto"/>
            </w:pPr>
            <w:r w:rsidRPr="000D5326">
              <w:t>Р/a: UA_________________________</w:t>
            </w:r>
          </w:p>
          <w:p w14:paraId="69E97800" w14:textId="77777777" w:rsidR="00F24C2A" w:rsidRPr="000D5326" w:rsidRDefault="00F24C2A" w:rsidP="00F24C2A">
            <w:pPr>
              <w:shd w:val="clear" w:color="auto" w:fill="FFFFFF"/>
              <w:spacing w:line="276" w:lineRule="auto"/>
            </w:pPr>
            <w:r w:rsidRPr="000D5326">
              <w:t>АТ «Raiffeisen Bank Aval» in Kyiv</w:t>
            </w:r>
          </w:p>
          <w:p w14:paraId="3CAD7EE1" w14:textId="77777777" w:rsidR="00F24C2A" w:rsidRPr="000D5326" w:rsidRDefault="00F24C2A" w:rsidP="00F24C2A">
            <w:pPr>
              <w:shd w:val="clear" w:color="auto" w:fill="FFFFFF"/>
              <w:spacing w:line="276" w:lineRule="auto"/>
            </w:pPr>
            <w:r w:rsidRPr="000D5326">
              <w:t>MFO: 380805</w:t>
            </w:r>
          </w:p>
          <w:p w14:paraId="66E94046" w14:textId="77777777" w:rsidR="00F24C2A" w:rsidRPr="000D5326" w:rsidRDefault="00F24C2A" w:rsidP="00F24C2A">
            <w:pPr>
              <w:shd w:val="clear" w:color="auto" w:fill="FFFFFF"/>
              <w:spacing w:line="276" w:lineRule="auto"/>
            </w:pPr>
            <w:r w:rsidRPr="000D5326">
              <w:t>E-mail: office@rokada.org.ua</w:t>
            </w:r>
          </w:p>
          <w:p w14:paraId="1D53A2A9" w14:textId="77777777" w:rsidR="00F24C2A" w:rsidRPr="000D5326" w:rsidRDefault="00F24C2A" w:rsidP="00F24C2A">
            <w:pPr>
              <w:widowControl w:val="0"/>
              <w:ind w:right="-108"/>
            </w:pPr>
            <w:r w:rsidRPr="000D5326">
              <w:t>Тел. +38 067 506 66 63</w:t>
            </w:r>
          </w:p>
          <w:p w14:paraId="2C93F015" w14:textId="77777777" w:rsidR="00F24C2A" w:rsidRPr="000D5326" w:rsidRDefault="00F24C2A" w:rsidP="00F24C2A">
            <w:pPr>
              <w:widowControl w:val="0"/>
              <w:ind w:right="-108"/>
            </w:pPr>
          </w:p>
          <w:p w14:paraId="426E226E" w14:textId="77777777" w:rsidR="00F24C2A" w:rsidRPr="000D5326" w:rsidRDefault="00F24C2A" w:rsidP="00F24C2A">
            <w:pPr>
              <w:widowControl w:val="0"/>
              <w:ind w:right="-108"/>
              <w:rPr>
                <w:b/>
              </w:rPr>
            </w:pPr>
          </w:p>
          <w:p w14:paraId="162BB6C5" w14:textId="77777777" w:rsidR="00F24C2A" w:rsidRPr="000D5326" w:rsidRDefault="00F24C2A" w:rsidP="00F24C2A">
            <w:pPr>
              <w:widowControl w:val="0"/>
              <w:ind w:right="-108"/>
              <w:rPr>
                <w:b/>
              </w:rPr>
            </w:pPr>
          </w:p>
          <w:p w14:paraId="260F711E" w14:textId="77777777" w:rsidR="00F24C2A" w:rsidRPr="000D5326" w:rsidRDefault="00F24C2A" w:rsidP="00F24C2A">
            <w:pPr>
              <w:widowControl w:val="0"/>
              <w:ind w:right="-108"/>
              <w:rPr>
                <w:b/>
              </w:rPr>
            </w:pPr>
          </w:p>
          <w:p w14:paraId="397365AA" w14:textId="77777777" w:rsidR="00F24C2A" w:rsidRPr="000D5326" w:rsidRDefault="00F24C2A" w:rsidP="00F24C2A">
            <w:pPr>
              <w:spacing w:line="276" w:lineRule="auto"/>
              <w:ind w:right="34"/>
              <w:jc w:val="both"/>
              <w:rPr>
                <w:b/>
              </w:rPr>
            </w:pPr>
            <w:r w:rsidRPr="000D5326">
              <w:rPr>
                <w:b/>
              </w:rPr>
              <w:t>The Head of Foundation</w:t>
            </w:r>
          </w:p>
          <w:p w14:paraId="1B0FF577" w14:textId="77777777" w:rsidR="00F24C2A" w:rsidRPr="000D5326" w:rsidRDefault="00F24C2A" w:rsidP="00F24C2A">
            <w:pPr>
              <w:widowControl w:val="0"/>
              <w:ind w:right="-108"/>
              <w:rPr>
                <w:b/>
              </w:rPr>
            </w:pPr>
          </w:p>
          <w:p w14:paraId="4E488D61" w14:textId="77777777" w:rsidR="00F24C2A" w:rsidRPr="000D5326" w:rsidRDefault="00F24C2A" w:rsidP="00F24C2A">
            <w:pPr>
              <w:widowControl w:val="0"/>
              <w:ind w:right="-108"/>
            </w:pPr>
            <w:r w:rsidRPr="000D5326">
              <w:t>_____________________</w:t>
            </w:r>
            <w:r w:rsidRPr="000D5326">
              <w:rPr>
                <w:b/>
              </w:rPr>
              <w:t>GOURJII Natalia</w:t>
            </w:r>
          </w:p>
          <w:p w14:paraId="06DDC78D" w14:textId="053D2BFE" w:rsidR="00F24C2A" w:rsidRPr="000D5326" w:rsidRDefault="00F24C2A" w:rsidP="00F24C2A">
            <w:pPr>
              <w:tabs>
                <w:tab w:val="num" w:pos="318"/>
                <w:tab w:val="left" w:pos="360"/>
                <w:tab w:val="left" w:pos="540"/>
              </w:tabs>
              <w:spacing w:line="276" w:lineRule="auto"/>
              <w:ind w:right="170"/>
              <w:jc w:val="both"/>
              <w:rPr>
                <w:sz w:val="22"/>
                <w:szCs w:val="22"/>
                <w:lang w:eastAsia="ru-RU"/>
              </w:rPr>
            </w:pPr>
          </w:p>
          <w:p w14:paraId="6BE8971B" w14:textId="6DFDA466" w:rsidR="00F24C2A" w:rsidRPr="000D5326" w:rsidRDefault="00F24C2A" w:rsidP="00F24C2A">
            <w:pPr>
              <w:keepNext/>
              <w:spacing w:before="240" w:after="60"/>
              <w:rPr>
                <w:b/>
                <w:i/>
                <w:color w:val="000000"/>
              </w:rPr>
            </w:pPr>
            <w:r w:rsidRPr="000D5326">
              <w:rPr>
                <w:b/>
                <w:i/>
                <w:color w:val="000000"/>
              </w:rPr>
              <w:t xml:space="preserve">               </w:t>
            </w:r>
            <w:r w:rsidRPr="000D5326">
              <w:rPr>
                <w:b/>
              </w:rPr>
              <w:t>SUPPLIER</w:t>
            </w:r>
          </w:p>
          <w:p w14:paraId="54F9CC30" w14:textId="77777777" w:rsidR="00F24C2A" w:rsidRPr="000D5326" w:rsidRDefault="00F24C2A" w:rsidP="00F24C2A">
            <w:pPr>
              <w:jc w:val="both"/>
              <w:rPr>
                <w:b/>
                <w:color w:val="000000"/>
              </w:rPr>
            </w:pPr>
            <w:r w:rsidRPr="000D5326">
              <w:rPr>
                <w:b/>
                <w:color w:val="000000"/>
              </w:rPr>
              <w:t>__________________________________</w:t>
            </w:r>
          </w:p>
          <w:p w14:paraId="0E1B1E23" w14:textId="77777777" w:rsidR="00F24C2A" w:rsidRPr="000D5326" w:rsidRDefault="00F24C2A" w:rsidP="00F24C2A">
            <w:pPr>
              <w:jc w:val="both"/>
              <w:rPr>
                <w:color w:val="000000"/>
              </w:rPr>
            </w:pPr>
            <w:r w:rsidRPr="000D5326">
              <w:t>Located in</w:t>
            </w:r>
            <w:r w:rsidRPr="000D5326">
              <w:rPr>
                <w:color w:val="000000"/>
              </w:rPr>
              <w:t>: ___________________</w:t>
            </w:r>
          </w:p>
          <w:p w14:paraId="415FF03E" w14:textId="77777777" w:rsidR="00F24C2A" w:rsidRPr="000D5326" w:rsidRDefault="00F24C2A" w:rsidP="00F24C2A">
            <w:pPr>
              <w:jc w:val="both"/>
              <w:rPr>
                <w:color w:val="000000"/>
              </w:rPr>
            </w:pPr>
            <w:r w:rsidRPr="000D5326">
              <w:t>Legal address</w:t>
            </w:r>
            <w:r w:rsidRPr="000D5326">
              <w:rPr>
                <w:color w:val="000000"/>
              </w:rPr>
              <w:t>: _____________________</w:t>
            </w:r>
          </w:p>
          <w:p w14:paraId="189057F6" w14:textId="77777777" w:rsidR="00F24C2A" w:rsidRPr="000D5326" w:rsidRDefault="00F24C2A" w:rsidP="00F24C2A">
            <w:pPr>
              <w:jc w:val="both"/>
              <w:rPr>
                <w:color w:val="000000"/>
              </w:rPr>
            </w:pPr>
            <w:r w:rsidRPr="000D5326">
              <w:rPr>
                <w:color w:val="000000"/>
              </w:rPr>
              <w:t>р/</w:t>
            </w:r>
            <w:r w:rsidRPr="000D5326">
              <w:t>a</w:t>
            </w:r>
            <w:r w:rsidRPr="000D5326">
              <w:rPr>
                <w:color w:val="000000"/>
              </w:rPr>
              <w:t xml:space="preserve"> UA______________________________</w:t>
            </w:r>
          </w:p>
          <w:p w14:paraId="748B3F3F" w14:textId="77777777" w:rsidR="00F24C2A" w:rsidRPr="000D5326" w:rsidRDefault="00F24C2A" w:rsidP="00F24C2A">
            <w:pPr>
              <w:jc w:val="both"/>
              <w:rPr>
                <w:color w:val="000000"/>
              </w:rPr>
            </w:pPr>
            <w:r w:rsidRPr="000D5326">
              <w:rPr>
                <w:color w:val="000000"/>
              </w:rPr>
              <w:t xml:space="preserve">(IBAN)  __________________________,  </w:t>
            </w:r>
          </w:p>
          <w:p w14:paraId="1D064DA6" w14:textId="77777777" w:rsidR="00F24C2A" w:rsidRPr="000D5326" w:rsidRDefault="00F24C2A" w:rsidP="00F24C2A">
            <w:pPr>
              <w:jc w:val="both"/>
              <w:rPr>
                <w:color w:val="000000"/>
              </w:rPr>
            </w:pPr>
            <w:r w:rsidRPr="000D5326">
              <w:t>MFO</w:t>
            </w:r>
            <w:r w:rsidRPr="000D5326">
              <w:rPr>
                <w:color w:val="000000"/>
              </w:rPr>
              <w:t>____________</w:t>
            </w:r>
          </w:p>
          <w:p w14:paraId="15DD933A" w14:textId="77777777" w:rsidR="00F24C2A" w:rsidRPr="000D5326" w:rsidRDefault="00F24C2A" w:rsidP="00F24C2A">
            <w:pPr>
              <w:jc w:val="both"/>
              <w:rPr>
                <w:color w:val="000000"/>
              </w:rPr>
            </w:pPr>
            <w:r w:rsidRPr="000D5326">
              <w:t xml:space="preserve">EDRPOU </w:t>
            </w:r>
            <w:r w:rsidRPr="000D5326">
              <w:rPr>
                <w:color w:val="000000"/>
              </w:rPr>
              <w:t xml:space="preserve">_______________  </w:t>
            </w:r>
          </w:p>
          <w:p w14:paraId="7065DB34" w14:textId="77777777" w:rsidR="00F24C2A" w:rsidRPr="000D5326" w:rsidRDefault="00F24C2A" w:rsidP="00F24C2A">
            <w:pPr>
              <w:jc w:val="both"/>
              <w:rPr>
                <w:color w:val="000000"/>
              </w:rPr>
            </w:pPr>
            <w:r w:rsidRPr="000D5326">
              <w:t>E-mail</w:t>
            </w:r>
            <w:r w:rsidRPr="000D5326">
              <w:rPr>
                <w:color w:val="000000"/>
              </w:rPr>
              <w:t>: ____________________</w:t>
            </w:r>
          </w:p>
          <w:p w14:paraId="0E975081" w14:textId="77777777" w:rsidR="00F24C2A" w:rsidRPr="000D5326" w:rsidRDefault="00F24C2A" w:rsidP="00F24C2A">
            <w:pPr>
              <w:jc w:val="both"/>
              <w:rPr>
                <w:color w:val="000000"/>
              </w:rPr>
            </w:pPr>
            <w:r w:rsidRPr="000D5326">
              <w:t>tel.</w:t>
            </w:r>
            <w:r w:rsidRPr="000D5326">
              <w:rPr>
                <w:color w:val="000000"/>
              </w:rPr>
              <w:t>: _________________________</w:t>
            </w:r>
          </w:p>
          <w:p w14:paraId="5DF82D05" w14:textId="77777777" w:rsidR="00F24C2A" w:rsidRPr="000D5326" w:rsidRDefault="00F24C2A" w:rsidP="00F24C2A">
            <w:pPr>
              <w:jc w:val="both"/>
              <w:rPr>
                <w:color w:val="000000"/>
              </w:rPr>
            </w:pPr>
          </w:p>
          <w:p w14:paraId="14E3EF96" w14:textId="77777777" w:rsidR="00F24C2A" w:rsidRPr="000D5326" w:rsidRDefault="00F24C2A" w:rsidP="00F24C2A">
            <w:pPr>
              <w:jc w:val="both"/>
              <w:rPr>
                <w:color w:val="000000"/>
              </w:rPr>
            </w:pPr>
          </w:p>
          <w:p w14:paraId="076B0E02" w14:textId="77777777" w:rsidR="00F24C2A" w:rsidRPr="000D5326" w:rsidRDefault="00F24C2A" w:rsidP="00F24C2A">
            <w:pPr>
              <w:jc w:val="both"/>
              <w:rPr>
                <w:color w:val="000000"/>
              </w:rPr>
            </w:pPr>
          </w:p>
          <w:p w14:paraId="2D736092" w14:textId="77777777" w:rsidR="00F24C2A" w:rsidRPr="000D5326" w:rsidRDefault="00F24C2A" w:rsidP="00F24C2A">
            <w:pPr>
              <w:jc w:val="both"/>
              <w:rPr>
                <w:color w:val="000000"/>
              </w:rPr>
            </w:pPr>
          </w:p>
          <w:p w14:paraId="3E4C83BA" w14:textId="77777777" w:rsidR="00F24C2A" w:rsidRPr="000D5326" w:rsidRDefault="00F24C2A" w:rsidP="00F24C2A">
            <w:pPr>
              <w:jc w:val="both"/>
              <w:rPr>
                <w:color w:val="000000"/>
              </w:rPr>
            </w:pPr>
          </w:p>
          <w:p w14:paraId="18664360" w14:textId="77777777" w:rsidR="00F24C2A" w:rsidRPr="000D5326" w:rsidRDefault="00F24C2A" w:rsidP="00F24C2A">
            <w:pPr>
              <w:jc w:val="both"/>
              <w:rPr>
                <w:b/>
                <w:color w:val="000000"/>
              </w:rPr>
            </w:pPr>
            <w:r w:rsidRPr="000D5326">
              <w:rPr>
                <w:b/>
              </w:rPr>
              <w:t>Director</w:t>
            </w:r>
          </w:p>
          <w:p w14:paraId="26337452" w14:textId="77777777" w:rsidR="00F24C2A" w:rsidRPr="000D5326" w:rsidRDefault="00F24C2A" w:rsidP="00F24C2A">
            <w:pPr>
              <w:jc w:val="both"/>
              <w:rPr>
                <w:b/>
                <w:color w:val="000000"/>
              </w:rPr>
            </w:pPr>
          </w:p>
          <w:p w14:paraId="1F023B58" w14:textId="77777777" w:rsidR="00F24C2A" w:rsidRPr="000D5326" w:rsidRDefault="00F24C2A" w:rsidP="00F24C2A">
            <w:pPr>
              <w:jc w:val="both"/>
              <w:rPr>
                <w:color w:val="000000"/>
              </w:rPr>
            </w:pPr>
            <w:r w:rsidRPr="000D5326">
              <w:rPr>
                <w:color w:val="000000"/>
              </w:rPr>
              <w:t>______________________</w:t>
            </w:r>
            <w:r w:rsidRPr="000D5326">
              <w:rPr>
                <w:b/>
                <w:color w:val="000000"/>
              </w:rPr>
              <w:t xml:space="preserve">  _______________</w:t>
            </w:r>
          </w:p>
          <w:tbl>
            <w:tblPr>
              <w:tblW w:w="9747" w:type="dxa"/>
              <w:tblLayout w:type="fixed"/>
              <w:tblLook w:val="0000" w:firstRow="0" w:lastRow="0" w:firstColumn="0" w:lastColumn="0" w:noHBand="0" w:noVBand="0"/>
            </w:tblPr>
            <w:tblGrid>
              <w:gridCol w:w="9747"/>
            </w:tblGrid>
            <w:tr w:rsidR="00F24C2A" w:rsidRPr="000D5326" w14:paraId="4E83D137" w14:textId="77777777" w:rsidTr="00057F81">
              <w:tc>
                <w:tcPr>
                  <w:tcW w:w="9747" w:type="dxa"/>
                  <w:shd w:val="clear" w:color="auto" w:fill="auto"/>
                </w:tcPr>
                <w:p w14:paraId="33AB525F" w14:textId="77777777" w:rsidR="00F24C2A" w:rsidRPr="000D5326" w:rsidRDefault="00F24C2A" w:rsidP="00F24C2A">
                  <w:pPr>
                    <w:jc w:val="both"/>
                    <w:rPr>
                      <w:b/>
                      <w:color w:val="000000"/>
                    </w:rPr>
                  </w:pPr>
                </w:p>
              </w:tc>
            </w:tr>
          </w:tbl>
          <w:p w14:paraId="16CD527E" w14:textId="77777777" w:rsidR="00F24C2A" w:rsidRPr="000D5326" w:rsidRDefault="00F24C2A" w:rsidP="00F24C2A">
            <w:pPr>
              <w:tabs>
                <w:tab w:val="num" w:pos="318"/>
                <w:tab w:val="left" w:pos="360"/>
                <w:tab w:val="left" w:pos="540"/>
              </w:tabs>
              <w:spacing w:line="276" w:lineRule="auto"/>
              <w:ind w:right="170"/>
              <w:jc w:val="both"/>
              <w:rPr>
                <w:sz w:val="22"/>
                <w:szCs w:val="22"/>
                <w:lang w:eastAsia="ru-RU"/>
              </w:rPr>
            </w:pPr>
          </w:p>
          <w:p w14:paraId="688D1BA3" w14:textId="77777777" w:rsidR="00F24C2A" w:rsidRPr="000D5326" w:rsidRDefault="00F24C2A" w:rsidP="00F24C2A">
            <w:pPr>
              <w:spacing w:line="276" w:lineRule="auto"/>
              <w:ind w:right="170"/>
              <w:jc w:val="center"/>
              <w:rPr>
                <w:b/>
                <w:sz w:val="22"/>
                <w:szCs w:val="22"/>
              </w:rPr>
            </w:pPr>
          </w:p>
        </w:tc>
        <w:tc>
          <w:tcPr>
            <w:tcW w:w="5475" w:type="dxa"/>
            <w:shd w:val="clear" w:color="auto" w:fill="auto"/>
          </w:tcPr>
          <w:p w14:paraId="5C526A57" w14:textId="77777777" w:rsidR="00F24C2A" w:rsidRPr="000D5326" w:rsidRDefault="00F24C2A" w:rsidP="00F24C2A">
            <w:pPr>
              <w:pStyle w:val="Normal0"/>
              <w:spacing w:line="276" w:lineRule="auto"/>
              <w:jc w:val="center"/>
              <w:rPr>
                <w:rFonts w:eastAsia="Arial"/>
                <w:b/>
                <w:lang w:val="ru-RU"/>
              </w:rPr>
            </w:pPr>
            <w:r w:rsidRPr="000D5326">
              <w:rPr>
                <w:rFonts w:eastAsia="Arial"/>
                <w:b/>
                <w:lang w:val="ru-RU"/>
              </w:rPr>
              <w:lastRenderedPageBreak/>
              <w:t>Додаток 1</w:t>
            </w:r>
          </w:p>
          <w:p w14:paraId="60C67255" w14:textId="77777777" w:rsidR="00F24C2A" w:rsidRPr="000D5326" w:rsidRDefault="00F24C2A" w:rsidP="00F24C2A">
            <w:pPr>
              <w:pStyle w:val="Normal0"/>
              <w:spacing w:line="276" w:lineRule="auto"/>
              <w:jc w:val="center"/>
              <w:rPr>
                <w:rFonts w:eastAsia="Arial"/>
                <w:b/>
                <w:bCs/>
                <w:color w:val="000000" w:themeColor="text1"/>
                <w:lang w:val="ru-RU"/>
              </w:rPr>
            </w:pPr>
            <w:r w:rsidRPr="000D5326">
              <w:rPr>
                <w:rFonts w:eastAsia="Arial"/>
                <w:b/>
                <w:bCs/>
                <w:lang w:val="ru-RU"/>
              </w:rPr>
              <w:t xml:space="preserve"> </w:t>
            </w:r>
            <w:r w:rsidRPr="000D5326">
              <w:rPr>
                <w:rFonts w:eastAsia="Arial"/>
                <w:b/>
                <w:bCs/>
                <w:color w:val="000000" w:themeColor="text1"/>
                <w:lang w:val="ru-RU"/>
              </w:rPr>
              <w:t xml:space="preserve">до Умов Тендеру </w:t>
            </w:r>
          </w:p>
          <w:p w14:paraId="4BDC8293" w14:textId="4B2CD6EC" w:rsidR="00F24C2A" w:rsidRPr="000D5326" w:rsidRDefault="00F24C2A" w:rsidP="00F24C2A">
            <w:pPr>
              <w:pStyle w:val="Normal0"/>
              <w:spacing w:line="276" w:lineRule="auto"/>
              <w:jc w:val="center"/>
              <w:rPr>
                <w:rFonts w:eastAsia="Arial"/>
                <w:b/>
                <w:bCs/>
                <w:color w:val="000000"/>
                <w:lang w:val="ru-RU"/>
              </w:rPr>
            </w:pPr>
            <w:r w:rsidRPr="000D5326">
              <w:rPr>
                <w:rFonts w:eastAsia="Arial"/>
                <w:b/>
                <w:bCs/>
                <w:color w:val="000000" w:themeColor="text1"/>
                <w:lang w:val="ru-RU"/>
              </w:rPr>
              <w:t xml:space="preserve">№ </w:t>
            </w:r>
            <w:r w:rsidR="000D5326" w:rsidRPr="000D5326">
              <w:rPr>
                <w:rFonts w:eastAsia="Arial"/>
                <w:b/>
                <w:bCs/>
                <w:color w:val="000000" w:themeColor="text1"/>
                <w:lang w:val="ru-RU"/>
              </w:rPr>
              <w:t>25/09/24-1</w:t>
            </w:r>
            <w:r w:rsidRPr="000D5326">
              <w:rPr>
                <w:rFonts w:eastAsia="Arial"/>
                <w:b/>
                <w:bCs/>
                <w:color w:val="000000" w:themeColor="text1"/>
                <w:lang w:val="ru-RU"/>
              </w:rPr>
              <w:t xml:space="preserve"> від</w:t>
            </w:r>
            <w:r w:rsidRPr="000D5326">
              <w:rPr>
                <w:rFonts w:eastAsia="Arial"/>
                <w:b/>
                <w:bCs/>
                <w:color w:val="000000"/>
                <w:lang w:val="ru-RU"/>
              </w:rPr>
              <w:t xml:space="preserve"> </w:t>
            </w:r>
            <w:r w:rsidR="000D5326" w:rsidRPr="000D5326">
              <w:rPr>
                <w:rFonts w:eastAsia="Arial"/>
                <w:b/>
                <w:bCs/>
                <w:color w:val="000000"/>
                <w:lang w:val="ru-RU"/>
              </w:rPr>
              <w:t>24 вересня 2024</w:t>
            </w:r>
            <w:r w:rsidRPr="000D5326">
              <w:rPr>
                <w:rFonts w:eastAsia="Arial"/>
                <w:b/>
                <w:bCs/>
                <w:color w:val="000000"/>
                <w:lang w:val="ru-RU"/>
              </w:rPr>
              <w:t xml:space="preserve"> року</w:t>
            </w:r>
          </w:p>
          <w:p w14:paraId="45856D71" w14:textId="77777777" w:rsidR="00F24C2A" w:rsidRPr="000D5326" w:rsidRDefault="00F24C2A" w:rsidP="00F24C2A">
            <w:pPr>
              <w:pStyle w:val="Normal0"/>
              <w:spacing w:line="276" w:lineRule="auto"/>
              <w:jc w:val="center"/>
              <w:rPr>
                <w:rFonts w:eastAsia="Arial"/>
                <w:b/>
                <w:bCs/>
                <w:color w:val="000000"/>
                <w:lang w:val="ru-RU"/>
              </w:rPr>
            </w:pPr>
          </w:p>
          <w:p w14:paraId="658A29B3" w14:textId="77777777" w:rsidR="00F24C2A" w:rsidRPr="000D5326" w:rsidRDefault="00F24C2A" w:rsidP="00F24C2A">
            <w:pPr>
              <w:pStyle w:val="Normal0"/>
              <w:spacing w:line="276" w:lineRule="auto"/>
              <w:jc w:val="center"/>
              <w:rPr>
                <w:rFonts w:eastAsia="Arial"/>
                <w:b/>
                <w:color w:val="000000"/>
                <w:lang w:val="uk-UA"/>
              </w:rPr>
            </w:pPr>
            <w:r w:rsidRPr="000D5326">
              <w:rPr>
                <w:rFonts w:eastAsia="Arial"/>
                <w:b/>
                <w:color w:val="000000"/>
                <w:lang w:val="ru-RU"/>
              </w:rPr>
              <w:t xml:space="preserve">Зразок договору </w:t>
            </w:r>
            <w:r w:rsidRPr="000D5326">
              <w:rPr>
                <w:rFonts w:eastAsia="Arial"/>
                <w:b/>
                <w:color w:val="000000"/>
                <w:lang w:val="uk-UA"/>
              </w:rPr>
              <w:t>постачання</w:t>
            </w:r>
          </w:p>
          <w:p w14:paraId="31B88B74" w14:textId="77777777" w:rsidR="00F24C2A" w:rsidRPr="000D5326" w:rsidRDefault="00F24C2A" w:rsidP="00F24C2A">
            <w:pPr>
              <w:spacing w:line="276" w:lineRule="auto"/>
              <w:rPr>
                <w:rFonts w:eastAsia="Arial"/>
                <w:lang w:val="ru-RU"/>
              </w:rPr>
            </w:pPr>
          </w:p>
          <w:p w14:paraId="0FCAAAF3" w14:textId="77777777" w:rsidR="00F24C2A" w:rsidRPr="000D5326" w:rsidRDefault="00F24C2A" w:rsidP="00F24C2A">
            <w:pPr>
              <w:spacing w:line="276" w:lineRule="auto"/>
              <w:ind w:left="170" w:right="34"/>
              <w:jc w:val="center"/>
              <w:rPr>
                <w:rFonts w:eastAsia="Arial"/>
                <w:b/>
                <w:lang w:val="ru-RU"/>
              </w:rPr>
            </w:pPr>
            <w:r w:rsidRPr="000D5326">
              <w:rPr>
                <w:rFonts w:eastAsia="Arial"/>
                <w:b/>
                <w:lang w:val="ru-RU"/>
              </w:rPr>
              <w:t>ДОГОВІР ПОСТАЧАННЯ № ______</w:t>
            </w:r>
          </w:p>
          <w:p w14:paraId="1D4C5834" w14:textId="77777777" w:rsidR="00F24C2A" w:rsidRPr="000D5326" w:rsidRDefault="00F24C2A" w:rsidP="00F24C2A">
            <w:pPr>
              <w:spacing w:line="276" w:lineRule="auto"/>
              <w:ind w:right="34"/>
              <w:jc w:val="both"/>
              <w:rPr>
                <w:rFonts w:eastAsia="Arial"/>
                <w:b/>
                <w:lang w:val="uk-UA"/>
              </w:rPr>
            </w:pPr>
          </w:p>
          <w:p w14:paraId="024F2425" w14:textId="77777777" w:rsidR="00F24C2A" w:rsidRPr="000D5326" w:rsidRDefault="00F24C2A" w:rsidP="00F24C2A">
            <w:pPr>
              <w:spacing w:line="276" w:lineRule="auto"/>
              <w:ind w:right="34"/>
              <w:jc w:val="both"/>
              <w:rPr>
                <w:rFonts w:eastAsia="Arial"/>
                <w:b/>
                <w:lang w:val="uk-UA"/>
              </w:rPr>
            </w:pPr>
          </w:p>
          <w:p w14:paraId="5630DB5E" w14:textId="17418DFA" w:rsidR="00F24C2A" w:rsidRPr="000D5326" w:rsidRDefault="00F24C2A" w:rsidP="00F24C2A">
            <w:pPr>
              <w:tabs>
                <w:tab w:val="num" w:pos="318"/>
              </w:tabs>
              <w:spacing w:line="276" w:lineRule="auto"/>
              <w:ind w:right="170"/>
              <w:rPr>
                <w:color w:val="020306"/>
                <w:sz w:val="22"/>
                <w:szCs w:val="22"/>
                <w:lang w:val="uk-UA" w:eastAsia="ru-RU"/>
              </w:rPr>
            </w:pPr>
            <w:r w:rsidRPr="000D5326">
              <w:rPr>
                <w:color w:val="020306"/>
                <w:sz w:val="22"/>
                <w:szCs w:val="22"/>
                <w:lang w:eastAsia="ru-RU"/>
              </w:rPr>
              <w:t>K</w:t>
            </w:r>
            <w:r w:rsidRPr="000D5326">
              <w:rPr>
                <w:color w:val="020306"/>
                <w:sz w:val="22"/>
                <w:szCs w:val="22"/>
                <w:lang w:val="uk-UA" w:eastAsia="ru-RU"/>
              </w:rPr>
              <w:t xml:space="preserve">иїв                                          </w:t>
            </w:r>
            <w:r w:rsidR="000D5326">
              <w:rPr>
                <w:color w:val="020306"/>
                <w:sz w:val="22"/>
                <w:szCs w:val="22"/>
                <w:lang w:eastAsia="ru-RU"/>
              </w:rPr>
              <w:t xml:space="preserve">         </w:t>
            </w:r>
            <w:bookmarkStart w:id="2" w:name="_GoBack"/>
            <w:bookmarkEnd w:id="2"/>
            <w:r w:rsidRPr="000D5326">
              <w:rPr>
                <w:color w:val="020306"/>
                <w:sz w:val="22"/>
                <w:szCs w:val="22"/>
                <w:lang w:val="uk-UA" w:eastAsia="ru-RU"/>
              </w:rPr>
              <w:t xml:space="preserve"> «    »</w:t>
            </w:r>
            <w:r w:rsidRPr="000D5326">
              <w:rPr>
                <w:sz w:val="22"/>
                <w:szCs w:val="22"/>
                <w:lang w:val="uk-UA" w:eastAsia="ru-RU"/>
              </w:rPr>
              <w:t xml:space="preserve"> _______ 2024</w:t>
            </w:r>
          </w:p>
          <w:p w14:paraId="0A9E701D" w14:textId="77777777" w:rsidR="00F24C2A" w:rsidRPr="000D5326" w:rsidRDefault="00F24C2A" w:rsidP="00F24C2A">
            <w:pPr>
              <w:spacing w:line="276" w:lineRule="auto"/>
              <w:ind w:right="34"/>
              <w:jc w:val="both"/>
              <w:rPr>
                <w:rFonts w:eastAsia="Arial"/>
                <w:b/>
                <w:lang w:val="uk-UA"/>
              </w:rPr>
            </w:pPr>
          </w:p>
          <w:p w14:paraId="7AAFB2B2" w14:textId="1C1FCA3E" w:rsidR="00F24C2A" w:rsidRPr="000D5326" w:rsidRDefault="00F24C2A" w:rsidP="00F24C2A">
            <w:pPr>
              <w:spacing w:line="276" w:lineRule="auto"/>
              <w:ind w:right="34"/>
              <w:jc w:val="both"/>
              <w:rPr>
                <w:rFonts w:eastAsia="Arial"/>
                <w:lang w:val="uk-UA"/>
              </w:rPr>
            </w:pPr>
            <w:r w:rsidRPr="000D5326">
              <w:rPr>
                <w:rFonts w:eastAsia="Arial"/>
                <w:b/>
                <w:lang w:val="uk-UA"/>
              </w:rPr>
              <w:t>БЛАГОДІЙНА ОРГАНІЗАЦІЯ «БЛАГОДІЙНИЙ ФОНД «РОКАДА»</w:t>
            </w:r>
            <w:r w:rsidRPr="000D5326">
              <w:rPr>
                <w:rFonts w:eastAsia="Arial"/>
                <w:lang w:val="uk-UA"/>
              </w:rPr>
              <w:t xml:space="preserve">, в особі Голови Правління Гуржій Наталії Юріївни, яка діє на підставі Статуту, надалі «Замовник», з одного боку, та </w:t>
            </w:r>
          </w:p>
          <w:p w14:paraId="41674EC6" w14:textId="77777777" w:rsidR="00F24C2A" w:rsidRPr="000D5326" w:rsidRDefault="00F24C2A" w:rsidP="00F24C2A">
            <w:pPr>
              <w:spacing w:line="276" w:lineRule="auto"/>
              <w:ind w:right="34"/>
              <w:jc w:val="both"/>
              <w:rPr>
                <w:rFonts w:eastAsia="Arial"/>
                <w:lang w:val="ru-RU"/>
              </w:rPr>
            </w:pPr>
            <w:r w:rsidRPr="000D5326">
              <w:rPr>
                <w:rFonts w:eastAsia="Arial"/>
                <w:b/>
                <w:lang w:val="ru-RU"/>
              </w:rPr>
              <w:t>______________________</w:t>
            </w:r>
            <w:r w:rsidRPr="000D5326">
              <w:rPr>
                <w:rFonts w:eastAsia="Arial"/>
                <w:lang w:val="ru-RU"/>
              </w:rPr>
              <w:t xml:space="preserve">, надалі «Постачальник», в особі </w:t>
            </w:r>
            <w:r w:rsidRPr="000D5326">
              <w:rPr>
                <w:rFonts w:eastAsia="Arial"/>
                <w:b/>
                <w:bCs/>
                <w:lang w:val="ru-RU"/>
              </w:rPr>
              <w:t>_________________________</w:t>
            </w:r>
            <w:r w:rsidRPr="000D5326">
              <w:rPr>
                <w:rFonts w:eastAsia="Arial"/>
                <w:lang w:val="ru-RU"/>
              </w:rPr>
              <w:t xml:space="preserve">, який діє на підставі _____________________________, з іншого боку, а далі разом «Сторони», уклали цей </w:t>
            </w:r>
            <w:r w:rsidRPr="000D5326">
              <w:rPr>
                <w:rFonts w:eastAsia="Arial"/>
                <w:b/>
                <w:lang w:val="ru-RU"/>
              </w:rPr>
              <w:t>Договір</w:t>
            </w:r>
            <w:r w:rsidRPr="000D5326">
              <w:rPr>
                <w:rFonts w:eastAsia="Arial"/>
                <w:lang w:val="ru-RU"/>
              </w:rPr>
              <w:t xml:space="preserve"> про нижченаведене:</w:t>
            </w:r>
          </w:p>
          <w:p w14:paraId="0F6E5118" w14:textId="77777777" w:rsidR="00F24C2A" w:rsidRPr="000D5326" w:rsidRDefault="00F24C2A" w:rsidP="00F24C2A">
            <w:pPr>
              <w:widowControl w:val="0"/>
              <w:suppressAutoHyphens/>
              <w:spacing w:line="276" w:lineRule="auto"/>
              <w:ind w:left="357" w:right="34"/>
              <w:rPr>
                <w:rFonts w:eastAsia="Arial"/>
                <w:b/>
                <w:color w:val="000000"/>
                <w:lang w:val="ru-RU"/>
              </w:rPr>
            </w:pPr>
          </w:p>
          <w:p w14:paraId="3A98B536" w14:textId="27FF7D15" w:rsidR="00F24C2A" w:rsidRPr="000D5326" w:rsidRDefault="00F24C2A" w:rsidP="00F24C2A">
            <w:pPr>
              <w:widowControl w:val="0"/>
              <w:numPr>
                <w:ilvl w:val="0"/>
                <w:numId w:val="34"/>
              </w:numPr>
              <w:suppressAutoHyphens/>
              <w:spacing w:line="276" w:lineRule="auto"/>
              <w:ind w:left="357" w:right="34" w:hanging="357"/>
              <w:rPr>
                <w:rFonts w:eastAsia="Arial"/>
                <w:b/>
                <w:color w:val="000000"/>
              </w:rPr>
            </w:pPr>
            <w:r w:rsidRPr="000D5326">
              <w:rPr>
                <w:rFonts w:eastAsia="Arial"/>
                <w:b/>
                <w:color w:val="000000"/>
              </w:rPr>
              <w:t>Предмет договору</w:t>
            </w:r>
          </w:p>
          <w:p w14:paraId="0F6CBA07"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1.1. За даним договором, укладеним у рамках проєкту __________________________________, Замовник доручає, а Постачальник зобов’язується поставити за ціною та на умовах, встановленими цим Договором Поставки </w:t>
            </w:r>
            <w:r w:rsidRPr="000D5326">
              <w:rPr>
                <w:rFonts w:eastAsia="Arial"/>
                <w:b/>
                <w:bCs/>
                <w:lang w:val="ru-RU"/>
              </w:rPr>
              <w:t>товар, а саме ______________, надалі «товар»</w:t>
            </w:r>
            <w:r w:rsidRPr="000D5326">
              <w:rPr>
                <w:rFonts w:eastAsia="Arial"/>
                <w:b/>
                <w:lang w:val="ru-RU"/>
              </w:rPr>
              <w:t xml:space="preserve"> за кількістю та номенклатурою вказаними у </w:t>
            </w:r>
            <w:r w:rsidRPr="000D5326">
              <w:rPr>
                <w:rFonts w:eastAsia="Arial"/>
                <w:b/>
                <w:lang w:val="uk-UA"/>
              </w:rPr>
              <w:t>Специфікації</w:t>
            </w:r>
            <w:r w:rsidRPr="000D5326">
              <w:rPr>
                <w:rFonts w:eastAsia="Arial"/>
                <w:b/>
                <w:lang w:val="ru-RU"/>
              </w:rPr>
              <w:t xml:space="preserve"> (Додаток №1 до договору).</w:t>
            </w:r>
          </w:p>
          <w:p w14:paraId="5929571D"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1.2. Замовник зобов'язується прийняти поставленний </w:t>
            </w:r>
            <w:r w:rsidRPr="000D5326">
              <w:rPr>
                <w:rFonts w:eastAsia="Arial"/>
                <w:lang w:val="uk-UA"/>
              </w:rPr>
              <w:t>товар</w:t>
            </w:r>
            <w:r w:rsidRPr="000D5326">
              <w:rPr>
                <w:rFonts w:eastAsia="Arial"/>
                <w:lang w:val="ru-RU"/>
              </w:rPr>
              <w:t xml:space="preserve"> і оплатити його вартість, за умови відсутності претензій і зауважень.</w:t>
            </w:r>
          </w:p>
          <w:p w14:paraId="21FFD2B2" w14:textId="77777777" w:rsidR="00F24C2A" w:rsidRPr="000D5326" w:rsidRDefault="00F24C2A" w:rsidP="00F24C2A">
            <w:pPr>
              <w:spacing w:line="276" w:lineRule="auto"/>
              <w:jc w:val="both"/>
              <w:rPr>
                <w:rFonts w:eastAsia="Arial"/>
                <w:u w:val="single"/>
                <w:lang w:val="ru-RU"/>
              </w:rPr>
            </w:pPr>
            <w:r w:rsidRPr="000D5326">
              <w:rPr>
                <w:rFonts w:eastAsia="Arial"/>
                <w:lang w:val="ru-RU"/>
              </w:rPr>
              <w:t xml:space="preserve">1.3. Постачальник ознайомлений та зобов’язується виконувати всі умови та обов’язки Учасника (Постачальника) згідно Умов тендеру № _________ від </w:t>
            </w:r>
            <w:r w:rsidRPr="000D5326">
              <w:rPr>
                <w:rFonts w:eastAsia="Arial"/>
                <w:lang w:val="ru-RU"/>
              </w:rPr>
              <w:softHyphen/>
            </w:r>
            <w:r w:rsidRPr="000D5326">
              <w:rPr>
                <w:rFonts w:eastAsia="Arial"/>
                <w:lang w:val="ru-RU"/>
              </w:rPr>
              <w:softHyphen/>
            </w:r>
            <w:r w:rsidRPr="000D5326">
              <w:rPr>
                <w:rFonts w:eastAsia="Arial"/>
                <w:lang w:val="ru-RU"/>
              </w:rPr>
              <w:softHyphen/>
            </w:r>
            <w:r w:rsidRPr="000D5326">
              <w:rPr>
                <w:rFonts w:eastAsia="Arial"/>
                <w:lang w:val="ru-RU"/>
              </w:rPr>
              <w:softHyphen/>
            </w:r>
            <w:r w:rsidRPr="000D5326">
              <w:rPr>
                <w:rFonts w:eastAsia="Arial"/>
                <w:lang w:val="ru-RU"/>
              </w:rPr>
              <w:softHyphen/>
              <w:t xml:space="preserve">_______ року, що є невід’ємною частиною </w:t>
            </w:r>
            <w:r w:rsidRPr="000D5326">
              <w:rPr>
                <w:rFonts w:eastAsia="Arial"/>
                <w:lang w:val="ru-RU"/>
              </w:rPr>
              <w:lastRenderedPageBreak/>
              <w:t>цього Договору (надалі за текстом «</w:t>
            </w:r>
            <w:r w:rsidRPr="000D5326">
              <w:rPr>
                <w:rFonts w:eastAsia="Arial"/>
                <w:b/>
                <w:lang w:val="ru-RU"/>
              </w:rPr>
              <w:t>Умови тендеру»</w:t>
            </w:r>
            <w:r w:rsidRPr="000D5326">
              <w:rPr>
                <w:rFonts w:eastAsia="Arial"/>
                <w:lang w:val="ru-RU"/>
              </w:rPr>
              <w:t>)</w:t>
            </w:r>
          </w:p>
          <w:p w14:paraId="6E42C45D" w14:textId="77777777" w:rsidR="00F24C2A" w:rsidRPr="000D5326" w:rsidRDefault="00F24C2A" w:rsidP="00F24C2A">
            <w:pPr>
              <w:spacing w:line="276" w:lineRule="auto"/>
              <w:jc w:val="both"/>
              <w:rPr>
                <w:rFonts w:eastAsia="Arial"/>
                <w:lang w:val="ru-RU"/>
              </w:rPr>
            </w:pPr>
            <w:r w:rsidRPr="000D5326">
              <w:rPr>
                <w:rFonts w:eastAsia="Arial"/>
                <w:lang w:val="ru-RU"/>
              </w:rPr>
              <w:t>1.4. Постачальник не має права залучати до виконання зобов’язань за цим Договором третіх осіб без попередньої письмової згоди Замовника.</w:t>
            </w:r>
          </w:p>
          <w:p w14:paraId="12740B7D" w14:textId="77777777" w:rsidR="00F24C2A" w:rsidRPr="000D5326" w:rsidRDefault="00F24C2A" w:rsidP="00F24C2A">
            <w:pPr>
              <w:spacing w:line="276" w:lineRule="auto"/>
              <w:jc w:val="both"/>
              <w:rPr>
                <w:rFonts w:eastAsia="Arial"/>
                <w:lang w:val="ru-RU"/>
              </w:rPr>
            </w:pPr>
            <w:r w:rsidRPr="000D5326">
              <w:rPr>
                <w:rFonts w:eastAsia="Arial"/>
                <w:lang w:val="ru-RU"/>
              </w:rPr>
              <w:t>1.5. Поставлений товар має бути переданий Замовнику разом з документами про походження відповідно до вимог законодавства України.</w:t>
            </w:r>
          </w:p>
          <w:p w14:paraId="08E97CE0" w14:textId="77777777" w:rsidR="00F24C2A" w:rsidRPr="000D5326" w:rsidRDefault="00F24C2A" w:rsidP="00F24C2A">
            <w:pPr>
              <w:widowControl w:val="0"/>
              <w:numPr>
                <w:ilvl w:val="0"/>
                <w:numId w:val="35"/>
              </w:numPr>
              <w:suppressAutoHyphens/>
              <w:spacing w:line="276" w:lineRule="auto"/>
              <w:ind w:left="357" w:right="34" w:hanging="357"/>
              <w:rPr>
                <w:rFonts w:eastAsia="Arial"/>
                <w:b/>
                <w:color w:val="000000"/>
              </w:rPr>
            </w:pPr>
            <w:r w:rsidRPr="000D5326">
              <w:rPr>
                <w:rFonts w:eastAsia="Arial"/>
                <w:b/>
                <w:color w:val="000000"/>
              </w:rPr>
              <w:t>Ціна договору</w:t>
            </w:r>
          </w:p>
          <w:p w14:paraId="00685547"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2.1. Вартість </w:t>
            </w:r>
            <w:r w:rsidRPr="000D5326">
              <w:rPr>
                <w:rFonts w:eastAsia="Arial"/>
                <w:lang w:val="uk-UA"/>
              </w:rPr>
              <w:t>товару</w:t>
            </w:r>
            <w:r w:rsidRPr="000D5326">
              <w:rPr>
                <w:rFonts w:eastAsia="Arial"/>
                <w:lang w:val="ru-RU"/>
              </w:rPr>
              <w:t xml:space="preserve">  за цим Договором становить </w:t>
            </w:r>
            <w:r w:rsidRPr="000D5326">
              <w:rPr>
                <w:rFonts w:eastAsia="Arial"/>
                <w:b/>
                <w:bCs/>
                <w:lang w:val="ru-RU"/>
              </w:rPr>
              <w:t>_________________ грн</w:t>
            </w:r>
            <w:r w:rsidRPr="000D5326">
              <w:rPr>
                <w:rFonts w:eastAsia="Arial"/>
                <w:b/>
                <w:lang w:val="ru-RU"/>
              </w:rPr>
              <w:t xml:space="preserve"> (_________________)</w:t>
            </w:r>
            <w:r w:rsidRPr="000D5326">
              <w:rPr>
                <w:rFonts w:eastAsia="Arial"/>
                <w:lang w:val="ru-RU"/>
              </w:rPr>
              <w:t>. Ціна є фіксованою й включає вартість будь-яких витрат на доставку, податків і зборів та не може змінюватись з моменту укладення цього Договору.</w:t>
            </w:r>
          </w:p>
          <w:p w14:paraId="3D9C253D"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2.2. Постачальник погоджується з тим, що ціна, зазначена у Специфікації (Додаток №1), включає всі передбачені витрати на виробництво, закупівлю, доставку, розвантаження, податки й збори, є остаточною й не підлягає коригуванню. Постачальник підтверджує, що інформація, надана Замовнику у тендерній пропозиції за Умовами тендеру й у Специфікації (Додаток №1) повна, зрозуміла й не вимагає уточнень. Усі додаткові й не враховані на етапі проведення тендеру витрати та фінансові зобов'язання покриваються Постачальником, якщо інше не передбачено даним Договором або Додатковими угодами до нього.</w:t>
            </w:r>
          </w:p>
          <w:p w14:paraId="2A4D6197" w14:textId="77777777" w:rsidR="00F24C2A" w:rsidRPr="000D5326" w:rsidRDefault="00F24C2A" w:rsidP="00F24C2A">
            <w:pPr>
              <w:widowControl w:val="0"/>
              <w:numPr>
                <w:ilvl w:val="0"/>
                <w:numId w:val="35"/>
              </w:numPr>
              <w:suppressAutoHyphens/>
              <w:spacing w:line="276" w:lineRule="auto"/>
              <w:ind w:right="34"/>
              <w:rPr>
                <w:rFonts w:eastAsia="Arial"/>
                <w:b/>
                <w:color w:val="000000"/>
              </w:rPr>
            </w:pPr>
            <w:r w:rsidRPr="000D5326">
              <w:rPr>
                <w:rFonts w:eastAsia="Arial"/>
                <w:b/>
                <w:color w:val="000000"/>
              </w:rPr>
              <w:t>Термін поставки</w:t>
            </w:r>
          </w:p>
          <w:p w14:paraId="75A5AA34" w14:textId="77777777" w:rsidR="00F24C2A" w:rsidRPr="000D5326" w:rsidRDefault="00F24C2A" w:rsidP="00F24C2A">
            <w:pPr>
              <w:tabs>
                <w:tab w:val="left" w:pos="4560"/>
              </w:tabs>
              <w:spacing w:line="276" w:lineRule="auto"/>
              <w:ind w:right="34"/>
              <w:jc w:val="both"/>
              <w:rPr>
                <w:rFonts w:eastAsia="Arial"/>
                <w:lang w:val="ru-RU"/>
              </w:rPr>
            </w:pPr>
            <w:r w:rsidRPr="000D5326">
              <w:rPr>
                <w:rFonts w:eastAsia="Arial"/>
                <w:lang w:val="ru-RU"/>
              </w:rPr>
              <w:t xml:space="preserve">3.1. Термін поставки товару за цим Договором складає </w:t>
            </w:r>
            <w:r w:rsidRPr="000D5326">
              <w:rPr>
                <w:rFonts w:eastAsia="Arial"/>
                <w:b/>
                <w:bCs/>
                <w:lang w:val="ru-RU"/>
              </w:rPr>
              <w:t>________________</w:t>
            </w:r>
            <w:r w:rsidRPr="000D5326">
              <w:rPr>
                <w:rFonts w:eastAsia="Arial"/>
                <w:lang w:val="ru-RU"/>
              </w:rPr>
              <w:t xml:space="preserve"> з дати підписання цього Договору.</w:t>
            </w:r>
          </w:p>
          <w:p w14:paraId="6F7F909D" w14:textId="77777777" w:rsidR="00F24C2A" w:rsidRPr="000D5326" w:rsidRDefault="00F24C2A" w:rsidP="00F24C2A">
            <w:pPr>
              <w:spacing w:line="276" w:lineRule="auto"/>
              <w:ind w:right="57"/>
              <w:jc w:val="both"/>
              <w:rPr>
                <w:rFonts w:eastAsia="Arial"/>
                <w:lang w:val="ru-RU"/>
              </w:rPr>
            </w:pPr>
            <w:r w:rsidRPr="000D5326">
              <w:rPr>
                <w:rFonts w:eastAsia="Arial"/>
                <w:lang w:val="ru-RU"/>
              </w:rPr>
              <w:t xml:space="preserve">3.2. Право власності та ризик випадкового пошкодження чи знищення </w:t>
            </w:r>
            <w:r w:rsidRPr="000D5326">
              <w:rPr>
                <w:rFonts w:eastAsia="Arial"/>
                <w:lang w:val="uk-UA"/>
              </w:rPr>
              <w:t>товару</w:t>
            </w:r>
            <w:r w:rsidRPr="000D5326">
              <w:rPr>
                <w:rFonts w:eastAsia="Arial"/>
                <w:lang w:val="ru-RU"/>
              </w:rPr>
              <w:t xml:space="preserve">, детальний перелік якого визначений у </w:t>
            </w:r>
            <w:r w:rsidRPr="000D5326">
              <w:rPr>
                <w:rFonts w:eastAsia="Arial"/>
                <w:lang w:val="uk-UA"/>
              </w:rPr>
              <w:t>Специфікації</w:t>
            </w:r>
            <w:r w:rsidRPr="000D5326">
              <w:rPr>
                <w:rFonts w:eastAsia="Arial"/>
                <w:lang w:val="ru-RU"/>
              </w:rPr>
              <w:t xml:space="preserve"> (Додаток № 1), переходить до Замовника після підписання видаткової накладної.</w:t>
            </w:r>
          </w:p>
          <w:p w14:paraId="0BDBBD77" w14:textId="77777777" w:rsidR="00F24C2A" w:rsidRPr="000D5326" w:rsidRDefault="00F24C2A" w:rsidP="00F24C2A">
            <w:pPr>
              <w:spacing w:line="276" w:lineRule="auto"/>
              <w:ind w:left="170" w:right="34"/>
              <w:rPr>
                <w:rFonts w:eastAsia="Arial"/>
                <w:b/>
                <w:color w:val="000000"/>
                <w:lang w:val="ru-RU"/>
              </w:rPr>
            </w:pPr>
          </w:p>
          <w:p w14:paraId="08003D66" w14:textId="77777777" w:rsidR="00F24C2A" w:rsidRPr="000D5326" w:rsidRDefault="00F24C2A" w:rsidP="00F24C2A">
            <w:pPr>
              <w:numPr>
                <w:ilvl w:val="0"/>
                <w:numId w:val="35"/>
              </w:numPr>
              <w:suppressAutoHyphens/>
              <w:spacing w:line="276" w:lineRule="auto"/>
              <w:ind w:right="34"/>
              <w:rPr>
                <w:rFonts w:eastAsia="Arial"/>
                <w:b/>
                <w:color w:val="000000"/>
              </w:rPr>
            </w:pPr>
            <w:r w:rsidRPr="000D5326">
              <w:rPr>
                <w:rFonts w:eastAsia="Arial"/>
                <w:b/>
                <w:color w:val="000000"/>
              </w:rPr>
              <w:t>Розрахунки й платежі</w:t>
            </w:r>
          </w:p>
          <w:p w14:paraId="0C402A41" w14:textId="77777777" w:rsidR="00F24C2A" w:rsidRPr="000D5326" w:rsidRDefault="00F24C2A" w:rsidP="00F24C2A">
            <w:pPr>
              <w:spacing w:line="276" w:lineRule="auto"/>
              <w:jc w:val="both"/>
              <w:rPr>
                <w:rFonts w:eastAsia="Arial"/>
                <w:lang w:val="ru-RU"/>
              </w:rPr>
            </w:pPr>
            <w:r w:rsidRPr="000D5326">
              <w:rPr>
                <w:rFonts w:eastAsia="Arial"/>
                <w:lang w:val="ru-RU"/>
              </w:rPr>
              <w:lastRenderedPageBreak/>
              <w:t xml:space="preserve">4.1. Усі розрахунки за поставлений товар здійснюються Замовником в українській гривні шляхом перерахування коштів на розрахунковий рахунок Постачальника. Всі кошти мають цільове призначення й використовуються тільки на оплату </w:t>
            </w:r>
            <w:r w:rsidRPr="000D5326">
              <w:rPr>
                <w:rFonts w:eastAsia="Arial"/>
                <w:lang w:val="uk-UA"/>
              </w:rPr>
              <w:t>товарів</w:t>
            </w:r>
            <w:r w:rsidRPr="000D5326">
              <w:rPr>
                <w:rFonts w:eastAsia="Arial"/>
                <w:lang w:val="ru-RU"/>
              </w:rPr>
              <w:t xml:space="preserve"> за цим Договором.</w:t>
            </w:r>
          </w:p>
          <w:p w14:paraId="14A1BBEF" w14:textId="77777777" w:rsidR="00F24C2A" w:rsidRPr="000D5326" w:rsidRDefault="00F24C2A" w:rsidP="00F24C2A">
            <w:pPr>
              <w:spacing w:line="276" w:lineRule="auto"/>
              <w:ind w:right="34"/>
              <w:jc w:val="both"/>
              <w:rPr>
                <w:rFonts w:eastAsia="Arial"/>
                <w:color w:val="000000"/>
                <w:lang w:val="ru-RU"/>
              </w:rPr>
            </w:pPr>
            <w:r w:rsidRPr="000D5326">
              <w:rPr>
                <w:rFonts w:eastAsia="Arial"/>
                <w:color w:val="000000"/>
                <w:lang w:val="ru-RU"/>
              </w:rPr>
              <w:t xml:space="preserve">4.2. Оплата </w:t>
            </w:r>
            <w:r w:rsidRPr="000D5326">
              <w:rPr>
                <w:rFonts w:eastAsia="Arial"/>
                <w:b/>
                <w:color w:val="000000"/>
                <w:lang w:val="ru-RU"/>
              </w:rPr>
              <w:t xml:space="preserve">100% </w:t>
            </w:r>
            <w:r w:rsidRPr="000D5326">
              <w:rPr>
                <w:rFonts w:eastAsia="Arial"/>
                <w:color w:val="000000"/>
                <w:lang w:val="ru-RU"/>
              </w:rPr>
              <w:t>від вартості товару визначеного Специфікацією (Додаток № 1) здійснюється впродовж 5 (</w:t>
            </w:r>
            <w:r w:rsidRPr="000D5326">
              <w:rPr>
                <w:rFonts w:eastAsia="Arial"/>
                <w:color w:val="000000"/>
                <w:lang w:val="uk-UA"/>
              </w:rPr>
              <w:t>п</w:t>
            </w:r>
            <w:r w:rsidRPr="000D5326">
              <w:rPr>
                <w:rFonts w:eastAsia="Arial"/>
                <w:color w:val="000000"/>
                <w:lang w:val="ru-RU"/>
              </w:rPr>
              <w:t>’</w:t>
            </w:r>
            <w:r w:rsidRPr="000D5326">
              <w:rPr>
                <w:rFonts w:eastAsia="Arial"/>
                <w:color w:val="000000"/>
                <w:lang w:val="uk-UA"/>
              </w:rPr>
              <w:t>яти</w:t>
            </w:r>
            <w:r w:rsidRPr="000D5326">
              <w:rPr>
                <w:rFonts w:eastAsia="Arial"/>
                <w:color w:val="000000"/>
                <w:lang w:val="ru-RU"/>
              </w:rPr>
              <w:t>) робочих днів після поставки та прийому-передачі товару на підставі видаткової накладної на всю партію товару. Замовник залишає за собою право перевірити відповідність якості й кількості закупленого товару вимогам даного Договору й проекту.</w:t>
            </w:r>
          </w:p>
          <w:p w14:paraId="1BB37BC5" w14:textId="77777777" w:rsidR="00F24C2A" w:rsidRPr="000D5326" w:rsidRDefault="00F24C2A" w:rsidP="00F24C2A">
            <w:pPr>
              <w:tabs>
                <w:tab w:val="left" w:pos="1840"/>
              </w:tabs>
              <w:spacing w:line="276" w:lineRule="auto"/>
              <w:ind w:right="34"/>
              <w:jc w:val="both"/>
              <w:rPr>
                <w:rFonts w:eastAsia="Arial"/>
                <w:lang w:val="ru-RU"/>
              </w:rPr>
            </w:pPr>
            <w:r w:rsidRPr="000D5326">
              <w:rPr>
                <w:rFonts w:eastAsia="Arial"/>
                <w:lang w:val="ru-RU"/>
              </w:rPr>
              <w:t xml:space="preserve">4.3. Будь-які витрати на </w:t>
            </w:r>
            <w:r w:rsidRPr="000D5326">
              <w:rPr>
                <w:rFonts w:eastAsia="Arial"/>
                <w:lang w:val="uk-UA"/>
              </w:rPr>
              <w:t>товар</w:t>
            </w:r>
            <w:r w:rsidRPr="000D5326">
              <w:rPr>
                <w:rFonts w:eastAsia="Arial"/>
                <w:lang w:val="ru-RU"/>
              </w:rPr>
              <w:t xml:space="preserve">, повністю чи частково непоставленого, або поставленого із порушенням термінів або неналежної якості, що вимагають подальшого корегування, закупівлі додаткового товару, залучення третьої Сторони, або будь-яких інших витрат, що необхідні у зв’язку із вищезазначеним, будуть вирахувані з платежів, що підлягають сплаті або поверненні Постачальником, за умови надання Замовником обґрунтування таких порушень та їх вартості. </w:t>
            </w:r>
          </w:p>
          <w:p w14:paraId="4F9FF408" w14:textId="77777777" w:rsidR="00F24C2A" w:rsidRPr="000D5326" w:rsidRDefault="00F24C2A" w:rsidP="00F24C2A">
            <w:pPr>
              <w:spacing w:line="276" w:lineRule="auto"/>
              <w:ind w:right="34"/>
              <w:jc w:val="both"/>
              <w:rPr>
                <w:rFonts w:eastAsia="Arial"/>
                <w:lang w:val="ru-RU"/>
              </w:rPr>
            </w:pPr>
          </w:p>
          <w:p w14:paraId="4661AAFA" w14:textId="77777777" w:rsidR="00F24C2A" w:rsidRPr="000D5326" w:rsidRDefault="00F24C2A" w:rsidP="00F24C2A">
            <w:pPr>
              <w:widowControl w:val="0"/>
              <w:numPr>
                <w:ilvl w:val="0"/>
                <w:numId w:val="35"/>
              </w:numPr>
              <w:suppressAutoHyphens/>
              <w:spacing w:line="276" w:lineRule="auto"/>
              <w:ind w:right="34"/>
              <w:rPr>
                <w:rFonts w:eastAsia="Arial"/>
                <w:b/>
                <w:color w:val="000000"/>
              </w:rPr>
            </w:pPr>
            <w:r w:rsidRPr="000D5326">
              <w:rPr>
                <w:rFonts w:eastAsia="Arial"/>
                <w:b/>
                <w:color w:val="000000"/>
              </w:rPr>
              <w:t>Матеріально-технічне забезпечення</w:t>
            </w:r>
          </w:p>
          <w:p w14:paraId="2BE90B05"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 xml:space="preserve">5.1. Постачальник підтверджує відповідність поставленого товару </w:t>
            </w:r>
            <w:r w:rsidRPr="000D5326">
              <w:rPr>
                <w:rFonts w:eastAsia="Arial"/>
                <w:lang w:val="uk-UA"/>
              </w:rPr>
              <w:t>разом із документами про походження</w:t>
            </w:r>
            <w:r w:rsidRPr="000D5326">
              <w:rPr>
                <w:rFonts w:eastAsia="Arial"/>
                <w:lang w:val="ru-RU"/>
              </w:rPr>
              <w:t xml:space="preserve">. У разі сумнівів зі сторони Замовника у відповідності </w:t>
            </w:r>
            <w:r w:rsidRPr="000D5326">
              <w:rPr>
                <w:rFonts w:eastAsia="Arial"/>
                <w:lang w:val="uk-UA"/>
              </w:rPr>
              <w:t>товару</w:t>
            </w:r>
            <w:r w:rsidRPr="000D5326">
              <w:rPr>
                <w:rFonts w:eastAsia="Arial"/>
                <w:lang w:val="ru-RU"/>
              </w:rPr>
              <w:t xml:space="preserve"> сертифікатам, Замовник має право провести експертизу у незалежній лабораторії, вартість послуг якої сплачується за рахунок  Постачальника.</w:t>
            </w:r>
          </w:p>
          <w:p w14:paraId="26587C42" w14:textId="77777777" w:rsidR="00F24C2A" w:rsidRPr="000D5326" w:rsidRDefault="00F24C2A" w:rsidP="00F24C2A">
            <w:pPr>
              <w:tabs>
                <w:tab w:val="left" w:pos="360"/>
                <w:tab w:val="left" w:pos="540"/>
              </w:tabs>
              <w:spacing w:line="276" w:lineRule="auto"/>
              <w:jc w:val="both"/>
              <w:rPr>
                <w:rFonts w:eastAsia="Arial"/>
                <w:lang w:val="ru-RU"/>
              </w:rPr>
            </w:pPr>
            <w:r w:rsidRPr="000D5326">
              <w:rPr>
                <w:rFonts w:eastAsia="Arial"/>
                <w:lang w:val="ru-RU"/>
              </w:rPr>
              <w:t>5.2. Виявлені Замовником в процесі перевірок, візуально та/або задокументовані фотофіксацією, неякісні товари підлягають заміні впродовж періоду, додатково погодженого із Замовником, з урахуванням пункту 9 цього Договору.</w:t>
            </w:r>
          </w:p>
          <w:p w14:paraId="2BA3C7B8"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lastRenderedPageBreak/>
              <w:t>5.3. Замовник має право призначити зовнішній аудит та залучити третю організацію для перевірки чи аудиту виконання Постачальником своїх зобов’язань за цим Договором. Час та умови аудиту визначає Замовник. Замовник повідомляє Постачальника про проведення такого аудиту не пізніше ніж за 5 (п’ять) робочих днів, а Постачальник забезпечує всі умови для його проведення, надання документів та інформації за запитом аудитора.</w:t>
            </w:r>
          </w:p>
          <w:p w14:paraId="4531AC38" w14:textId="77777777" w:rsidR="00F24C2A" w:rsidRPr="000D5326" w:rsidRDefault="00F24C2A" w:rsidP="00F24C2A">
            <w:pPr>
              <w:widowControl w:val="0"/>
              <w:spacing w:line="276" w:lineRule="auto"/>
              <w:ind w:left="170" w:right="34"/>
              <w:rPr>
                <w:rFonts w:eastAsia="Arial"/>
                <w:b/>
                <w:lang w:val="ru-RU"/>
              </w:rPr>
            </w:pPr>
          </w:p>
          <w:p w14:paraId="1DA8BA09" w14:textId="77777777" w:rsidR="00F24C2A" w:rsidRPr="000D5326" w:rsidRDefault="00F24C2A" w:rsidP="00F24C2A">
            <w:pPr>
              <w:widowControl w:val="0"/>
              <w:numPr>
                <w:ilvl w:val="0"/>
                <w:numId w:val="35"/>
              </w:numPr>
              <w:suppressAutoHyphens/>
              <w:spacing w:line="276" w:lineRule="auto"/>
              <w:ind w:right="34"/>
              <w:rPr>
                <w:rFonts w:eastAsia="Arial"/>
                <w:b/>
                <w:color w:val="000000"/>
              </w:rPr>
            </w:pPr>
            <w:r w:rsidRPr="000D5326">
              <w:rPr>
                <w:rFonts w:eastAsia="Arial"/>
                <w:b/>
                <w:color w:val="000000"/>
              </w:rPr>
              <w:t>Права та обов'язки сторін.</w:t>
            </w:r>
          </w:p>
          <w:p w14:paraId="6CF5AF01" w14:textId="77777777" w:rsidR="00F24C2A" w:rsidRPr="000D5326" w:rsidRDefault="00F24C2A" w:rsidP="00F24C2A">
            <w:pPr>
              <w:numPr>
                <w:ilvl w:val="1"/>
                <w:numId w:val="35"/>
              </w:numPr>
              <w:suppressAutoHyphens/>
              <w:spacing w:line="276" w:lineRule="auto"/>
              <w:ind w:left="0" w:right="34"/>
              <w:jc w:val="both"/>
              <w:rPr>
                <w:rFonts w:eastAsia="Arial"/>
                <w:color w:val="000000"/>
              </w:rPr>
            </w:pPr>
            <w:r w:rsidRPr="000D5326">
              <w:rPr>
                <w:rFonts w:eastAsia="Arial"/>
                <w:color w:val="000000"/>
              </w:rPr>
              <w:t>6.1 Замовник має право:</w:t>
            </w:r>
          </w:p>
          <w:p w14:paraId="28479AFF"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6.1.1. Здійснювати контроль за відповідністю вартості та якості </w:t>
            </w:r>
            <w:r w:rsidRPr="000D5326">
              <w:rPr>
                <w:rFonts w:eastAsia="Arial"/>
                <w:lang w:val="uk-UA"/>
              </w:rPr>
              <w:t>товару</w:t>
            </w:r>
            <w:r w:rsidRPr="000D5326">
              <w:rPr>
                <w:rFonts w:eastAsia="Arial"/>
                <w:lang w:val="ru-RU"/>
              </w:rPr>
              <w:t xml:space="preserve"> відповідно до умов Договору й вимогам законодавства України та у будь-який час провести перевірку статусу процесу виконання Договору Постачальником.</w:t>
            </w:r>
          </w:p>
          <w:p w14:paraId="5E11F630" w14:textId="77777777" w:rsidR="00F24C2A" w:rsidRPr="000D5326" w:rsidRDefault="00F24C2A" w:rsidP="00F24C2A">
            <w:pPr>
              <w:spacing w:line="276" w:lineRule="auto"/>
              <w:ind w:right="34"/>
              <w:jc w:val="both"/>
              <w:rPr>
                <w:rFonts w:eastAsia="Arial"/>
                <w:lang w:val="ru-RU"/>
              </w:rPr>
            </w:pPr>
            <w:r w:rsidRPr="000D5326">
              <w:rPr>
                <w:rFonts w:eastAsia="Arial"/>
                <w:lang w:val="ru-RU"/>
              </w:rPr>
              <w:t>6.1.2. У випадку виявлення недоліків, призначити Постачальникові термін для їх усунення. Якщо під час виконання Договору Замовник матиме підстави вважати, що  зобов’язання за цим Договором не будуть виконані належним чином, а Постачальник не матиме можливості або наміру виконати їх належним чином - розірвати договір в односторонньому порядку, сповістивши про це Постачальника за 5 (п’ять) робочих днів до дати розірвання Договору. У такому випадку Постачальник відшкодовує збитки, понесені Замовником у зв'язку з невиконанням або неналежним виконанням зобов’язань за цим Договором.</w:t>
            </w:r>
          </w:p>
          <w:p w14:paraId="721E6933"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 xml:space="preserve">6.1.3. Відмовитись від прийняття </w:t>
            </w:r>
            <w:r w:rsidRPr="000D5326">
              <w:rPr>
                <w:rFonts w:eastAsia="Arial"/>
                <w:lang w:val="uk-UA"/>
              </w:rPr>
              <w:t>товару</w:t>
            </w:r>
            <w:r w:rsidRPr="000D5326">
              <w:rPr>
                <w:rFonts w:eastAsia="Arial"/>
                <w:lang w:val="ru-RU"/>
              </w:rPr>
              <w:t xml:space="preserve"> у випадку виявлення недоліків, що виключають можливість використання за призначенням й не можуть бути виправлені Постачальником. У такому випадку Постачальник відшкодовує збитки, понесені Замовником у зв'язку із виявленням таких недоліків за цим Договором. </w:t>
            </w:r>
          </w:p>
          <w:p w14:paraId="13B6BA99"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lastRenderedPageBreak/>
              <w:t xml:space="preserve">6.1.4 Розірвати цей Договір в односторонньому порядку в разі затримки постачання </w:t>
            </w:r>
            <w:r w:rsidRPr="000D5326">
              <w:rPr>
                <w:rFonts w:eastAsia="Arial"/>
                <w:lang w:val="uk-UA"/>
              </w:rPr>
              <w:t>товару</w:t>
            </w:r>
            <w:r w:rsidRPr="000D5326">
              <w:rPr>
                <w:rFonts w:eastAsia="Arial"/>
                <w:lang w:val="ru-RU"/>
              </w:rPr>
              <w:t xml:space="preserve"> Постачальником на термін більше ніж 15 (п’ятнадцять) календарних днів. Договір буде вважатися розірваним з дати отримання Постачальником офіційного письмового Повідомлення про таке розірвання або дати зазначеної у повідомлені Замовника. Це, тим не менше, не звільняє Постачальника від сплати штрафних санкцій та виконання будь-яких інших зобов’язань за цим Договором.  </w:t>
            </w:r>
          </w:p>
          <w:p w14:paraId="642136CD"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6.1.5. Інші права, передбачені чинним законодавством України.</w:t>
            </w:r>
          </w:p>
          <w:p w14:paraId="694051A7" w14:textId="77777777" w:rsidR="00F24C2A" w:rsidRPr="000D5326" w:rsidRDefault="00F24C2A" w:rsidP="00F24C2A">
            <w:pPr>
              <w:numPr>
                <w:ilvl w:val="1"/>
                <w:numId w:val="35"/>
              </w:numPr>
              <w:suppressAutoHyphens/>
              <w:spacing w:line="276" w:lineRule="auto"/>
              <w:ind w:left="0" w:right="34"/>
              <w:jc w:val="both"/>
              <w:rPr>
                <w:rFonts w:eastAsia="Arial"/>
                <w:color w:val="000000"/>
              </w:rPr>
            </w:pPr>
            <w:r w:rsidRPr="000D5326">
              <w:rPr>
                <w:rFonts w:eastAsia="Arial"/>
                <w:color w:val="000000"/>
              </w:rPr>
              <w:t>6.2 Замовник зобов'язується:</w:t>
            </w:r>
          </w:p>
          <w:p w14:paraId="6389652F" w14:textId="77777777" w:rsidR="00F24C2A" w:rsidRPr="000D5326" w:rsidRDefault="00F24C2A" w:rsidP="00F24C2A">
            <w:pPr>
              <w:spacing w:line="276" w:lineRule="auto"/>
              <w:ind w:right="34"/>
              <w:jc w:val="both"/>
              <w:rPr>
                <w:rFonts w:eastAsia="Arial"/>
                <w:lang w:val="ru-RU"/>
              </w:rPr>
            </w:pPr>
            <w:r w:rsidRPr="000D5326">
              <w:rPr>
                <w:rFonts w:eastAsia="Arial"/>
                <w:lang w:val="ru-RU"/>
              </w:rPr>
              <w:t>6.2.1. Здійснити оплату виконаних належним чином і прийнятих Замовником зобов’язань  відповідно до розділу 4 даного Договору.</w:t>
            </w:r>
          </w:p>
          <w:p w14:paraId="28FB9D08"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6.2.2. Впродовж 3 (</w:t>
            </w:r>
            <w:r w:rsidRPr="000D5326">
              <w:rPr>
                <w:rFonts w:eastAsia="Arial"/>
                <w:lang w:val="uk-UA"/>
              </w:rPr>
              <w:t>трьох</w:t>
            </w:r>
            <w:r w:rsidRPr="000D5326">
              <w:rPr>
                <w:rFonts w:eastAsia="Arial"/>
                <w:lang w:val="ru-RU"/>
              </w:rPr>
              <w:t>) робочих днів з моменту одержання видаткових накладних розглянути та підписати їх або направити Постачальнику вмотивовану відмову.</w:t>
            </w:r>
          </w:p>
          <w:p w14:paraId="57C41764"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 xml:space="preserve">6.2.3. Повідомити Постачальника про виявлені недоліки впродовж 3 (трьох) робочих днів будь-яким засобом зв’язку (електронною поштою або листом). </w:t>
            </w:r>
          </w:p>
          <w:p w14:paraId="18C24F37" w14:textId="77777777" w:rsidR="00F24C2A" w:rsidRPr="000D5326" w:rsidRDefault="00F24C2A" w:rsidP="00F24C2A">
            <w:pPr>
              <w:numPr>
                <w:ilvl w:val="1"/>
                <w:numId w:val="35"/>
              </w:numPr>
              <w:suppressAutoHyphens/>
              <w:spacing w:line="276" w:lineRule="auto"/>
              <w:ind w:left="0" w:right="34"/>
              <w:jc w:val="both"/>
              <w:rPr>
                <w:rFonts w:eastAsia="Arial"/>
                <w:color w:val="000000"/>
              </w:rPr>
            </w:pPr>
            <w:r w:rsidRPr="000D5326">
              <w:rPr>
                <w:rFonts w:eastAsia="Arial"/>
                <w:color w:val="000000"/>
              </w:rPr>
              <w:t>6.3 Постачальник зобов'язується:</w:t>
            </w:r>
          </w:p>
          <w:p w14:paraId="7165BC6E"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6.3.1. Передати Замовнику придбаний </w:t>
            </w:r>
            <w:r w:rsidRPr="000D5326">
              <w:rPr>
                <w:rFonts w:eastAsia="Arial"/>
                <w:lang w:val="uk-UA"/>
              </w:rPr>
              <w:t>товар</w:t>
            </w:r>
            <w:r w:rsidRPr="000D5326">
              <w:rPr>
                <w:rFonts w:eastAsia="Arial"/>
                <w:lang w:val="ru-RU"/>
              </w:rPr>
              <w:t xml:space="preserve"> згідно </w:t>
            </w:r>
            <w:r w:rsidRPr="000D5326">
              <w:rPr>
                <w:rFonts w:eastAsia="Arial"/>
                <w:lang w:val="uk-UA"/>
              </w:rPr>
              <w:t>Специфікації</w:t>
            </w:r>
            <w:r w:rsidRPr="000D5326">
              <w:rPr>
                <w:rFonts w:eastAsia="Arial"/>
                <w:lang w:val="ru-RU"/>
              </w:rPr>
              <w:t xml:space="preserve"> (Додаток 1).</w:t>
            </w:r>
          </w:p>
          <w:p w14:paraId="66FAC4CA" w14:textId="77777777" w:rsidR="00F24C2A" w:rsidRPr="000D5326" w:rsidRDefault="00F24C2A" w:rsidP="00F24C2A">
            <w:pPr>
              <w:spacing w:line="276" w:lineRule="auto"/>
              <w:ind w:right="34"/>
              <w:jc w:val="both"/>
              <w:rPr>
                <w:rFonts w:eastAsia="Arial"/>
                <w:lang w:val="ru-RU"/>
              </w:rPr>
            </w:pPr>
            <w:r w:rsidRPr="000D5326">
              <w:rPr>
                <w:rFonts w:eastAsia="Arial"/>
                <w:lang w:val="ru-RU"/>
              </w:rPr>
              <w:t>6.3.2. Погодити із Замовником протягом 3 (трьох) робочих днів будь-які зміни в об’ємах, дати доставки товару, як і будь-які інші зміни, що можуть призвести до затримки виконання зобов’язань за цим Договором. Замовник розгляне кожен окремий випадок та погоджує/не погоджує такі зміни. У будь-якому випадку, зміни до цього Договору та його Додатків є підставою для укладання Додаткової Угоди.</w:t>
            </w:r>
          </w:p>
          <w:p w14:paraId="3D5C6AE6"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6.3.3. За власний рахунок, вчасно та з урахуванням термінів, установлених Замовником, усунути </w:t>
            </w:r>
            <w:r w:rsidRPr="000D5326">
              <w:rPr>
                <w:rFonts w:eastAsia="Arial"/>
                <w:lang w:val="ru-RU"/>
              </w:rPr>
              <w:lastRenderedPageBreak/>
              <w:t>недоліки, допущені Постачальником під час виконання своїх зобов’язань за цим Договором.</w:t>
            </w:r>
          </w:p>
          <w:p w14:paraId="1D7DDA84" w14:textId="77777777" w:rsidR="00F24C2A" w:rsidRPr="000D5326" w:rsidRDefault="00F24C2A" w:rsidP="00F24C2A">
            <w:pPr>
              <w:spacing w:line="276" w:lineRule="auto"/>
              <w:ind w:right="34"/>
              <w:jc w:val="both"/>
              <w:rPr>
                <w:rFonts w:eastAsia="Arial"/>
                <w:lang w:val="ru-RU"/>
              </w:rPr>
            </w:pPr>
            <w:r w:rsidRPr="000D5326">
              <w:rPr>
                <w:rFonts w:eastAsia="Arial"/>
                <w:lang w:val="ru-RU"/>
              </w:rPr>
              <w:t>6.3.4. Інформувати Замовника про хід виконання  Договору, обставини, що перешкоджають  його виконанню й завершенню, а також способи їхнього усунення.</w:t>
            </w:r>
          </w:p>
          <w:p w14:paraId="0034AF15" w14:textId="77777777" w:rsidR="00F24C2A" w:rsidRPr="000D5326" w:rsidRDefault="00F24C2A" w:rsidP="00F24C2A">
            <w:pPr>
              <w:widowControl w:val="0"/>
              <w:spacing w:line="276" w:lineRule="auto"/>
              <w:ind w:right="34"/>
              <w:rPr>
                <w:rFonts w:eastAsia="Arial"/>
                <w:b/>
                <w:lang w:val="ru-RU"/>
              </w:rPr>
            </w:pPr>
          </w:p>
          <w:p w14:paraId="002D63CB" w14:textId="77777777" w:rsidR="00F24C2A" w:rsidRPr="000D5326" w:rsidRDefault="00F24C2A" w:rsidP="00F24C2A">
            <w:pPr>
              <w:widowControl w:val="0"/>
              <w:spacing w:line="276" w:lineRule="auto"/>
              <w:ind w:right="34"/>
              <w:rPr>
                <w:rFonts w:eastAsia="Arial"/>
                <w:b/>
                <w:lang w:val="ru-RU"/>
              </w:rPr>
            </w:pPr>
            <w:r w:rsidRPr="000D5326">
              <w:rPr>
                <w:rFonts w:eastAsia="Arial"/>
                <w:b/>
                <w:lang w:val="ru-RU"/>
              </w:rPr>
              <w:t>7.   Здача й приймання товару.</w:t>
            </w:r>
          </w:p>
          <w:p w14:paraId="685A07D6"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 xml:space="preserve">7.1. Поставлений </w:t>
            </w:r>
            <w:r w:rsidRPr="000D5326">
              <w:rPr>
                <w:rFonts w:eastAsia="Arial"/>
                <w:lang w:val="uk-UA"/>
              </w:rPr>
              <w:t>товар</w:t>
            </w:r>
            <w:r w:rsidRPr="000D5326">
              <w:rPr>
                <w:rFonts w:eastAsia="Arial"/>
                <w:lang w:val="ru-RU"/>
              </w:rPr>
              <w:t xml:space="preserve"> перевіряється Замовником у присутності Постачальника. У разі наявності всіх необхідних документів (сертифікатів відповідності, та ін.), відсутності зауважень та претензій з боку Замовника, Постачальник надсилає Замовнику видаткові накладні. </w:t>
            </w:r>
          </w:p>
          <w:p w14:paraId="60EB8195" w14:textId="77777777" w:rsidR="00F24C2A" w:rsidRPr="000D5326" w:rsidRDefault="00F24C2A" w:rsidP="00F24C2A">
            <w:pPr>
              <w:spacing w:line="276" w:lineRule="auto"/>
              <w:ind w:right="34"/>
              <w:rPr>
                <w:rFonts w:eastAsia="Arial"/>
                <w:b/>
                <w:lang w:val="ru-RU"/>
              </w:rPr>
            </w:pPr>
          </w:p>
          <w:p w14:paraId="45D71815" w14:textId="77777777" w:rsidR="00F24C2A" w:rsidRPr="000D5326" w:rsidRDefault="00F24C2A" w:rsidP="00F24C2A">
            <w:pPr>
              <w:spacing w:line="276" w:lineRule="auto"/>
              <w:ind w:right="34"/>
              <w:rPr>
                <w:rFonts w:eastAsia="Arial"/>
                <w:b/>
                <w:lang w:val="ru-RU"/>
              </w:rPr>
            </w:pPr>
            <w:r w:rsidRPr="000D5326">
              <w:rPr>
                <w:rFonts w:eastAsia="Arial"/>
                <w:b/>
                <w:lang w:val="ru-RU"/>
              </w:rPr>
              <w:t>8. Форс-мажорні обставини:</w:t>
            </w:r>
          </w:p>
          <w:p w14:paraId="67C3A722"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8.1. Сторони звільняються від відповідальності за часткове або повне невиконання зобов'язань за цим Договором, якщо це сталося внаслідок обставин непереборної сили (форс-мажорні обставини). Сторона повинна повідомити іншу Сторону про настання форс-мажорних обставин протягом 3 (трьох) робочих днів з моменту їх виникнення. Сторона повинна надати іншій Стороні підтвердження Торгово-промислової палати України про наявність форс-мажорних обставин на які дана Сторона посилається протягом 45 (сорока п’яти) календарних днів з моменту їх виникнення. Під форс-мажорними обставинами розуміють зовнішні й надзвичайні обставини, які не існували під час підписання даного Договору та виникли незалежно від волі сторін, про виникнення яких сторони не могли знати і діям яких сторони не могли перешкодити за допомогою засобів і коштів, застосування яких у конкретній ситуації справедливо вимагати й чекати від сторони, що підпала під дію форс-мажорних обставин. </w:t>
            </w:r>
          </w:p>
          <w:p w14:paraId="57EFA475"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8.2. Форс-мажорними обставинами визначаються такі обставини, як пожежі, землетруси, війни, </w:t>
            </w:r>
            <w:r w:rsidRPr="000D5326">
              <w:rPr>
                <w:rFonts w:eastAsia="Arial"/>
                <w:lang w:val="ru-RU"/>
              </w:rPr>
              <w:lastRenderedPageBreak/>
              <w:t>активні бойові дії, блокади, заборонні заходи міжнародних організацій, органів державної влади й управління.</w:t>
            </w:r>
          </w:p>
          <w:p w14:paraId="1F8505EE" w14:textId="77777777" w:rsidR="00F24C2A" w:rsidRPr="000D5326" w:rsidRDefault="00F24C2A" w:rsidP="00F24C2A">
            <w:pPr>
              <w:spacing w:line="276" w:lineRule="auto"/>
              <w:ind w:right="34"/>
              <w:jc w:val="both"/>
              <w:rPr>
                <w:rFonts w:eastAsia="Arial"/>
                <w:lang w:val="ru-RU"/>
              </w:rPr>
            </w:pPr>
            <w:r w:rsidRPr="000D5326">
              <w:rPr>
                <w:rFonts w:eastAsia="Arial"/>
                <w:lang w:val="ru-RU"/>
              </w:rPr>
              <w:t>8.3. Сторони можуть бути звільнені від відповідальності за часткове або повне невиконання зобов'язань за цим Договором, якщо доведуть, що це було викликано форс-мажорними обставинами. Термін виконання зобов'язань за цим Договором відкладається, у разі виникнення таких обставин, на час, впродовж якого останні будуть тривати.</w:t>
            </w:r>
          </w:p>
          <w:p w14:paraId="4D4144BE" w14:textId="77777777" w:rsidR="00F24C2A" w:rsidRPr="000D5326" w:rsidRDefault="00F24C2A" w:rsidP="00F24C2A">
            <w:pPr>
              <w:spacing w:line="276" w:lineRule="auto"/>
              <w:ind w:right="34"/>
              <w:jc w:val="both"/>
              <w:rPr>
                <w:rFonts w:eastAsia="Arial"/>
                <w:lang w:val="ru-RU"/>
              </w:rPr>
            </w:pPr>
            <w:r w:rsidRPr="000D5326">
              <w:rPr>
                <w:rFonts w:eastAsia="Arial"/>
                <w:lang w:val="ru-RU"/>
              </w:rPr>
              <w:t>8.4. Якщо обставини, зазначені вище, будуть тривати понад 3 (три) місяці, то кожна зі сторін буде вправі розірвати Договір повністю або частково. У такому випадку жодна зі сторін не буде мати права вимагати від іншої сторони відшкодування збитків, що виникли внаслідок дії форс-мажорних обставин. Сторони зобов'язуються при цьому у термін до 10 (десяти) днів провести остаточні взаєморозрахунки. Виникнення форс-мажорних обставин не звільняє сторони від виконання своїх зобов'язань після припинення дії таких обставин, якщо тільки Сторони не припинили дію даного Договору.</w:t>
            </w:r>
          </w:p>
          <w:p w14:paraId="5BF6F939" w14:textId="77777777" w:rsidR="00F24C2A" w:rsidRPr="000D5326" w:rsidRDefault="00F24C2A" w:rsidP="00F24C2A">
            <w:pPr>
              <w:widowControl w:val="0"/>
              <w:spacing w:line="276" w:lineRule="auto"/>
              <w:ind w:right="34"/>
              <w:rPr>
                <w:rFonts w:eastAsia="Arial"/>
                <w:b/>
                <w:lang w:val="ru-RU"/>
              </w:rPr>
            </w:pPr>
          </w:p>
          <w:p w14:paraId="2CC3F57F" w14:textId="77777777" w:rsidR="00F24C2A" w:rsidRPr="000D5326" w:rsidRDefault="00F24C2A" w:rsidP="00F24C2A">
            <w:pPr>
              <w:widowControl w:val="0"/>
              <w:spacing w:line="276" w:lineRule="auto"/>
              <w:ind w:right="34"/>
              <w:rPr>
                <w:rFonts w:eastAsia="Arial"/>
                <w:b/>
                <w:lang w:val="ru-RU"/>
              </w:rPr>
            </w:pPr>
            <w:r w:rsidRPr="000D5326">
              <w:rPr>
                <w:rFonts w:eastAsia="Arial"/>
                <w:b/>
                <w:lang w:val="ru-RU"/>
              </w:rPr>
              <w:t>9. Відповідальність сторін</w:t>
            </w:r>
          </w:p>
          <w:p w14:paraId="74ADD14A" w14:textId="77777777" w:rsidR="00F24C2A" w:rsidRPr="000D5326" w:rsidRDefault="00F24C2A" w:rsidP="00F24C2A">
            <w:pPr>
              <w:tabs>
                <w:tab w:val="left" w:pos="360"/>
                <w:tab w:val="left" w:pos="540"/>
              </w:tabs>
              <w:spacing w:line="276" w:lineRule="auto"/>
              <w:ind w:right="34"/>
              <w:jc w:val="both"/>
              <w:rPr>
                <w:rFonts w:eastAsia="Arial"/>
                <w:b/>
                <w:lang w:val="ru-RU"/>
              </w:rPr>
            </w:pPr>
            <w:r w:rsidRPr="000D5326">
              <w:rPr>
                <w:rFonts w:eastAsia="Arial"/>
                <w:lang w:val="ru-RU"/>
              </w:rPr>
              <w:t>9.1. За порушення термінів і несвоєчасне виконання зобов’язань за цим Договором, за умови відсутності на те поважних причин та вини з боку Замовника, Постачальник сплачує Замовнику неустойку в розмірі 1</w:t>
            </w:r>
            <w:r w:rsidRPr="000D5326">
              <w:rPr>
                <w:rFonts w:eastAsia="Arial"/>
              </w:rPr>
              <w:t> </w:t>
            </w:r>
            <w:r w:rsidRPr="000D5326">
              <w:rPr>
                <w:rFonts w:eastAsia="Arial"/>
                <w:lang w:val="ru-RU"/>
              </w:rPr>
              <w:t>% від вартості несвоєчасно поставлених товарів  за кожний день затримки, а за порушення термінів понад 15 (п’ятнадцять) календарних днів додатково виплачує штраф у розмірі 7</w:t>
            </w:r>
            <w:r w:rsidRPr="000D5326">
              <w:rPr>
                <w:rFonts w:eastAsia="Arial"/>
              </w:rPr>
              <w:t> </w:t>
            </w:r>
            <w:r w:rsidRPr="000D5326">
              <w:rPr>
                <w:rFonts w:eastAsia="Arial"/>
                <w:lang w:val="ru-RU"/>
              </w:rPr>
              <w:t xml:space="preserve">% від вартості несвоєчасно поставленого товару. Починаючи з 16 (шістнадцятого) календарного дня затримки, Замовник має право розірвати Договір в односторонньому порядку. Договір вважається розірваним з дати отримання </w:t>
            </w:r>
            <w:r w:rsidRPr="000D5326">
              <w:rPr>
                <w:rFonts w:eastAsia="Arial"/>
                <w:lang w:val="ru-RU"/>
              </w:rPr>
              <w:lastRenderedPageBreak/>
              <w:t xml:space="preserve">Постачальником офіційного письмового Повідомлення про таке розірвання або дати зазначеної у повідомлені Замовника. Це, тим не менше, не звільняє Постачальника від сплати штрафних санкцій та виконання будь-яких інших зобов’язань за цим Договором. Усі розрахунки проводяться за положеннями цього Договору та Додатків до нього. </w:t>
            </w:r>
          </w:p>
          <w:p w14:paraId="4B430103"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9.2. Замовник не несе будь-яку відповідальність за будь-яку шкоду заподіяну представникам, майну та обладнанню Постачальника або третій стороні під час виконання Договору.</w:t>
            </w:r>
          </w:p>
          <w:p w14:paraId="648AB71D" w14:textId="77777777" w:rsidR="00F24C2A" w:rsidRPr="000D5326" w:rsidRDefault="00F24C2A" w:rsidP="00F24C2A">
            <w:pPr>
              <w:tabs>
                <w:tab w:val="left" w:pos="360"/>
                <w:tab w:val="left" w:pos="540"/>
              </w:tabs>
              <w:spacing w:line="276" w:lineRule="auto"/>
              <w:ind w:right="34"/>
              <w:jc w:val="both"/>
              <w:rPr>
                <w:rFonts w:eastAsia="Arial"/>
                <w:lang w:val="ru-RU"/>
              </w:rPr>
            </w:pPr>
          </w:p>
          <w:p w14:paraId="389FCA5F" w14:textId="77777777" w:rsidR="00F24C2A" w:rsidRPr="000D5326" w:rsidRDefault="00F24C2A" w:rsidP="00F24C2A">
            <w:pPr>
              <w:widowControl w:val="0"/>
              <w:spacing w:line="276" w:lineRule="auto"/>
              <w:ind w:right="34"/>
              <w:rPr>
                <w:rFonts w:eastAsia="Arial"/>
                <w:b/>
                <w:color w:val="000000"/>
                <w:lang w:val="ru-RU"/>
              </w:rPr>
            </w:pPr>
            <w:r w:rsidRPr="000D5326">
              <w:rPr>
                <w:rFonts w:eastAsia="Arial"/>
                <w:b/>
                <w:color w:val="000000"/>
                <w:lang w:val="ru-RU"/>
              </w:rPr>
              <w:t>10. Прикінцеві положення</w:t>
            </w:r>
          </w:p>
          <w:p w14:paraId="65237B7F" w14:textId="77777777" w:rsidR="00F24C2A" w:rsidRPr="000D5326" w:rsidRDefault="00F24C2A" w:rsidP="00F24C2A">
            <w:pPr>
              <w:spacing w:line="276" w:lineRule="auto"/>
              <w:ind w:right="34"/>
              <w:jc w:val="both"/>
              <w:rPr>
                <w:rFonts w:eastAsia="Arial"/>
                <w:lang w:val="ru-RU"/>
              </w:rPr>
            </w:pPr>
            <w:r w:rsidRPr="000D5326">
              <w:rPr>
                <w:rFonts w:eastAsia="Arial"/>
                <w:lang w:val="ru-RU"/>
              </w:rPr>
              <w:t>10.1. Умови цього Договору мають однакову силу для обох Сторін і можуть бути змінені тільки за їхньої взаємної згоди з обов'язковим укладанням Додаткової Угоди, належним чином підписаної обома Сторонами. Будь-які розбіжності, що виникають під час виконання цього Договору, вирішуються шляхом переговорів або у встановленому законодавством України порядку</w:t>
            </w:r>
          </w:p>
          <w:p w14:paraId="1D45A0F0"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10.2. Договір набуває чинності з моменту його підписання і діє до </w:t>
            </w:r>
            <w:r w:rsidRPr="000D5326">
              <w:rPr>
                <w:rFonts w:eastAsia="Arial"/>
                <w:b/>
                <w:lang w:val="ru-RU"/>
              </w:rPr>
              <w:t>_________ р</w:t>
            </w:r>
            <w:r w:rsidRPr="000D5326">
              <w:rPr>
                <w:rFonts w:eastAsia="Arial"/>
                <w:lang w:val="ru-RU"/>
              </w:rPr>
              <w:t>., але у будь-якому разі, до повного виконання сторонами своїх зобов'язань за даним Договором.</w:t>
            </w:r>
          </w:p>
          <w:p w14:paraId="133BDCF3" w14:textId="77777777" w:rsidR="00F24C2A" w:rsidRPr="000D5326" w:rsidRDefault="00F24C2A" w:rsidP="00F24C2A">
            <w:pPr>
              <w:spacing w:line="276" w:lineRule="auto"/>
              <w:ind w:right="34"/>
              <w:jc w:val="both"/>
              <w:rPr>
                <w:rFonts w:eastAsia="Arial"/>
                <w:lang w:val="ru-RU"/>
              </w:rPr>
            </w:pPr>
            <w:r w:rsidRPr="000D5326">
              <w:rPr>
                <w:rFonts w:eastAsia="Arial"/>
                <w:lang w:val="ru-RU"/>
              </w:rPr>
              <w:t>10.3. Усі суперечки й розбіжності, що можуть виникнути у процесі виконання цього Договору або у зв'язку з його виконанням, мають вирішуватися шляхом переговорів уповноважених представників Сторін.</w:t>
            </w:r>
          </w:p>
          <w:p w14:paraId="7A980DDF" w14:textId="77777777" w:rsidR="00F24C2A" w:rsidRPr="000D5326" w:rsidRDefault="00F24C2A" w:rsidP="00F24C2A">
            <w:pPr>
              <w:spacing w:line="276" w:lineRule="auto"/>
              <w:ind w:right="34"/>
              <w:jc w:val="both"/>
              <w:rPr>
                <w:rFonts w:eastAsia="Arial"/>
                <w:lang w:val="ru-RU"/>
              </w:rPr>
            </w:pPr>
            <w:r w:rsidRPr="000D5326">
              <w:rPr>
                <w:rFonts w:eastAsia="Arial"/>
                <w:lang w:val="ru-RU"/>
              </w:rPr>
              <w:t>10.4. Будь-які суперечки, що не можуть бути врегульовані Сторонами шляхом переговорів, підлягають передачі на розгляд до суду за законодавством України.</w:t>
            </w:r>
          </w:p>
          <w:p w14:paraId="36591BAC" w14:textId="77777777" w:rsidR="00F24C2A" w:rsidRPr="000D5326" w:rsidRDefault="00F24C2A" w:rsidP="00F24C2A">
            <w:pPr>
              <w:spacing w:line="276" w:lineRule="auto"/>
              <w:ind w:right="34"/>
              <w:jc w:val="both"/>
              <w:rPr>
                <w:rFonts w:eastAsia="Arial"/>
                <w:color w:val="000000"/>
                <w:lang w:val="ru-RU"/>
              </w:rPr>
            </w:pPr>
            <w:r w:rsidRPr="000D5326">
              <w:rPr>
                <w:rFonts w:eastAsia="Arial"/>
                <w:color w:val="000000"/>
                <w:lang w:val="ru-RU"/>
              </w:rPr>
              <w:t xml:space="preserve">10.5. </w:t>
            </w:r>
            <w:r w:rsidRPr="000D5326">
              <w:rPr>
                <w:rFonts w:eastAsia="Arial"/>
                <w:lang w:val="ru-RU"/>
              </w:rPr>
              <w:t xml:space="preserve">Цей Договір складено українською мовою, у двох примірниках, по одному для кожної із Сторін. </w:t>
            </w:r>
          </w:p>
          <w:p w14:paraId="13877279" w14:textId="77777777" w:rsidR="00F24C2A" w:rsidRPr="000D5326" w:rsidRDefault="00F24C2A" w:rsidP="00F24C2A">
            <w:pPr>
              <w:pStyle w:val="text-justify"/>
              <w:spacing w:line="276" w:lineRule="auto"/>
              <w:ind w:right="34"/>
              <w:jc w:val="left"/>
              <w:rPr>
                <w:rFonts w:ascii="Times New Roman" w:hAnsi="Times New Roman"/>
                <w:b/>
                <w:spacing w:val="-4"/>
                <w:sz w:val="22"/>
                <w:szCs w:val="22"/>
                <w:lang w:val="ru-RU" w:eastAsia="fr-FR"/>
              </w:rPr>
            </w:pPr>
          </w:p>
          <w:p w14:paraId="4E3F4F64" w14:textId="77777777" w:rsidR="00F24C2A" w:rsidRPr="000D5326" w:rsidRDefault="00F24C2A" w:rsidP="00F24C2A">
            <w:pPr>
              <w:ind w:left="426" w:hanging="567"/>
              <w:jc w:val="center"/>
              <w:rPr>
                <w:b/>
                <w:color w:val="000000"/>
                <w:lang w:val="ru-RU"/>
              </w:rPr>
            </w:pPr>
          </w:p>
          <w:p w14:paraId="48543760" w14:textId="77777777" w:rsidR="00F24C2A" w:rsidRPr="000D5326" w:rsidRDefault="00F24C2A" w:rsidP="00F24C2A">
            <w:pPr>
              <w:ind w:left="426" w:hanging="567"/>
              <w:jc w:val="center"/>
              <w:rPr>
                <w:b/>
                <w:color w:val="000000"/>
                <w:lang w:val="ru-RU"/>
              </w:rPr>
            </w:pPr>
          </w:p>
          <w:p w14:paraId="6DD59B72" w14:textId="2AC45095" w:rsidR="00F24C2A" w:rsidRPr="000D5326" w:rsidRDefault="00F24C2A" w:rsidP="00F24C2A">
            <w:pPr>
              <w:ind w:left="426" w:hanging="567"/>
              <w:jc w:val="center"/>
              <w:rPr>
                <w:b/>
                <w:color w:val="000000"/>
                <w:lang w:val="ru-RU"/>
              </w:rPr>
            </w:pPr>
            <w:r w:rsidRPr="000D5326">
              <w:rPr>
                <w:b/>
                <w:color w:val="000000"/>
                <w:lang w:val="ru-RU"/>
              </w:rPr>
              <w:lastRenderedPageBreak/>
              <w:t>ЗАМОВНИК</w:t>
            </w:r>
          </w:p>
          <w:p w14:paraId="36B968BD" w14:textId="77777777" w:rsidR="00F24C2A" w:rsidRPr="000D5326" w:rsidRDefault="00F24C2A" w:rsidP="00F24C2A">
            <w:pPr>
              <w:shd w:val="clear" w:color="auto" w:fill="FFFFFF"/>
              <w:spacing w:line="276" w:lineRule="auto"/>
              <w:contextualSpacing/>
              <w:rPr>
                <w:b/>
                <w:bCs/>
                <w:lang w:val="uk-UA"/>
              </w:rPr>
            </w:pPr>
            <w:r w:rsidRPr="000D5326">
              <w:rPr>
                <w:b/>
                <w:bCs/>
                <w:lang w:val="uk-UA"/>
              </w:rPr>
              <w:t>БЛАГОДІЙНА ОРГАНІЗАЦІЯ «БЛАГОДІЙНИЙ ФОНД«РОКАДА» </w:t>
            </w:r>
          </w:p>
          <w:p w14:paraId="01F3EC1C" w14:textId="77777777" w:rsidR="00F24C2A" w:rsidRPr="000D5326" w:rsidRDefault="00F24C2A" w:rsidP="00F24C2A">
            <w:pPr>
              <w:shd w:val="clear" w:color="auto" w:fill="FFFFFF"/>
              <w:spacing w:line="276" w:lineRule="auto"/>
              <w:contextualSpacing/>
              <w:rPr>
                <w:lang w:val="uk-UA"/>
              </w:rPr>
            </w:pPr>
            <w:r w:rsidRPr="000D5326">
              <w:rPr>
                <w:lang w:val="uk-UA"/>
              </w:rPr>
              <w:t>Код ЄДРПОУ 26346977</w:t>
            </w:r>
          </w:p>
          <w:p w14:paraId="05B5B2A9" w14:textId="77777777" w:rsidR="00F24C2A" w:rsidRPr="000D5326" w:rsidRDefault="00F24C2A" w:rsidP="00F24C2A">
            <w:pPr>
              <w:shd w:val="clear" w:color="auto" w:fill="FFFFFF"/>
              <w:spacing w:line="276" w:lineRule="auto"/>
              <w:contextualSpacing/>
              <w:rPr>
                <w:lang w:val="uk-UA"/>
              </w:rPr>
            </w:pPr>
            <w:r w:rsidRPr="000D5326">
              <w:rPr>
                <w:lang w:val="uk-UA"/>
              </w:rPr>
              <w:t>Адреса для листування: А/С 108, Київ-065, 03065, Україна</w:t>
            </w:r>
          </w:p>
          <w:p w14:paraId="2693B1A0" w14:textId="77777777" w:rsidR="00F24C2A" w:rsidRPr="000D5326" w:rsidRDefault="00F24C2A" w:rsidP="00F24C2A">
            <w:pPr>
              <w:shd w:val="clear" w:color="auto" w:fill="FFFFFF"/>
              <w:spacing w:line="276" w:lineRule="auto"/>
              <w:contextualSpacing/>
              <w:rPr>
                <w:lang w:val="uk-UA"/>
              </w:rPr>
            </w:pPr>
            <w:r w:rsidRPr="000D5326">
              <w:rPr>
                <w:lang w:val="uk-UA"/>
              </w:rPr>
              <w:t>Р/р: UA_________________________</w:t>
            </w:r>
          </w:p>
          <w:p w14:paraId="0B120263" w14:textId="77777777" w:rsidR="00F24C2A" w:rsidRPr="000D5326" w:rsidRDefault="00F24C2A" w:rsidP="00F24C2A">
            <w:pPr>
              <w:shd w:val="clear" w:color="auto" w:fill="FFFFFF"/>
              <w:spacing w:line="276" w:lineRule="auto"/>
              <w:contextualSpacing/>
              <w:rPr>
                <w:lang w:val="uk-UA"/>
              </w:rPr>
            </w:pPr>
            <w:r w:rsidRPr="000D5326">
              <w:rPr>
                <w:lang w:val="uk-UA"/>
              </w:rPr>
              <w:t>АТ «Райффайзен Банк Аваль» у м. Києві</w:t>
            </w:r>
          </w:p>
          <w:p w14:paraId="4CF24E31" w14:textId="77777777" w:rsidR="00F24C2A" w:rsidRPr="000D5326" w:rsidRDefault="00F24C2A" w:rsidP="00F24C2A">
            <w:pPr>
              <w:shd w:val="clear" w:color="auto" w:fill="FFFFFF"/>
              <w:spacing w:line="276" w:lineRule="auto"/>
              <w:contextualSpacing/>
              <w:rPr>
                <w:lang w:val="uk-UA"/>
              </w:rPr>
            </w:pPr>
            <w:r w:rsidRPr="000D5326">
              <w:rPr>
                <w:lang w:val="uk-UA"/>
              </w:rPr>
              <w:t>МФО: 380805</w:t>
            </w:r>
          </w:p>
          <w:p w14:paraId="06AE952B" w14:textId="77777777" w:rsidR="00F24C2A" w:rsidRPr="000D5326" w:rsidRDefault="00F24C2A" w:rsidP="00F24C2A">
            <w:pPr>
              <w:shd w:val="clear" w:color="auto" w:fill="FFFFFF"/>
              <w:spacing w:line="276" w:lineRule="auto"/>
              <w:contextualSpacing/>
              <w:rPr>
                <w:lang w:val="uk-UA"/>
              </w:rPr>
            </w:pPr>
            <w:r w:rsidRPr="000D5326">
              <w:rPr>
                <w:lang w:val="uk-UA"/>
              </w:rPr>
              <w:t>E-mail: office@rokada.org.ua</w:t>
            </w:r>
          </w:p>
          <w:p w14:paraId="729D48DE" w14:textId="77777777" w:rsidR="00F24C2A" w:rsidRPr="000D5326" w:rsidRDefault="00F24C2A" w:rsidP="00F24C2A">
            <w:pPr>
              <w:widowControl w:val="0"/>
              <w:ind w:right="-108"/>
              <w:contextualSpacing/>
              <w:rPr>
                <w:lang w:val="uk-UA"/>
              </w:rPr>
            </w:pPr>
            <w:r w:rsidRPr="000D5326">
              <w:rPr>
                <w:lang w:val="uk-UA"/>
              </w:rPr>
              <w:t>Тел. +38 067 506 66 63</w:t>
            </w:r>
          </w:p>
          <w:p w14:paraId="170159F9" w14:textId="77777777" w:rsidR="00F24C2A" w:rsidRPr="000D5326" w:rsidRDefault="00F24C2A" w:rsidP="00F24C2A">
            <w:pPr>
              <w:widowControl w:val="0"/>
              <w:ind w:right="-108"/>
              <w:contextualSpacing/>
              <w:rPr>
                <w:lang w:val="uk-UA"/>
              </w:rPr>
            </w:pPr>
          </w:p>
          <w:p w14:paraId="29E55989" w14:textId="77777777" w:rsidR="00F24C2A" w:rsidRPr="000D5326" w:rsidRDefault="00F24C2A" w:rsidP="00F24C2A">
            <w:pPr>
              <w:widowControl w:val="0"/>
              <w:ind w:right="-108"/>
              <w:contextualSpacing/>
              <w:rPr>
                <w:b/>
                <w:lang w:val="uk-UA"/>
              </w:rPr>
            </w:pPr>
          </w:p>
          <w:p w14:paraId="5EA89976" w14:textId="77777777" w:rsidR="00F24C2A" w:rsidRPr="000D5326" w:rsidRDefault="00F24C2A" w:rsidP="00F24C2A">
            <w:pPr>
              <w:widowControl w:val="0"/>
              <w:ind w:right="-108"/>
              <w:contextualSpacing/>
              <w:rPr>
                <w:b/>
                <w:lang w:val="uk-UA"/>
              </w:rPr>
            </w:pPr>
          </w:p>
          <w:p w14:paraId="051422A8" w14:textId="77777777" w:rsidR="00F24C2A" w:rsidRPr="000D5326" w:rsidRDefault="00F24C2A" w:rsidP="00F24C2A">
            <w:pPr>
              <w:widowControl w:val="0"/>
              <w:ind w:right="-108"/>
              <w:contextualSpacing/>
              <w:rPr>
                <w:b/>
                <w:lang w:val="uk-UA"/>
              </w:rPr>
            </w:pPr>
          </w:p>
          <w:p w14:paraId="708231E3" w14:textId="77777777" w:rsidR="00F24C2A" w:rsidRPr="000D5326" w:rsidRDefault="00F24C2A" w:rsidP="00F24C2A">
            <w:pPr>
              <w:widowControl w:val="0"/>
              <w:ind w:right="-108"/>
              <w:contextualSpacing/>
              <w:rPr>
                <w:b/>
                <w:lang w:val="uk-UA"/>
              </w:rPr>
            </w:pPr>
            <w:r w:rsidRPr="000D5326">
              <w:rPr>
                <w:b/>
                <w:lang w:val="uk-UA"/>
              </w:rPr>
              <w:t>Голова правління</w:t>
            </w:r>
          </w:p>
          <w:p w14:paraId="4DC0CDC5" w14:textId="77777777" w:rsidR="00F24C2A" w:rsidRPr="000D5326" w:rsidRDefault="00F24C2A" w:rsidP="00F24C2A">
            <w:pPr>
              <w:widowControl w:val="0"/>
              <w:ind w:right="-108"/>
              <w:contextualSpacing/>
              <w:rPr>
                <w:b/>
                <w:lang w:val="uk-UA"/>
              </w:rPr>
            </w:pPr>
          </w:p>
          <w:p w14:paraId="78A2E597" w14:textId="77777777" w:rsidR="00F24C2A" w:rsidRPr="000D5326" w:rsidRDefault="00F24C2A" w:rsidP="00F24C2A">
            <w:pPr>
              <w:widowControl w:val="0"/>
              <w:ind w:right="-108"/>
              <w:contextualSpacing/>
              <w:rPr>
                <w:lang w:val="uk-UA"/>
              </w:rPr>
            </w:pPr>
            <w:r w:rsidRPr="000D5326">
              <w:rPr>
                <w:lang w:val="uk-UA"/>
              </w:rPr>
              <w:t>_____________________</w:t>
            </w:r>
            <w:r w:rsidRPr="000D5326">
              <w:rPr>
                <w:b/>
                <w:lang w:val="uk-UA"/>
              </w:rPr>
              <w:t>Наталія ГУРЖІЙ</w:t>
            </w:r>
          </w:p>
          <w:p w14:paraId="5880A760" w14:textId="77777777" w:rsidR="00F24C2A" w:rsidRPr="000D5326" w:rsidRDefault="00F24C2A" w:rsidP="00F24C2A">
            <w:pPr>
              <w:spacing w:line="276" w:lineRule="auto"/>
              <w:ind w:right="34"/>
              <w:jc w:val="both"/>
              <w:rPr>
                <w:b/>
                <w:sz w:val="22"/>
                <w:szCs w:val="22"/>
                <w:lang w:val="ru-RU"/>
              </w:rPr>
            </w:pPr>
          </w:p>
          <w:p w14:paraId="11E6D646" w14:textId="77777777" w:rsidR="00F24C2A" w:rsidRPr="000D5326" w:rsidRDefault="00F24C2A" w:rsidP="00F24C2A">
            <w:pPr>
              <w:spacing w:line="276" w:lineRule="auto"/>
              <w:ind w:right="34"/>
              <w:jc w:val="both"/>
              <w:rPr>
                <w:b/>
                <w:sz w:val="22"/>
                <w:szCs w:val="22"/>
                <w:lang w:val="ru-RU"/>
              </w:rPr>
            </w:pPr>
          </w:p>
          <w:p w14:paraId="09B877C8" w14:textId="77777777" w:rsidR="00F24C2A" w:rsidRPr="000D5326" w:rsidRDefault="00F24C2A" w:rsidP="00F24C2A">
            <w:pPr>
              <w:spacing w:line="276" w:lineRule="auto"/>
              <w:ind w:right="34"/>
              <w:jc w:val="both"/>
              <w:rPr>
                <w:b/>
                <w:sz w:val="22"/>
                <w:szCs w:val="22"/>
                <w:lang w:val="ru-RU"/>
              </w:rPr>
            </w:pPr>
          </w:p>
          <w:p w14:paraId="04D7EFFA" w14:textId="77777777" w:rsidR="00F24C2A" w:rsidRPr="000D5326" w:rsidRDefault="00F24C2A" w:rsidP="00F24C2A">
            <w:pPr>
              <w:keepNext/>
              <w:spacing w:before="240" w:after="60"/>
              <w:outlineLvl w:val="1"/>
              <w:rPr>
                <w:b/>
                <w:bCs/>
                <w:iCs/>
                <w:color w:val="000000"/>
                <w:lang w:val="ru-RU"/>
              </w:rPr>
            </w:pPr>
            <w:r w:rsidRPr="000D5326">
              <w:rPr>
                <w:b/>
                <w:bCs/>
                <w:iCs/>
                <w:color w:val="000000"/>
                <w:lang w:val="ru-RU"/>
              </w:rPr>
              <w:t>ПОСТАЧАЛЬНИК</w:t>
            </w:r>
          </w:p>
          <w:p w14:paraId="6B1E05C3" w14:textId="77777777" w:rsidR="00F24C2A" w:rsidRPr="000D5326" w:rsidRDefault="00F24C2A" w:rsidP="00F24C2A">
            <w:pPr>
              <w:jc w:val="both"/>
              <w:rPr>
                <w:b/>
                <w:color w:val="000000"/>
                <w:lang w:val="uk-UA"/>
              </w:rPr>
            </w:pPr>
            <w:r w:rsidRPr="000D5326">
              <w:rPr>
                <w:b/>
                <w:color w:val="000000"/>
                <w:lang w:val="uk-UA"/>
              </w:rPr>
              <w:t>____________________________________</w:t>
            </w:r>
          </w:p>
          <w:p w14:paraId="79CFEFAA" w14:textId="77777777" w:rsidR="00F24C2A" w:rsidRPr="000D5326" w:rsidRDefault="00F24C2A" w:rsidP="00F24C2A">
            <w:pPr>
              <w:jc w:val="both"/>
              <w:rPr>
                <w:color w:val="000000"/>
                <w:lang w:val="uk-UA"/>
              </w:rPr>
            </w:pPr>
            <w:r w:rsidRPr="000D5326">
              <w:rPr>
                <w:color w:val="000000"/>
                <w:lang w:val="ru-RU"/>
              </w:rPr>
              <w:t xml:space="preserve">Місцезнаходження: </w:t>
            </w:r>
            <w:r w:rsidRPr="000D5326">
              <w:rPr>
                <w:color w:val="000000"/>
                <w:lang w:val="uk-UA"/>
              </w:rPr>
              <w:t>___________________</w:t>
            </w:r>
          </w:p>
          <w:p w14:paraId="392A4744" w14:textId="77777777" w:rsidR="00F24C2A" w:rsidRPr="000D5326" w:rsidRDefault="00F24C2A" w:rsidP="00F24C2A">
            <w:pPr>
              <w:jc w:val="both"/>
              <w:rPr>
                <w:color w:val="000000"/>
                <w:lang w:val="uk-UA"/>
              </w:rPr>
            </w:pPr>
            <w:r w:rsidRPr="000D5326">
              <w:rPr>
                <w:color w:val="000000"/>
                <w:lang w:val="uk-UA"/>
              </w:rPr>
              <w:t>Юридична адреса</w:t>
            </w:r>
            <w:r w:rsidRPr="000D5326">
              <w:rPr>
                <w:color w:val="000000"/>
                <w:lang w:val="ru-RU"/>
              </w:rPr>
              <w:t xml:space="preserve">: </w:t>
            </w:r>
            <w:r w:rsidRPr="000D5326">
              <w:rPr>
                <w:color w:val="000000"/>
                <w:lang w:val="uk-UA"/>
              </w:rPr>
              <w:t>_____________________</w:t>
            </w:r>
          </w:p>
          <w:p w14:paraId="25FCD4F2" w14:textId="77777777" w:rsidR="00F24C2A" w:rsidRPr="000D5326" w:rsidRDefault="00F24C2A" w:rsidP="00F24C2A">
            <w:pPr>
              <w:jc w:val="both"/>
              <w:rPr>
                <w:color w:val="000000"/>
                <w:lang w:val="uk-UA"/>
              </w:rPr>
            </w:pPr>
            <w:r w:rsidRPr="000D5326">
              <w:rPr>
                <w:color w:val="000000"/>
                <w:lang w:val="ru-RU"/>
              </w:rPr>
              <w:t xml:space="preserve">р/р </w:t>
            </w:r>
            <w:r w:rsidRPr="000D5326">
              <w:rPr>
                <w:color w:val="000000"/>
              </w:rPr>
              <w:t>UA</w:t>
            </w:r>
            <w:r w:rsidRPr="000D5326">
              <w:rPr>
                <w:color w:val="000000"/>
                <w:lang w:val="uk-UA"/>
              </w:rPr>
              <w:t>______________________________</w:t>
            </w:r>
          </w:p>
          <w:p w14:paraId="6F820833" w14:textId="77777777" w:rsidR="00F24C2A" w:rsidRPr="000D5326" w:rsidRDefault="00F24C2A" w:rsidP="00F24C2A">
            <w:pPr>
              <w:jc w:val="both"/>
              <w:rPr>
                <w:color w:val="000000"/>
                <w:lang w:val="uk-UA"/>
              </w:rPr>
            </w:pPr>
            <w:r w:rsidRPr="000D5326">
              <w:rPr>
                <w:color w:val="000000"/>
                <w:lang w:val="ru-RU"/>
              </w:rPr>
              <w:t>(</w:t>
            </w:r>
            <w:r w:rsidRPr="000D5326">
              <w:rPr>
                <w:color w:val="000000"/>
              </w:rPr>
              <w:t>IBAN</w:t>
            </w:r>
            <w:r w:rsidRPr="000D5326">
              <w:rPr>
                <w:color w:val="000000"/>
                <w:lang w:val="ru-RU"/>
              </w:rPr>
              <w:t xml:space="preserve">) у банку </w:t>
            </w:r>
            <w:r w:rsidRPr="000D5326">
              <w:rPr>
                <w:color w:val="000000"/>
                <w:lang w:val="uk-UA"/>
              </w:rPr>
              <w:t>__________________________</w:t>
            </w:r>
            <w:r w:rsidRPr="000D5326">
              <w:rPr>
                <w:color w:val="000000"/>
                <w:lang w:val="ru-RU"/>
              </w:rPr>
              <w:t xml:space="preserve">,   МФО </w:t>
            </w:r>
            <w:r w:rsidRPr="000D5326">
              <w:rPr>
                <w:color w:val="000000"/>
                <w:lang w:val="uk-UA"/>
              </w:rPr>
              <w:t>____________</w:t>
            </w:r>
          </w:p>
          <w:p w14:paraId="6A8186E2" w14:textId="77777777" w:rsidR="00F24C2A" w:rsidRPr="000D5326" w:rsidRDefault="00F24C2A" w:rsidP="00F24C2A">
            <w:pPr>
              <w:jc w:val="both"/>
              <w:rPr>
                <w:color w:val="000000"/>
                <w:lang w:val="ru-RU"/>
              </w:rPr>
            </w:pPr>
            <w:r w:rsidRPr="000D5326">
              <w:rPr>
                <w:color w:val="000000"/>
                <w:lang w:val="ru-RU"/>
              </w:rPr>
              <w:t xml:space="preserve">ЄДРПОУ </w:t>
            </w:r>
            <w:r w:rsidRPr="000D5326">
              <w:rPr>
                <w:color w:val="000000"/>
                <w:lang w:val="uk-UA"/>
              </w:rPr>
              <w:t>_______________</w:t>
            </w:r>
            <w:r w:rsidRPr="000D5326">
              <w:rPr>
                <w:color w:val="000000"/>
                <w:lang w:val="ru-RU"/>
              </w:rPr>
              <w:t xml:space="preserve">  </w:t>
            </w:r>
          </w:p>
          <w:p w14:paraId="06207DC6" w14:textId="77777777" w:rsidR="00F24C2A" w:rsidRPr="000D5326" w:rsidRDefault="00F24C2A" w:rsidP="00F24C2A">
            <w:pPr>
              <w:jc w:val="both"/>
              <w:rPr>
                <w:color w:val="000000"/>
                <w:lang w:val="uk-UA"/>
              </w:rPr>
            </w:pPr>
            <w:r w:rsidRPr="000D5326">
              <w:rPr>
                <w:color w:val="000000"/>
              </w:rPr>
              <w:t xml:space="preserve">Електронна адреса: </w:t>
            </w:r>
            <w:r w:rsidRPr="000D5326">
              <w:rPr>
                <w:color w:val="000000"/>
                <w:lang w:val="uk-UA"/>
              </w:rPr>
              <w:t>____________________</w:t>
            </w:r>
          </w:p>
          <w:p w14:paraId="2785B719" w14:textId="77777777" w:rsidR="00F24C2A" w:rsidRPr="000D5326" w:rsidRDefault="00F24C2A" w:rsidP="00F24C2A">
            <w:pPr>
              <w:jc w:val="both"/>
              <w:rPr>
                <w:color w:val="000000"/>
                <w:lang w:val="uk-UA"/>
              </w:rPr>
            </w:pPr>
            <w:r w:rsidRPr="000D5326">
              <w:rPr>
                <w:color w:val="000000"/>
              </w:rPr>
              <w:t xml:space="preserve">Тел: </w:t>
            </w:r>
            <w:r w:rsidRPr="000D5326">
              <w:rPr>
                <w:color w:val="000000"/>
                <w:lang w:val="uk-UA"/>
              </w:rPr>
              <w:t>_________________________</w:t>
            </w:r>
          </w:p>
          <w:p w14:paraId="4FCE0D54" w14:textId="77777777" w:rsidR="00F24C2A" w:rsidRPr="000D5326" w:rsidRDefault="00F24C2A" w:rsidP="00F24C2A">
            <w:pPr>
              <w:jc w:val="both"/>
              <w:rPr>
                <w:color w:val="000000"/>
                <w:lang w:val="uk-UA"/>
              </w:rPr>
            </w:pPr>
          </w:p>
          <w:p w14:paraId="2EE221CA" w14:textId="77777777" w:rsidR="00F24C2A" w:rsidRPr="000D5326" w:rsidRDefault="00F24C2A" w:rsidP="00F24C2A">
            <w:pPr>
              <w:jc w:val="both"/>
              <w:rPr>
                <w:color w:val="000000"/>
                <w:lang w:val="uk-UA"/>
              </w:rPr>
            </w:pPr>
          </w:p>
          <w:p w14:paraId="343706CB" w14:textId="77777777" w:rsidR="00F24C2A" w:rsidRPr="000D5326" w:rsidRDefault="00F24C2A" w:rsidP="00F24C2A">
            <w:pPr>
              <w:jc w:val="both"/>
              <w:rPr>
                <w:color w:val="000000"/>
                <w:lang w:val="uk-UA"/>
              </w:rPr>
            </w:pPr>
          </w:p>
          <w:p w14:paraId="3E0C6D5E" w14:textId="77777777" w:rsidR="00F24C2A" w:rsidRPr="000D5326" w:rsidRDefault="00F24C2A" w:rsidP="00F24C2A">
            <w:pPr>
              <w:jc w:val="both"/>
              <w:rPr>
                <w:color w:val="000000"/>
              </w:rPr>
            </w:pPr>
          </w:p>
          <w:p w14:paraId="7DCC7DE5" w14:textId="77777777" w:rsidR="00F24C2A" w:rsidRPr="000D5326" w:rsidRDefault="00F24C2A" w:rsidP="00F24C2A">
            <w:pPr>
              <w:jc w:val="both"/>
              <w:rPr>
                <w:b/>
                <w:color w:val="000000"/>
              </w:rPr>
            </w:pPr>
            <w:r w:rsidRPr="000D5326">
              <w:rPr>
                <w:b/>
                <w:color w:val="000000"/>
              </w:rPr>
              <w:t>Директор</w:t>
            </w:r>
          </w:p>
          <w:p w14:paraId="2906B6B9" w14:textId="77777777" w:rsidR="00F24C2A" w:rsidRPr="000D5326" w:rsidRDefault="00F24C2A" w:rsidP="00F24C2A">
            <w:pPr>
              <w:jc w:val="both"/>
              <w:rPr>
                <w:b/>
                <w:color w:val="000000"/>
              </w:rPr>
            </w:pPr>
          </w:p>
          <w:p w14:paraId="019CACDB" w14:textId="77777777" w:rsidR="00F24C2A" w:rsidRPr="000D5326" w:rsidRDefault="00F24C2A" w:rsidP="00F24C2A">
            <w:pPr>
              <w:jc w:val="both"/>
              <w:rPr>
                <w:color w:val="000000"/>
                <w:lang w:val="uk-UA"/>
              </w:rPr>
            </w:pPr>
            <w:r w:rsidRPr="000D5326">
              <w:rPr>
                <w:bCs/>
                <w:iCs/>
                <w:color w:val="000000"/>
              </w:rPr>
              <w:t>__</w:t>
            </w:r>
            <w:r w:rsidRPr="000D5326">
              <w:rPr>
                <w:color w:val="000000"/>
              </w:rPr>
              <w:t>____________</w:t>
            </w:r>
            <w:r w:rsidRPr="000D5326">
              <w:rPr>
                <w:color w:val="000000"/>
                <w:lang w:val="uk-UA"/>
              </w:rPr>
              <w:t>________</w:t>
            </w:r>
            <w:r w:rsidRPr="000D5326">
              <w:rPr>
                <w:b/>
                <w:color w:val="000000"/>
                <w:lang w:val="uk-UA"/>
              </w:rPr>
              <w:t xml:space="preserve">  _______________</w:t>
            </w:r>
          </w:p>
          <w:p w14:paraId="086A20B3" w14:textId="5FB6FA98" w:rsidR="00F24C2A" w:rsidRPr="000D5326" w:rsidRDefault="00F24C2A" w:rsidP="00F24C2A">
            <w:pPr>
              <w:spacing w:line="276" w:lineRule="auto"/>
              <w:ind w:right="34"/>
              <w:jc w:val="both"/>
              <w:rPr>
                <w:b/>
                <w:sz w:val="22"/>
                <w:szCs w:val="22"/>
                <w:lang w:val="ru-RU"/>
              </w:rPr>
            </w:pPr>
          </w:p>
        </w:tc>
      </w:tr>
      <w:tr w:rsidR="00F24C2A" w:rsidRPr="00F24C2A" w14:paraId="3CAA3A7F" w14:textId="77777777" w:rsidTr="008C42A4">
        <w:trPr>
          <w:jc w:val="center"/>
        </w:trPr>
        <w:tc>
          <w:tcPr>
            <w:tcW w:w="5474" w:type="dxa"/>
            <w:shd w:val="clear" w:color="auto" w:fill="auto"/>
          </w:tcPr>
          <w:p w14:paraId="7EF142A3" w14:textId="2BDF007E" w:rsidR="00F24C2A" w:rsidRPr="006F2EBB" w:rsidRDefault="00F24C2A" w:rsidP="00F24C2A">
            <w:pPr>
              <w:pStyle w:val="text-justify"/>
              <w:tabs>
                <w:tab w:val="num" w:pos="318"/>
              </w:tabs>
              <w:spacing w:line="276" w:lineRule="auto"/>
              <w:ind w:right="170"/>
              <w:jc w:val="left"/>
              <w:rPr>
                <w:rFonts w:cs="Arial"/>
                <w:b/>
                <w:spacing w:val="-4"/>
                <w:sz w:val="22"/>
                <w:szCs w:val="22"/>
                <w:lang w:val="en-US" w:eastAsia="fr-FR"/>
              </w:rPr>
            </w:pPr>
          </w:p>
        </w:tc>
        <w:tc>
          <w:tcPr>
            <w:tcW w:w="5475" w:type="dxa"/>
            <w:shd w:val="clear" w:color="auto" w:fill="auto"/>
          </w:tcPr>
          <w:p w14:paraId="3A0A6AA6" w14:textId="38963A65" w:rsidR="00F24C2A" w:rsidRPr="006F2EBB" w:rsidRDefault="00F24C2A" w:rsidP="00F24C2A">
            <w:pPr>
              <w:pStyle w:val="text-justify"/>
              <w:spacing w:line="276" w:lineRule="auto"/>
              <w:ind w:right="34"/>
              <w:jc w:val="left"/>
              <w:rPr>
                <w:rFonts w:cs="Arial"/>
                <w:b/>
                <w:spacing w:val="-4"/>
                <w:sz w:val="22"/>
                <w:szCs w:val="22"/>
                <w:lang w:val="ru-RU" w:eastAsia="fr-FR"/>
              </w:rPr>
            </w:pPr>
          </w:p>
        </w:tc>
      </w:tr>
    </w:tbl>
    <w:p w14:paraId="6992EBF5" w14:textId="77777777" w:rsidR="006606B7" w:rsidRPr="00D161ED" w:rsidRDefault="006606B7" w:rsidP="009E70A1">
      <w:pPr>
        <w:spacing w:line="276" w:lineRule="auto"/>
        <w:rPr>
          <w:rFonts w:ascii="Arial" w:hAnsi="Arial" w:cs="Arial"/>
          <w:sz w:val="22"/>
          <w:szCs w:val="22"/>
          <w:lang w:val="ru-RU"/>
        </w:rPr>
      </w:pPr>
    </w:p>
    <w:sectPr w:rsidR="006606B7" w:rsidRPr="00D161ED" w:rsidSect="00480E60">
      <w:headerReference w:type="even" r:id="rId8"/>
      <w:headerReference w:type="default" r:id="rId9"/>
      <w:footerReference w:type="default" r:id="rId10"/>
      <w:headerReference w:type="first" r:id="rId11"/>
      <w:pgSz w:w="11906" w:h="16838"/>
      <w:pgMar w:top="1418" w:right="720" w:bottom="720" w:left="720" w:header="426"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7A5A6" w14:textId="77777777" w:rsidR="00F706EA" w:rsidRDefault="00F706EA" w:rsidP="00C636B9">
      <w:r>
        <w:separator/>
      </w:r>
    </w:p>
  </w:endnote>
  <w:endnote w:type="continuationSeparator" w:id="0">
    <w:p w14:paraId="4773A476" w14:textId="77777777" w:rsidR="00F706EA" w:rsidRDefault="00F706EA" w:rsidP="00C6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118393"/>
      <w:docPartObj>
        <w:docPartGallery w:val="Page Numbers (Bottom of Page)"/>
        <w:docPartUnique/>
      </w:docPartObj>
    </w:sdtPr>
    <w:sdtEndPr>
      <w:rPr>
        <w:rFonts w:ascii="Arial" w:hAnsi="Arial" w:cs="Arial"/>
        <w:color w:val="808080" w:themeColor="background1" w:themeShade="80"/>
        <w:sz w:val="18"/>
        <w:szCs w:val="18"/>
      </w:rPr>
    </w:sdtEndPr>
    <w:sdtContent>
      <w:p w14:paraId="4862C227" w14:textId="6FB84C07" w:rsidR="008F456F" w:rsidRPr="00970C85" w:rsidRDefault="008F456F">
        <w:pPr>
          <w:pStyle w:val="a9"/>
          <w:jc w:val="right"/>
          <w:rPr>
            <w:rFonts w:ascii="Arial" w:hAnsi="Arial" w:cs="Arial"/>
            <w:color w:val="808080" w:themeColor="background1" w:themeShade="80"/>
            <w:sz w:val="18"/>
            <w:szCs w:val="18"/>
          </w:rPr>
        </w:pPr>
        <w:r w:rsidRPr="00970C85">
          <w:rPr>
            <w:rFonts w:ascii="Arial" w:hAnsi="Arial" w:cs="Arial"/>
            <w:color w:val="808080" w:themeColor="background1" w:themeShade="80"/>
            <w:sz w:val="18"/>
            <w:szCs w:val="18"/>
          </w:rPr>
          <w:fldChar w:fldCharType="begin"/>
        </w:r>
        <w:r w:rsidRPr="00970C85">
          <w:rPr>
            <w:rFonts w:ascii="Arial" w:hAnsi="Arial" w:cs="Arial"/>
            <w:color w:val="808080" w:themeColor="background1" w:themeShade="80"/>
            <w:sz w:val="18"/>
            <w:szCs w:val="18"/>
          </w:rPr>
          <w:instrText>PAGE   \* MERGEFORMAT</w:instrText>
        </w:r>
        <w:r w:rsidRPr="00970C85">
          <w:rPr>
            <w:rFonts w:ascii="Arial" w:hAnsi="Arial" w:cs="Arial"/>
            <w:color w:val="808080" w:themeColor="background1" w:themeShade="80"/>
            <w:sz w:val="18"/>
            <w:szCs w:val="18"/>
          </w:rPr>
          <w:fldChar w:fldCharType="separate"/>
        </w:r>
        <w:r w:rsidR="00A4667D" w:rsidRPr="00A4667D">
          <w:rPr>
            <w:rFonts w:ascii="Arial" w:hAnsi="Arial" w:cs="Arial"/>
            <w:noProof/>
            <w:color w:val="808080" w:themeColor="background1" w:themeShade="80"/>
            <w:sz w:val="18"/>
            <w:szCs w:val="18"/>
            <w:lang w:val="ru-RU"/>
          </w:rPr>
          <w:t>9</w:t>
        </w:r>
        <w:r w:rsidRPr="00970C85">
          <w:rPr>
            <w:rFonts w:ascii="Arial" w:hAnsi="Arial" w:cs="Arial"/>
            <w:color w:val="808080" w:themeColor="background1" w:themeShade="80"/>
            <w:sz w:val="18"/>
            <w:szCs w:val="18"/>
          </w:rPr>
          <w:fldChar w:fldCharType="end"/>
        </w:r>
      </w:p>
    </w:sdtContent>
  </w:sdt>
  <w:p w14:paraId="0FBF3FCB" w14:textId="77777777" w:rsidR="008F456F" w:rsidRDefault="008F45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E318D" w14:textId="77777777" w:rsidR="00F706EA" w:rsidRDefault="00F706EA" w:rsidP="00C636B9">
      <w:r>
        <w:separator/>
      </w:r>
    </w:p>
  </w:footnote>
  <w:footnote w:type="continuationSeparator" w:id="0">
    <w:p w14:paraId="3D046126" w14:textId="77777777" w:rsidR="00F706EA" w:rsidRDefault="00F706EA" w:rsidP="00C63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96BE" w14:textId="2B9F0CE8" w:rsidR="008F456F" w:rsidRDefault="00F706EA">
    <w:pPr>
      <w:pStyle w:val="a7"/>
    </w:pPr>
    <w:r>
      <w:rPr>
        <w:noProof/>
      </w:rPr>
      <w:pict w14:anchorId="702A8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301438" o:spid="_x0000_s2050" type="#_x0000_t136" style="position:absolute;margin-left:0;margin-top:0;width:553.35pt;height:184.45pt;rotation:315;z-index:-251655168;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2B14" w14:textId="378A671C" w:rsidR="008F456F" w:rsidRDefault="00F24C2A" w:rsidP="00F24C2A">
    <w:pPr>
      <w:pStyle w:val="a7"/>
      <w:tabs>
        <w:tab w:val="left" w:pos="3768"/>
        <w:tab w:val="right" w:pos="10466"/>
      </w:tabs>
    </w:pPr>
    <w:r>
      <w:tab/>
    </w:r>
    <w:r>
      <w:rPr>
        <w:noProof/>
      </w:rPr>
      <w:drawing>
        <wp:inline distT="0" distB="0" distL="0" distR="0" wp14:anchorId="53A26733" wp14:editId="79282A49">
          <wp:extent cx="6645910" cy="15824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png"/>
                  <pic:cNvPicPr/>
                </pic:nvPicPr>
                <pic:blipFill>
                  <a:blip r:embed="rId1">
                    <a:extLst>
                      <a:ext uri="{28A0092B-C50C-407E-A947-70E740481C1C}">
                        <a14:useLocalDpi xmlns:a14="http://schemas.microsoft.com/office/drawing/2010/main" val="0"/>
                      </a:ext>
                    </a:extLst>
                  </a:blip>
                  <a:stretch>
                    <a:fillRect/>
                  </a:stretch>
                </pic:blipFill>
                <pic:spPr>
                  <a:xfrm>
                    <a:off x="0" y="0"/>
                    <a:ext cx="6645910" cy="1582420"/>
                  </a:xfrm>
                  <a:prstGeom prst="rect">
                    <a:avLst/>
                  </a:prstGeom>
                </pic:spPr>
              </pic:pic>
            </a:graphicData>
          </a:graphic>
        </wp:inline>
      </w:drawing>
    </w:r>
    <w:r>
      <w:tab/>
    </w:r>
    <w:r>
      <w:tab/>
    </w:r>
    <w:r>
      <w:tab/>
    </w:r>
    <w:r w:rsidR="00F706EA">
      <w:rPr>
        <w:noProof/>
      </w:rPr>
      <w:pict w14:anchorId="7886F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301439" o:spid="_x0000_s2051" type="#_x0000_t136" style="position:absolute;margin-left:0;margin-top:0;width:553.35pt;height:184.45pt;rotation:315;z-index:-251653120;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E753" w14:textId="4EDD5787" w:rsidR="008F456F" w:rsidRDefault="00F706EA">
    <w:pPr>
      <w:pStyle w:val="a7"/>
    </w:pPr>
    <w:r>
      <w:rPr>
        <w:noProof/>
      </w:rPr>
      <w:pict w14:anchorId="3DE32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301437" o:spid="_x0000_s2049" type="#_x0000_t136" style="position:absolute;margin-left:0;margin-top:0;width:553.35pt;height:184.45pt;rotation:315;z-index:-251657216;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2B03"/>
    <w:multiLevelType w:val="hybridMultilevel"/>
    <w:tmpl w:val="4AA2A1EC"/>
    <w:lvl w:ilvl="0" w:tplc="5032DDA0">
      <w:start w:val="1"/>
      <w:numFmt w:val="lowerLetter"/>
      <w:lvlText w:val="%1)"/>
      <w:lvlJc w:val="left"/>
      <w:pPr>
        <w:ind w:left="1033" w:hanging="360"/>
      </w:pPr>
      <w:rPr>
        <w:b w:val="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 w15:restartNumberingAfterBreak="0">
    <w:nsid w:val="0C351181"/>
    <w:multiLevelType w:val="multilevel"/>
    <w:tmpl w:val="8CC6FB58"/>
    <w:lvl w:ilvl="0">
      <w:start w:val="4"/>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16100E"/>
    <w:multiLevelType w:val="hybridMultilevel"/>
    <w:tmpl w:val="CA3031BA"/>
    <w:lvl w:ilvl="0" w:tplc="442A702C">
      <w:start w:val="7"/>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3" w15:restartNumberingAfterBreak="0">
    <w:nsid w:val="0F8506A2"/>
    <w:multiLevelType w:val="hybridMultilevel"/>
    <w:tmpl w:val="51B8752E"/>
    <w:lvl w:ilvl="0" w:tplc="04190017">
      <w:start w:val="1"/>
      <w:numFmt w:val="lowerLetter"/>
      <w:lvlText w:val="%1)"/>
      <w:lvlJc w:val="left"/>
      <w:pPr>
        <w:ind w:left="994" w:hanging="360"/>
      </w:pPr>
      <w:rPr>
        <w:rFonts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4" w15:restartNumberingAfterBreak="0">
    <w:nsid w:val="14E9718F"/>
    <w:multiLevelType w:val="hybridMultilevel"/>
    <w:tmpl w:val="8EC246D6"/>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226F45CA"/>
    <w:multiLevelType w:val="hybridMultilevel"/>
    <w:tmpl w:val="69C8A992"/>
    <w:lvl w:ilvl="0" w:tplc="C694D40C">
      <w:start w:val="8"/>
      <w:numFmt w:val="bullet"/>
      <w:lvlText w:val="-"/>
      <w:lvlJc w:val="left"/>
      <w:pPr>
        <w:ind w:left="786" w:hanging="360"/>
      </w:pPr>
      <w:rPr>
        <w:rFonts w:ascii="Arial" w:eastAsia="Times New Roman" w:hAnsi="Arial"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2A901521"/>
    <w:multiLevelType w:val="multilevel"/>
    <w:tmpl w:val="843E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14C99"/>
    <w:multiLevelType w:val="multilevel"/>
    <w:tmpl w:val="9790D9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FF6638"/>
    <w:multiLevelType w:val="hybridMultilevel"/>
    <w:tmpl w:val="86981E58"/>
    <w:lvl w:ilvl="0" w:tplc="C694D40C">
      <w:start w:val="8"/>
      <w:numFmt w:val="bullet"/>
      <w:lvlText w:val="-"/>
      <w:lvlJc w:val="left"/>
      <w:pPr>
        <w:ind w:left="1942" w:hanging="360"/>
      </w:pPr>
      <w:rPr>
        <w:rFonts w:ascii="Arial" w:eastAsia="Times New Roman" w:hAnsi="Arial" w:cs="Arial" w:hint="default"/>
      </w:rPr>
    </w:lvl>
    <w:lvl w:ilvl="1" w:tplc="04190003" w:tentative="1">
      <w:start w:val="1"/>
      <w:numFmt w:val="bullet"/>
      <w:lvlText w:val="o"/>
      <w:lvlJc w:val="left"/>
      <w:pPr>
        <w:ind w:left="2662" w:hanging="360"/>
      </w:pPr>
      <w:rPr>
        <w:rFonts w:ascii="Courier New" w:hAnsi="Courier New" w:cs="Courier New" w:hint="default"/>
      </w:rPr>
    </w:lvl>
    <w:lvl w:ilvl="2" w:tplc="04190005" w:tentative="1">
      <w:start w:val="1"/>
      <w:numFmt w:val="bullet"/>
      <w:lvlText w:val=""/>
      <w:lvlJc w:val="left"/>
      <w:pPr>
        <w:ind w:left="3382" w:hanging="360"/>
      </w:pPr>
      <w:rPr>
        <w:rFonts w:ascii="Wingdings" w:hAnsi="Wingdings" w:hint="default"/>
      </w:rPr>
    </w:lvl>
    <w:lvl w:ilvl="3" w:tplc="04190001" w:tentative="1">
      <w:start w:val="1"/>
      <w:numFmt w:val="bullet"/>
      <w:lvlText w:val=""/>
      <w:lvlJc w:val="left"/>
      <w:pPr>
        <w:ind w:left="4102" w:hanging="360"/>
      </w:pPr>
      <w:rPr>
        <w:rFonts w:ascii="Symbol" w:hAnsi="Symbol" w:hint="default"/>
      </w:rPr>
    </w:lvl>
    <w:lvl w:ilvl="4" w:tplc="04190003" w:tentative="1">
      <w:start w:val="1"/>
      <w:numFmt w:val="bullet"/>
      <w:lvlText w:val="o"/>
      <w:lvlJc w:val="left"/>
      <w:pPr>
        <w:ind w:left="4822" w:hanging="360"/>
      </w:pPr>
      <w:rPr>
        <w:rFonts w:ascii="Courier New" w:hAnsi="Courier New" w:cs="Courier New" w:hint="default"/>
      </w:rPr>
    </w:lvl>
    <w:lvl w:ilvl="5" w:tplc="04190005" w:tentative="1">
      <w:start w:val="1"/>
      <w:numFmt w:val="bullet"/>
      <w:lvlText w:val=""/>
      <w:lvlJc w:val="left"/>
      <w:pPr>
        <w:ind w:left="5542" w:hanging="360"/>
      </w:pPr>
      <w:rPr>
        <w:rFonts w:ascii="Wingdings" w:hAnsi="Wingdings" w:hint="default"/>
      </w:rPr>
    </w:lvl>
    <w:lvl w:ilvl="6" w:tplc="04190001" w:tentative="1">
      <w:start w:val="1"/>
      <w:numFmt w:val="bullet"/>
      <w:lvlText w:val=""/>
      <w:lvlJc w:val="left"/>
      <w:pPr>
        <w:ind w:left="6262" w:hanging="360"/>
      </w:pPr>
      <w:rPr>
        <w:rFonts w:ascii="Symbol" w:hAnsi="Symbol" w:hint="default"/>
      </w:rPr>
    </w:lvl>
    <w:lvl w:ilvl="7" w:tplc="04190003" w:tentative="1">
      <w:start w:val="1"/>
      <w:numFmt w:val="bullet"/>
      <w:lvlText w:val="o"/>
      <w:lvlJc w:val="left"/>
      <w:pPr>
        <w:ind w:left="6982" w:hanging="360"/>
      </w:pPr>
      <w:rPr>
        <w:rFonts w:ascii="Courier New" w:hAnsi="Courier New" w:cs="Courier New" w:hint="default"/>
      </w:rPr>
    </w:lvl>
    <w:lvl w:ilvl="8" w:tplc="04190005" w:tentative="1">
      <w:start w:val="1"/>
      <w:numFmt w:val="bullet"/>
      <w:lvlText w:val=""/>
      <w:lvlJc w:val="left"/>
      <w:pPr>
        <w:ind w:left="7702" w:hanging="360"/>
      </w:pPr>
      <w:rPr>
        <w:rFonts w:ascii="Wingdings" w:hAnsi="Wingdings" w:hint="default"/>
      </w:rPr>
    </w:lvl>
  </w:abstractNum>
  <w:abstractNum w:abstractNumId="9" w15:restartNumberingAfterBreak="0">
    <w:nsid w:val="2F1E5F9F"/>
    <w:multiLevelType w:val="multilevel"/>
    <w:tmpl w:val="5EAEBB3E"/>
    <w:lvl w:ilvl="0">
      <w:start w:val="1"/>
      <w:numFmt w:val="decimal"/>
      <w:lvlText w:val="%1."/>
      <w:lvlJc w:val="left"/>
      <w:pPr>
        <w:ind w:left="360" w:hanging="360"/>
      </w:pPr>
      <w:rPr>
        <w:rFonts w:hint="default"/>
      </w:rPr>
    </w:lvl>
    <w:lvl w:ilvl="1">
      <w:start w:val="1"/>
      <w:numFmt w:val="decimal"/>
      <w:isLgl/>
      <w:lvlText w:val="%1.%2."/>
      <w:lvlJc w:val="left"/>
      <w:pPr>
        <w:ind w:left="890" w:hanging="72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1970" w:hanging="1800"/>
      </w:pPr>
      <w:rPr>
        <w:rFonts w:hint="default"/>
      </w:rPr>
    </w:lvl>
  </w:abstractNum>
  <w:abstractNum w:abstractNumId="10" w15:restartNumberingAfterBreak="0">
    <w:nsid w:val="2F784D5E"/>
    <w:multiLevelType w:val="hybridMultilevel"/>
    <w:tmpl w:val="9790DE0E"/>
    <w:lvl w:ilvl="0" w:tplc="81A0706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445A2E"/>
    <w:multiLevelType w:val="multilevel"/>
    <w:tmpl w:val="C3868000"/>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86238FC"/>
    <w:multiLevelType w:val="hybridMultilevel"/>
    <w:tmpl w:val="CE1451CE"/>
    <w:lvl w:ilvl="0" w:tplc="AED80652">
      <w:start w:val="4"/>
      <w:numFmt w:val="lowerLetter"/>
      <w:lvlText w:val="%1."/>
      <w:lvlJc w:val="left"/>
      <w:pPr>
        <w:tabs>
          <w:tab w:val="num" w:pos="720"/>
        </w:tabs>
        <w:ind w:left="720" w:hanging="360"/>
      </w:pPr>
    </w:lvl>
    <w:lvl w:ilvl="1" w:tplc="DDA6DC2A" w:tentative="1">
      <w:start w:val="1"/>
      <w:numFmt w:val="decimal"/>
      <w:lvlText w:val="%2."/>
      <w:lvlJc w:val="left"/>
      <w:pPr>
        <w:tabs>
          <w:tab w:val="num" w:pos="1440"/>
        </w:tabs>
        <w:ind w:left="1440" w:hanging="360"/>
      </w:pPr>
    </w:lvl>
    <w:lvl w:ilvl="2" w:tplc="B4162E64" w:tentative="1">
      <w:start w:val="1"/>
      <w:numFmt w:val="decimal"/>
      <w:lvlText w:val="%3."/>
      <w:lvlJc w:val="left"/>
      <w:pPr>
        <w:tabs>
          <w:tab w:val="num" w:pos="2160"/>
        </w:tabs>
        <w:ind w:left="2160" w:hanging="360"/>
      </w:pPr>
    </w:lvl>
    <w:lvl w:ilvl="3" w:tplc="3912BF40" w:tentative="1">
      <w:start w:val="1"/>
      <w:numFmt w:val="decimal"/>
      <w:lvlText w:val="%4."/>
      <w:lvlJc w:val="left"/>
      <w:pPr>
        <w:tabs>
          <w:tab w:val="num" w:pos="2880"/>
        </w:tabs>
        <w:ind w:left="2880" w:hanging="360"/>
      </w:pPr>
    </w:lvl>
    <w:lvl w:ilvl="4" w:tplc="6A827270" w:tentative="1">
      <w:start w:val="1"/>
      <w:numFmt w:val="decimal"/>
      <w:lvlText w:val="%5."/>
      <w:lvlJc w:val="left"/>
      <w:pPr>
        <w:tabs>
          <w:tab w:val="num" w:pos="3600"/>
        </w:tabs>
        <w:ind w:left="3600" w:hanging="360"/>
      </w:pPr>
    </w:lvl>
    <w:lvl w:ilvl="5" w:tplc="C95EB8D0" w:tentative="1">
      <w:start w:val="1"/>
      <w:numFmt w:val="decimal"/>
      <w:lvlText w:val="%6."/>
      <w:lvlJc w:val="left"/>
      <w:pPr>
        <w:tabs>
          <w:tab w:val="num" w:pos="4320"/>
        </w:tabs>
        <w:ind w:left="4320" w:hanging="360"/>
      </w:pPr>
    </w:lvl>
    <w:lvl w:ilvl="6" w:tplc="B88C6624" w:tentative="1">
      <w:start w:val="1"/>
      <w:numFmt w:val="decimal"/>
      <w:lvlText w:val="%7."/>
      <w:lvlJc w:val="left"/>
      <w:pPr>
        <w:tabs>
          <w:tab w:val="num" w:pos="5040"/>
        </w:tabs>
        <w:ind w:left="5040" w:hanging="360"/>
      </w:pPr>
    </w:lvl>
    <w:lvl w:ilvl="7" w:tplc="CFAA6D04" w:tentative="1">
      <w:start w:val="1"/>
      <w:numFmt w:val="decimal"/>
      <w:lvlText w:val="%8."/>
      <w:lvlJc w:val="left"/>
      <w:pPr>
        <w:tabs>
          <w:tab w:val="num" w:pos="5760"/>
        </w:tabs>
        <w:ind w:left="5760" w:hanging="360"/>
      </w:pPr>
    </w:lvl>
    <w:lvl w:ilvl="8" w:tplc="ABD4818C" w:tentative="1">
      <w:start w:val="1"/>
      <w:numFmt w:val="decimal"/>
      <w:lvlText w:val="%9."/>
      <w:lvlJc w:val="left"/>
      <w:pPr>
        <w:tabs>
          <w:tab w:val="num" w:pos="6480"/>
        </w:tabs>
        <w:ind w:left="6480" w:hanging="360"/>
      </w:pPr>
    </w:lvl>
  </w:abstractNum>
  <w:abstractNum w:abstractNumId="13" w15:restartNumberingAfterBreak="0">
    <w:nsid w:val="3DAD4BAD"/>
    <w:multiLevelType w:val="multilevel"/>
    <w:tmpl w:val="BB009162"/>
    <w:lvl w:ilvl="0">
      <w:start w:val="1"/>
      <w:numFmt w:val="decimal"/>
      <w:lvlText w:val="%1."/>
      <w:lvlJc w:val="left"/>
      <w:pPr>
        <w:ind w:left="532" w:hanging="360"/>
      </w:pPr>
      <w:rPr>
        <w:rFonts w:hint="default"/>
      </w:rPr>
    </w:lvl>
    <w:lvl w:ilvl="1">
      <w:start w:val="1"/>
      <w:numFmt w:val="decimal"/>
      <w:isLgl/>
      <w:lvlText w:val="%1.%2."/>
      <w:lvlJc w:val="left"/>
      <w:pPr>
        <w:ind w:left="892" w:hanging="720"/>
      </w:pPr>
      <w:rPr>
        <w:rFonts w:hint="default"/>
      </w:rPr>
    </w:lvl>
    <w:lvl w:ilvl="2">
      <w:start w:val="1"/>
      <w:numFmt w:val="decimal"/>
      <w:isLgl/>
      <w:lvlText w:val="%1.%2.%3."/>
      <w:lvlJc w:val="left"/>
      <w:pPr>
        <w:ind w:left="892" w:hanging="720"/>
      </w:pPr>
      <w:rPr>
        <w:rFonts w:hint="default"/>
      </w:rPr>
    </w:lvl>
    <w:lvl w:ilvl="3">
      <w:start w:val="1"/>
      <w:numFmt w:val="decimal"/>
      <w:isLgl/>
      <w:lvlText w:val="%1.%2.%3.%4."/>
      <w:lvlJc w:val="left"/>
      <w:pPr>
        <w:ind w:left="1252" w:hanging="1080"/>
      </w:pPr>
      <w:rPr>
        <w:rFonts w:hint="default"/>
      </w:rPr>
    </w:lvl>
    <w:lvl w:ilvl="4">
      <w:start w:val="1"/>
      <w:numFmt w:val="decimal"/>
      <w:isLgl/>
      <w:lvlText w:val="%1.%2.%3.%4.%5."/>
      <w:lvlJc w:val="left"/>
      <w:pPr>
        <w:ind w:left="1252" w:hanging="1080"/>
      </w:pPr>
      <w:rPr>
        <w:rFonts w:hint="default"/>
      </w:rPr>
    </w:lvl>
    <w:lvl w:ilvl="5">
      <w:start w:val="1"/>
      <w:numFmt w:val="decimal"/>
      <w:isLgl/>
      <w:lvlText w:val="%1.%2.%3.%4.%5.%6."/>
      <w:lvlJc w:val="left"/>
      <w:pPr>
        <w:ind w:left="1612" w:hanging="1440"/>
      </w:pPr>
      <w:rPr>
        <w:rFonts w:hint="default"/>
      </w:rPr>
    </w:lvl>
    <w:lvl w:ilvl="6">
      <w:start w:val="1"/>
      <w:numFmt w:val="decimal"/>
      <w:isLgl/>
      <w:lvlText w:val="%1.%2.%3.%4.%5.%6.%7."/>
      <w:lvlJc w:val="left"/>
      <w:pPr>
        <w:ind w:left="1612" w:hanging="1440"/>
      </w:pPr>
      <w:rPr>
        <w:rFonts w:hint="default"/>
      </w:rPr>
    </w:lvl>
    <w:lvl w:ilvl="7">
      <w:start w:val="1"/>
      <w:numFmt w:val="decimal"/>
      <w:isLgl/>
      <w:lvlText w:val="%1.%2.%3.%4.%5.%6.%7.%8."/>
      <w:lvlJc w:val="left"/>
      <w:pPr>
        <w:ind w:left="1972" w:hanging="1800"/>
      </w:pPr>
      <w:rPr>
        <w:rFonts w:hint="default"/>
      </w:rPr>
    </w:lvl>
    <w:lvl w:ilvl="8">
      <w:start w:val="1"/>
      <w:numFmt w:val="decimal"/>
      <w:isLgl/>
      <w:lvlText w:val="%1.%2.%3.%4.%5.%6.%7.%8.%9."/>
      <w:lvlJc w:val="left"/>
      <w:pPr>
        <w:ind w:left="1972" w:hanging="1800"/>
      </w:pPr>
      <w:rPr>
        <w:rFonts w:hint="default"/>
      </w:rPr>
    </w:lvl>
  </w:abstractNum>
  <w:abstractNum w:abstractNumId="14" w15:restartNumberingAfterBreak="0">
    <w:nsid w:val="3F892031"/>
    <w:multiLevelType w:val="hybridMultilevel"/>
    <w:tmpl w:val="47CE08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855770"/>
    <w:multiLevelType w:val="hybridMultilevel"/>
    <w:tmpl w:val="6F7695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AD1800"/>
    <w:multiLevelType w:val="hybridMultilevel"/>
    <w:tmpl w:val="4AA2A1EC"/>
    <w:lvl w:ilvl="0" w:tplc="5032DDA0">
      <w:start w:val="1"/>
      <w:numFmt w:val="lowerLetter"/>
      <w:lvlText w:val="%1)"/>
      <w:lvlJc w:val="left"/>
      <w:pPr>
        <w:ind w:left="891" w:hanging="360"/>
      </w:pPr>
      <w:rPr>
        <w:b w:val="0"/>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17" w15:restartNumberingAfterBreak="0">
    <w:nsid w:val="4509201A"/>
    <w:multiLevelType w:val="hybridMultilevel"/>
    <w:tmpl w:val="9C88AD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1C2771"/>
    <w:multiLevelType w:val="multilevel"/>
    <w:tmpl w:val="6F9873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FA5453"/>
    <w:multiLevelType w:val="hybridMultilevel"/>
    <w:tmpl w:val="9D78B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8A75B9"/>
    <w:multiLevelType w:val="multilevel"/>
    <w:tmpl w:val="2E7A5ED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985062"/>
    <w:multiLevelType w:val="hybridMultilevel"/>
    <w:tmpl w:val="5AB2CE9A"/>
    <w:lvl w:ilvl="0" w:tplc="ED1CF7A0">
      <w:start w:val="1"/>
      <w:numFmt w:val="decimal"/>
      <w:lvlText w:val="%1.)"/>
      <w:lvlJc w:val="left"/>
      <w:pPr>
        <w:ind w:left="1080" w:hanging="360"/>
      </w:pPr>
      <w:rPr>
        <w:rFonts w:hint="default"/>
      </w:rPr>
    </w:lvl>
    <w:lvl w:ilvl="1" w:tplc="BF408C84">
      <w:start w:val="1"/>
      <w:numFmt w:val="decimal"/>
      <w:lvlText w:val="%2."/>
      <w:lvlJc w:val="left"/>
      <w:pPr>
        <w:ind w:left="1800" w:hanging="360"/>
      </w:pPr>
      <w:rPr>
        <w:rFonts w:hint="default"/>
        <w:sz w:val="22"/>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F692382"/>
    <w:multiLevelType w:val="hybridMultilevel"/>
    <w:tmpl w:val="BA26F2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5A629D"/>
    <w:multiLevelType w:val="multilevel"/>
    <w:tmpl w:val="ED686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0B68BD"/>
    <w:multiLevelType w:val="hybridMultilevel"/>
    <w:tmpl w:val="BFA6DC76"/>
    <w:lvl w:ilvl="0" w:tplc="5398666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F4A7C"/>
    <w:multiLevelType w:val="hybridMultilevel"/>
    <w:tmpl w:val="56E898FA"/>
    <w:lvl w:ilvl="0" w:tplc="08090017">
      <w:start w:val="1"/>
      <w:numFmt w:val="lowerLetter"/>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26" w15:restartNumberingAfterBreak="0">
    <w:nsid w:val="699135D7"/>
    <w:multiLevelType w:val="hybridMultilevel"/>
    <w:tmpl w:val="02F613C6"/>
    <w:lvl w:ilvl="0" w:tplc="D18EEC44">
      <w:start w:val="1"/>
      <w:numFmt w:val="lowerLetter"/>
      <w:pStyle w:val="2"/>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27" w15:restartNumberingAfterBreak="0">
    <w:nsid w:val="6BE1606E"/>
    <w:multiLevelType w:val="multilevel"/>
    <w:tmpl w:val="457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CB2FDF"/>
    <w:multiLevelType w:val="hybridMultilevel"/>
    <w:tmpl w:val="B4103B2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15:restartNumberingAfterBreak="0">
    <w:nsid w:val="72FE4F1F"/>
    <w:multiLevelType w:val="multilevel"/>
    <w:tmpl w:val="5A6443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DF6562"/>
    <w:multiLevelType w:val="multilevel"/>
    <w:tmpl w:val="76341E8E"/>
    <w:lvl w:ilvl="0">
      <w:start w:val="1"/>
      <w:numFmt w:val="decimal"/>
      <w:pStyle w:val="1"/>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74E6732E"/>
    <w:multiLevelType w:val="multilevel"/>
    <w:tmpl w:val="0F36E230"/>
    <w:lvl w:ilvl="0">
      <w:start w:val="1"/>
      <w:numFmt w:val="decimal"/>
      <w:lvlText w:val="%1."/>
      <w:lvlJc w:val="left"/>
      <w:pPr>
        <w:ind w:left="360" w:hanging="360"/>
      </w:pPr>
    </w:lvl>
    <w:lvl w:ilvl="1">
      <w:start w:val="1"/>
      <w:numFmt w:val="decimal"/>
      <w:lvlText w:val="%1.%2."/>
      <w:lvlJc w:val="left"/>
      <w:pPr>
        <w:ind w:left="890" w:hanging="720"/>
      </w:pPr>
    </w:lvl>
    <w:lvl w:ilvl="2">
      <w:start w:val="1"/>
      <w:numFmt w:val="decimal"/>
      <w:lvlText w:val="%1.%2.%3."/>
      <w:lvlJc w:val="left"/>
      <w:pPr>
        <w:ind w:left="890" w:hanging="720"/>
      </w:pPr>
    </w:lvl>
    <w:lvl w:ilvl="3">
      <w:start w:val="1"/>
      <w:numFmt w:val="decimal"/>
      <w:lvlText w:val="%1.%2.%3.%4."/>
      <w:lvlJc w:val="left"/>
      <w:pPr>
        <w:ind w:left="1250" w:hanging="1080"/>
      </w:pPr>
    </w:lvl>
    <w:lvl w:ilvl="4">
      <w:start w:val="1"/>
      <w:numFmt w:val="decimal"/>
      <w:lvlText w:val="%1.%2.%3.%4.%5."/>
      <w:lvlJc w:val="left"/>
      <w:pPr>
        <w:ind w:left="1250" w:hanging="1080"/>
      </w:pPr>
    </w:lvl>
    <w:lvl w:ilvl="5">
      <w:start w:val="1"/>
      <w:numFmt w:val="decimal"/>
      <w:lvlText w:val="%1.%2.%3.%4.%5.%6."/>
      <w:lvlJc w:val="left"/>
      <w:pPr>
        <w:ind w:left="1610" w:hanging="1440"/>
      </w:pPr>
    </w:lvl>
    <w:lvl w:ilvl="6">
      <w:start w:val="1"/>
      <w:numFmt w:val="decimal"/>
      <w:lvlText w:val="%1.%2.%3.%4.%5.%6.%7."/>
      <w:lvlJc w:val="left"/>
      <w:pPr>
        <w:ind w:left="1610" w:hanging="1440"/>
      </w:pPr>
    </w:lvl>
    <w:lvl w:ilvl="7">
      <w:start w:val="1"/>
      <w:numFmt w:val="decimal"/>
      <w:lvlText w:val="%1.%2.%3.%4.%5.%6.%7.%8."/>
      <w:lvlJc w:val="left"/>
      <w:pPr>
        <w:ind w:left="1970" w:hanging="1800"/>
      </w:pPr>
    </w:lvl>
    <w:lvl w:ilvl="8">
      <w:start w:val="1"/>
      <w:numFmt w:val="decimal"/>
      <w:lvlText w:val="%1.%2.%3.%4.%5.%6.%7.%8.%9."/>
      <w:lvlJc w:val="left"/>
      <w:pPr>
        <w:ind w:left="1970" w:hanging="1800"/>
      </w:pPr>
    </w:lvl>
  </w:abstractNum>
  <w:abstractNum w:abstractNumId="32" w15:restartNumberingAfterBreak="0">
    <w:nsid w:val="788B31C7"/>
    <w:multiLevelType w:val="hybridMultilevel"/>
    <w:tmpl w:val="B784E2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D34478"/>
    <w:multiLevelType w:val="multilevel"/>
    <w:tmpl w:val="E4AC4694"/>
    <w:lvl w:ilvl="0">
      <w:start w:val="1"/>
      <w:numFmt w:val="decimal"/>
      <w:lvlText w:val="%1."/>
      <w:lvlJc w:val="left"/>
      <w:pPr>
        <w:tabs>
          <w:tab w:val="num" w:pos="0"/>
        </w:tabs>
        <w:ind w:left="360" w:hanging="360"/>
      </w:pPr>
    </w:lvl>
    <w:lvl w:ilvl="1">
      <w:start w:val="1"/>
      <w:numFmt w:val="decimal"/>
      <w:lvlText w:val="%1.%2."/>
      <w:lvlJc w:val="left"/>
      <w:pPr>
        <w:tabs>
          <w:tab w:val="num" w:pos="0"/>
        </w:tabs>
        <w:ind w:left="890" w:hanging="720"/>
      </w:pPr>
    </w:lvl>
    <w:lvl w:ilvl="2">
      <w:start w:val="1"/>
      <w:numFmt w:val="decimal"/>
      <w:lvlText w:val="%1.%2.%3."/>
      <w:lvlJc w:val="left"/>
      <w:pPr>
        <w:tabs>
          <w:tab w:val="num" w:pos="0"/>
        </w:tabs>
        <w:ind w:left="890" w:hanging="720"/>
      </w:pPr>
    </w:lvl>
    <w:lvl w:ilvl="3">
      <w:start w:val="1"/>
      <w:numFmt w:val="decimal"/>
      <w:lvlText w:val="%1.%2.%3.%4."/>
      <w:lvlJc w:val="left"/>
      <w:pPr>
        <w:tabs>
          <w:tab w:val="num" w:pos="0"/>
        </w:tabs>
        <w:ind w:left="1250" w:hanging="1080"/>
      </w:pPr>
    </w:lvl>
    <w:lvl w:ilvl="4">
      <w:start w:val="1"/>
      <w:numFmt w:val="decimal"/>
      <w:lvlText w:val="%1.%2.%3.%4.%5."/>
      <w:lvlJc w:val="left"/>
      <w:pPr>
        <w:tabs>
          <w:tab w:val="num" w:pos="0"/>
        </w:tabs>
        <w:ind w:left="1250" w:hanging="1080"/>
      </w:pPr>
    </w:lvl>
    <w:lvl w:ilvl="5">
      <w:start w:val="1"/>
      <w:numFmt w:val="decimal"/>
      <w:lvlText w:val="%1.%2.%3.%4.%5.%6."/>
      <w:lvlJc w:val="left"/>
      <w:pPr>
        <w:tabs>
          <w:tab w:val="num" w:pos="0"/>
        </w:tabs>
        <w:ind w:left="1610" w:hanging="1440"/>
      </w:pPr>
    </w:lvl>
    <w:lvl w:ilvl="6">
      <w:start w:val="1"/>
      <w:numFmt w:val="decimal"/>
      <w:lvlText w:val="%1.%2.%3.%4.%5.%6.%7."/>
      <w:lvlJc w:val="left"/>
      <w:pPr>
        <w:tabs>
          <w:tab w:val="num" w:pos="0"/>
        </w:tabs>
        <w:ind w:left="1610" w:hanging="1440"/>
      </w:pPr>
    </w:lvl>
    <w:lvl w:ilvl="7">
      <w:start w:val="1"/>
      <w:numFmt w:val="decimal"/>
      <w:lvlText w:val="%1.%2.%3.%4.%5.%6.%7.%8."/>
      <w:lvlJc w:val="left"/>
      <w:pPr>
        <w:tabs>
          <w:tab w:val="num" w:pos="0"/>
        </w:tabs>
        <w:ind w:left="1970" w:hanging="1800"/>
      </w:pPr>
    </w:lvl>
    <w:lvl w:ilvl="8">
      <w:start w:val="1"/>
      <w:numFmt w:val="decimal"/>
      <w:lvlText w:val="%1.%2.%3.%4.%5.%6.%7.%8.%9."/>
      <w:lvlJc w:val="left"/>
      <w:pPr>
        <w:tabs>
          <w:tab w:val="num" w:pos="0"/>
        </w:tabs>
        <w:ind w:left="1970" w:hanging="1800"/>
      </w:pPr>
    </w:lvl>
  </w:abstractNum>
  <w:abstractNum w:abstractNumId="34" w15:restartNumberingAfterBreak="0">
    <w:nsid w:val="7D2019D0"/>
    <w:multiLevelType w:val="multilevel"/>
    <w:tmpl w:val="FE1A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4"/>
    <w:lvlOverride w:ilvl="0">
      <w:lvl w:ilvl="0">
        <w:numFmt w:val="lowerLetter"/>
        <w:lvlText w:val="%1."/>
        <w:lvlJc w:val="left"/>
      </w:lvl>
    </w:lvlOverride>
  </w:num>
  <w:num w:numId="3">
    <w:abstractNumId w:val="6"/>
    <w:lvlOverride w:ilvl="0">
      <w:lvl w:ilvl="0">
        <w:numFmt w:val="lowerLetter"/>
        <w:lvlText w:val="%1."/>
        <w:lvlJc w:val="left"/>
      </w:lvl>
    </w:lvlOverride>
  </w:num>
  <w:num w:numId="4">
    <w:abstractNumId w:val="12"/>
  </w:num>
  <w:num w:numId="5">
    <w:abstractNumId w:val="18"/>
    <w:lvlOverride w:ilvl="0">
      <w:lvl w:ilvl="0">
        <w:numFmt w:val="decimal"/>
        <w:lvlText w:val="%1."/>
        <w:lvlJc w:val="left"/>
        <w:rPr>
          <w:b/>
        </w:rPr>
      </w:lvl>
    </w:lvlOverride>
  </w:num>
  <w:num w:numId="6">
    <w:abstractNumId w:val="27"/>
    <w:lvlOverride w:ilvl="0">
      <w:lvl w:ilvl="0">
        <w:numFmt w:val="lowerLetter"/>
        <w:lvlText w:val="%1."/>
        <w:lvlJc w:val="left"/>
      </w:lvl>
    </w:lvlOverride>
  </w:num>
  <w:num w:numId="7">
    <w:abstractNumId w:val="29"/>
    <w:lvlOverride w:ilvl="0">
      <w:lvl w:ilvl="0">
        <w:numFmt w:val="decimal"/>
        <w:lvlText w:val="%1."/>
        <w:lvlJc w:val="left"/>
        <w:rPr>
          <w:b/>
        </w:rPr>
      </w:lvl>
    </w:lvlOverride>
  </w:num>
  <w:num w:numId="8">
    <w:abstractNumId w:val="23"/>
    <w:lvlOverride w:ilvl="0">
      <w:lvl w:ilvl="0">
        <w:numFmt w:val="lowerLetter"/>
        <w:lvlText w:val="%1."/>
        <w:lvlJc w:val="left"/>
      </w:lvl>
    </w:lvlOverride>
  </w:num>
  <w:num w:numId="9">
    <w:abstractNumId w:val="24"/>
  </w:num>
  <w:num w:numId="10">
    <w:abstractNumId w:val="30"/>
  </w:num>
  <w:num w:numId="11">
    <w:abstractNumId w:val="26"/>
  </w:num>
  <w:num w:numId="12">
    <w:abstractNumId w:val="21"/>
  </w:num>
  <w:num w:numId="13">
    <w:abstractNumId w:val="28"/>
  </w:num>
  <w:num w:numId="14">
    <w:abstractNumId w:val="5"/>
  </w:num>
  <w:num w:numId="15">
    <w:abstractNumId w:val="8"/>
  </w:num>
  <w:num w:numId="16">
    <w:abstractNumId w:val="4"/>
  </w:num>
  <w:num w:numId="17">
    <w:abstractNumId w:val="25"/>
  </w:num>
  <w:num w:numId="18">
    <w:abstractNumId w:val="3"/>
  </w:num>
  <w:num w:numId="19">
    <w:abstractNumId w:val="1"/>
  </w:num>
  <w:num w:numId="20">
    <w:abstractNumId w:val="19"/>
  </w:num>
  <w:num w:numId="21">
    <w:abstractNumId w:val="22"/>
  </w:num>
  <w:num w:numId="22">
    <w:abstractNumId w:val="15"/>
  </w:num>
  <w:num w:numId="23">
    <w:abstractNumId w:val="14"/>
  </w:num>
  <w:num w:numId="24">
    <w:abstractNumId w:val="17"/>
  </w:num>
  <w:num w:numId="25">
    <w:abstractNumId w:val="32"/>
  </w:num>
  <w:num w:numId="26">
    <w:abstractNumId w:val="0"/>
  </w:num>
  <w:num w:numId="27">
    <w:abstractNumId w:val="11"/>
  </w:num>
  <w:num w:numId="28">
    <w:abstractNumId w:val="16"/>
  </w:num>
  <w:num w:numId="29">
    <w:abstractNumId w:val="13"/>
  </w:num>
  <w:num w:numId="30">
    <w:abstractNumId w:val="9"/>
  </w:num>
  <w:num w:numId="31">
    <w:abstractNumId w:val="7"/>
  </w:num>
  <w:num w:numId="32">
    <w:abstractNumId w:val="2"/>
  </w:num>
  <w:num w:numId="33">
    <w:abstractNumId w:val="10"/>
  </w:num>
  <w:num w:numId="34">
    <w:abstractNumId w:val="33"/>
    <w:lvlOverride w:ilvl="0">
      <w:startOverride w:val="1"/>
    </w:lvlOverride>
  </w:num>
  <w:num w:numId="35">
    <w:abstractNumId w:val="3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CH" w:vendorID="64" w:dllVersion="6" w:nlCheck="1" w:checkStyle="0"/>
  <w:activeWritingStyle w:appName="MSWord" w:lang="ru-RU" w:vendorID="64" w:dllVersion="4096" w:nlCheck="1" w:checkStyle="0"/>
  <w:activeWritingStyle w:appName="MSWord" w:lang="fr-CH" w:vendorID="64" w:dllVersion="4096" w:nlCheck="1" w:checkStyle="0"/>
  <w:proofState w:grammar="clean"/>
  <w:documentProtection w:formatting="1"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6B9"/>
    <w:rsid w:val="00002229"/>
    <w:rsid w:val="00002A69"/>
    <w:rsid w:val="000034F4"/>
    <w:rsid w:val="00007A5C"/>
    <w:rsid w:val="00011089"/>
    <w:rsid w:val="00011656"/>
    <w:rsid w:val="00021A22"/>
    <w:rsid w:val="00021FE2"/>
    <w:rsid w:val="00023812"/>
    <w:rsid w:val="00023951"/>
    <w:rsid w:val="00023BBF"/>
    <w:rsid w:val="000264EC"/>
    <w:rsid w:val="00035679"/>
    <w:rsid w:val="00035D0E"/>
    <w:rsid w:val="000402C1"/>
    <w:rsid w:val="00043335"/>
    <w:rsid w:val="0004665A"/>
    <w:rsid w:val="00047509"/>
    <w:rsid w:val="000530B0"/>
    <w:rsid w:val="00061D32"/>
    <w:rsid w:val="00061D40"/>
    <w:rsid w:val="00062A82"/>
    <w:rsid w:val="0006527E"/>
    <w:rsid w:val="0006676C"/>
    <w:rsid w:val="0006701B"/>
    <w:rsid w:val="00071CD8"/>
    <w:rsid w:val="00073AF5"/>
    <w:rsid w:val="00073C38"/>
    <w:rsid w:val="00087714"/>
    <w:rsid w:val="00090DCE"/>
    <w:rsid w:val="00093832"/>
    <w:rsid w:val="00094A58"/>
    <w:rsid w:val="00094D2B"/>
    <w:rsid w:val="000A3139"/>
    <w:rsid w:val="000A42E7"/>
    <w:rsid w:val="000A5668"/>
    <w:rsid w:val="000A658C"/>
    <w:rsid w:val="000A65E5"/>
    <w:rsid w:val="000A6B40"/>
    <w:rsid w:val="000B07B7"/>
    <w:rsid w:val="000B2509"/>
    <w:rsid w:val="000B40BA"/>
    <w:rsid w:val="000B46FA"/>
    <w:rsid w:val="000B562E"/>
    <w:rsid w:val="000C295D"/>
    <w:rsid w:val="000C2BDE"/>
    <w:rsid w:val="000C5BC4"/>
    <w:rsid w:val="000C6516"/>
    <w:rsid w:val="000C68E6"/>
    <w:rsid w:val="000C7938"/>
    <w:rsid w:val="000C7997"/>
    <w:rsid w:val="000D5152"/>
    <w:rsid w:val="000D524C"/>
    <w:rsid w:val="000D5326"/>
    <w:rsid w:val="000D6B9C"/>
    <w:rsid w:val="000D74D1"/>
    <w:rsid w:val="000D7665"/>
    <w:rsid w:val="000D7E77"/>
    <w:rsid w:val="000F7A9D"/>
    <w:rsid w:val="00104266"/>
    <w:rsid w:val="00105ECA"/>
    <w:rsid w:val="00107DD2"/>
    <w:rsid w:val="00112DBD"/>
    <w:rsid w:val="001175A0"/>
    <w:rsid w:val="001175A2"/>
    <w:rsid w:val="001216CE"/>
    <w:rsid w:val="001270BC"/>
    <w:rsid w:val="00130218"/>
    <w:rsid w:val="00130E25"/>
    <w:rsid w:val="00135790"/>
    <w:rsid w:val="001360F7"/>
    <w:rsid w:val="00137D7D"/>
    <w:rsid w:val="00141766"/>
    <w:rsid w:val="00143189"/>
    <w:rsid w:val="001456C9"/>
    <w:rsid w:val="00150D5E"/>
    <w:rsid w:val="001529FE"/>
    <w:rsid w:val="001660CB"/>
    <w:rsid w:val="0016692C"/>
    <w:rsid w:val="00172E52"/>
    <w:rsid w:val="00173054"/>
    <w:rsid w:val="00180BD2"/>
    <w:rsid w:val="00182AB1"/>
    <w:rsid w:val="00182F0F"/>
    <w:rsid w:val="0018407D"/>
    <w:rsid w:val="0018470D"/>
    <w:rsid w:val="00197E9A"/>
    <w:rsid w:val="001A249E"/>
    <w:rsid w:val="001A28E2"/>
    <w:rsid w:val="001A7343"/>
    <w:rsid w:val="001B10F4"/>
    <w:rsid w:val="001B1ED1"/>
    <w:rsid w:val="001B391A"/>
    <w:rsid w:val="001B5AE1"/>
    <w:rsid w:val="001B753F"/>
    <w:rsid w:val="001C447F"/>
    <w:rsid w:val="001C552C"/>
    <w:rsid w:val="001D1899"/>
    <w:rsid w:val="001E4B90"/>
    <w:rsid w:val="001F66B4"/>
    <w:rsid w:val="001F6E46"/>
    <w:rsid w:val="001F742B"/>
    <w:rsid w:val="00200AE1"/>
    <w:rsid w:val="00207BF9"/>
    <w:rsid w:val="00211062"/>
    <w:rsid w:val="00212A11"/>
    <w:rsid w:val="00212B9C"/>
    <w:rsid w:val="002159A1"/>
    <w:rsid w:val="0021626C"/>
    <w:rsid w:val="00216C0E"/>
    <w:rsid w:val="002264C1"/>
    <w:rsid w:val="0022667A"/>
    <w:rsid w:val="00226E87"/>
    <w:rsid w:val="00233010"/>
    <w:rsid w:val="00234EB3"/>
    <w:rsid w:val="0023614E"/>
    <w:rsid w:val="00237A95"/>
    <w:rsid w:val="00244709"/>
    <w:rsid w:val="00246C56"/>
    <w:rsid w:val="00262B30"/>
    <w:rsid w:val="00263D44"/>
    <w:rsid w:val="00265113"/>
    <w:rsid w:val="00265533"/>
    <w:rsid w:val="002664A8"/>
    <w:rsid w:val="002772D6"/>
    <w:rsid w:val="00280E24"/>
    <w:rsid w:val="00284A6D"/>
    <w:rsid w:val="0029019C"/>
    <w:rsid w:val="00292036"/>
    <w:rsid w:val="00296419"/>
    <w:rsid w:val="002A006B"/>
    <w:rsid w:val="002A6673"/>
    <w:rsid w:val="002A7C9C"/>
    <w:rsid w:val="002B02D2"/>
    <w:rsid w:val="002B29B6"/>
    <w:rsid w:val="002B4066"/>
    <w:rsid w:val="002B6DE2"/>
    <w:rsid w:val="002B74F1"/>
    <w:rsid w:val="002C17B4"/>
    <w:rsid w:val="002C72EA"/>
    <w:rsid w:val="002C7AB4"/>
    <w:rsid w:val="002D1DED"/>
    <w:rsid w:val="002D50E6"/>
    <w:rsid w:val="002E44F9"/>
    <w:rsid w:val="002E6DFB"/>
    <w:rsid w:val="002F5D2B"/>
    <w:rsid w:val="002F6EF2"/>
    <w:rsid w:val="002F715B"/>
    <w:rsid w:val="00300157"/>
    <w:rsid w:val="0030059B"/>
    <w:rsid w:val="0030250B"/>
    <w:rsid w:val="00302FDC"/>
    <w:rsid w:val="003031EE"/>
    <w:rsid w:val="00305C4B"/>
    <w:rsid w:val="003071DC"/>
    <w:rsid w:val="00310841"/>
    <w:rsid w:val="00314C31"/>
    <w:rsid w:val="00316ECA"/>
    <w:rsid w:val="00317859"/>
    <w:rsid w:val="00322A98"/>
    <w:rsid w:val="00326C6F"/>
    <w:rsid w:val="00331B6B"/>
    <w:rsid w:val="0033203C"/>
    <w:rsid w:val="003328C4"/>
    <w:rsid w:val="00334817"/>
    <w:rsid w:val="00341919"/>
    <w:rsid w:val="00341BD9"/>
    <w:rsid w:val="003425C7"/>
    <w:rsid w:val="00346CE7"/>
    <w:rsid w:val="00350373"/>
    <w:rsid w:val="003504F8"/>
    <w:rsid w:val="00356E4D"/>
    <w:rsid w:val="00366F7E"/>
    <w:rsid w:val="0036778A"/>
    <w:rsid w:val="00371DBE"/>
    <w:rsid w:val="00383E2B"/>
    <w:rsid w:val="003856A6"/>
    <w:rsid w:val="00385DEC"/>
    <w:rsid w:val="00387CD5"/>
    <w:rsid w:val="0039215D"/>
    <w:rsid w:val="00393B35"/>
    <w:rsid w:val="00393C9D"/>
    <w:rsid w:val="00395804"/>
    <w:rsid w:val="003A62FE"/>
    <w:rsid w:val="003B5521"/>
    <w:rsid w:val="003B6756"/>
    <w:rsid w:val="003C079F"/>
    <w:rsid w:val="003C4857"/>
    <w:rsid w:val="003C6C99"/>
    <w:rsid w:val="003D01F2"/>
    <w:rsid w:val="003D754A"/>
    <w:rsid w:val="003F5056"/>
    <w:rsid w:val="003F787A"/>
    <w:rsid w:val="00401815"/>
    <w:rsid w:val="00412655"/>
    <w:rsid w:val="004274AB"/>
    <w:rsid w:val="00431B02"/>
    <w:rsid w:val="0043394A"/>
    <w:rsid w:val="004379ED"/>
    <w:rsid w:val="00440A5C"/>
    <w:rsid w:val="00440E30"/>
    <w:rsid w:val="00442377"/>
    <w:rsid w:val="0044330F"/>
    <w:rsid w:val="004473A4"/>
    <w:rsid w:val="00455355"/>
    <w:rsid w:val="00455ECD"/>
    <w:rsid w:val="004572CC"/>
    <w:rsid w:val="00460442"/>
    <w:rsid w:val="0046240F"/>
    <w:rsid w:val="00463B39"/>
    <w:rsid w:val="00464C64"/>
    <w:rsid w:val="004665C6"/>
    <w:rsid w:val="00477308"/>
    <w:rsid w:val="00480E60"/>
    <w:rsid w:val="0048173C"/>
    <w:rsid w:val="00482383"/>
    <w:rsid w:val="0048326D"/>
    <w:rsid w:val="00486763"/>
    <w:rsid w:val="00491757"/>
    <w:rsid w:val="00492641"/>
    <w:rsid w:val="00495DA5"/>
    <w:rsid w:val="00497B77"/>
    <w:rsid w:val="004A39E8"/>
    <w:rsid w:val="004B07F1"/>
    <w:rsid w:val="004B345A"/>
    <w:rsid w:val="004B50FE"/>
    <w:rsid w:val="004B5FB2"/>
    <w:rsid w:val="004B6076"/>
    <w:rsid w:val="004C5315"/>
    <w:rsid w:val="004C61A7"/>
    <w:rsid w:val="004D04AF"/>
    <w:rsid w:val="004D1925"/>
    <w:rsid w:val="004D34E9"/>
    <w:rsid w:val="004D4215"/>
    <w:rsid w:val="004E371B"/>
    <w:rsid w:val="004E37A6"/>
    <w:rsid w:val="004E79FD"/>
    <w:rsid w:val="004F14BC"/>
    <w:rsid w:val="004F7769"/>
    <w:rsid w:val="0050111C"/>
    <w:rsid w:val="00501F4E"/>
    <w:rsid w:val="00504862"/>
    <w:rsid w:val="00505440"/>
    <w:rsid w:val="00507139"/>
    <w:rsid w:val="0051313B"/>
    <w:rsid w:val="005155F6"/>
    <w:rsid w:val="0051724C"/>
    <w:rsid w:val="00522084"/>
    <w:rsid w:val="00530620"/>
    <w:rsid w:val="00532B35"/>
    <w:rsid w:val="0053512B"/>
    <w:rsid w:val="00545C78"/>
    <w:rsid w:val="00547DEC"/>
    <w:rsid w:val="0055065D"/>
    <w:rsid w:val="00560339"/>
    <w:rsid w:val="0057253A"/>
    <w:rsid w:val="00572837"/>
    <w:rsid w:val="0058028A"/>
    <w:rsid w:val="00580F6F"/>
    <w:rsid w:val="00582E92"/>
    <w:rsid w:val="0058543C"/>
    <w:rsid w:val="005918EC"/>
    <w:rsid w:val="00593E37"/>
    <w:rsid w:val="005977CE"/>
    <w:rsid w:val="005A235F"/>
    <w:rsid w:val="005A27A2"/>
    <w:rsid w:val="005B081F"/>
    <w:rsid w:val="005B6AF2"/>
    <w:rsid w:val="005C6308"/>
    <w:rsid w:val="005C6E29"/>
    <w:rsid w:val="005D0E11"/>
    <w:rsid w:val="005D3C83"/>
    <w:rsid w:val="005D57B5"/>
    <w:rsid w:val="005D6ED1"/>
    <w:rsid w:val="005E4D37"/>
    <w:rsid w:val="005E67D5"/>
    <w:rsid w:val="005F3031"/>
    <w:rsid w:val="005F4872"/>
    <w:rsid w:val="005F69B0"/>
    <w:rsid w:val="006038FD"/>
    <w:rsid w:val="0060578E"/>
    <w:rsid w:val="0061032B"/>
    <w:rsid w:val="00613372"/>
    <w:rsid w:val="006147BB"/>
    <w:rsid w:val="00615F35"/>
    <w:rsid w:val="00617C7B"/>
    <w:rsid w:val="00620B2C"/>
    <w:rsid w:val="006261D1"/>
    <w:rsid w:val="00635CDD"/>
    <w:rsid w:val="0063674F"/>
    <w:rsid w:val="0063742F"/>
    <w:rsid w:val="00637E50"/>
    <w:rsid w:val="006432B8"/>
    <w:rsid w:val="00644D5E"/>
    <w:rsid w:val="00645942"/>
    <w:rsid w:val="0064701E"/>
    <w:rsid w:val="00647687"/>
    <w:rsid w:val="00650DFD"/>
    <w:rsid w:val="006513A1"/>
    <w:rsid w:val="00654BDE"/>
    <w:rsid w:val="00656793"/>
    <w:rsid w:val="00660308"/>
    <w:rsid w:val="006606B7"/>
    <w:rsid w:val="006643B5"/>
    <w:rsid w:val="0066527C"/>
    <w:rsid w:val="0066672C"/>
    <w:rsid w:val="006701F0"/>
    <w:rsid w:val="006735DD"/>
    <w:rsid w:val="006757FF"/>
    <w:rsid w:val="0068191F"/>
    <w:rsid w:val="00681C1D"/>
    <w:rsid w:val="0068354A"/>
    <w:rsid w:val="00683AA7"/>
    <w:rsid w:val="006861BA"/>
    <w:rsid w:val="00691BEA"/>
    <w:rsid w:val="00692AB2"/>
    <w:rsid w:val="0069516F"/>
    <w:rsid w:val="00695EE3"/>
    <w:rsid w:val="006A095D"/>
    <w:rsid w:val="006A38FC"/>
    <w:rsid w:val="006A3B03"/>
    <w:rsid w:val="006A74D6"/>
    <w:rsid w:val="006B0479"/>
    <w:rsid w:val="006B559B"/>
    <w:rsid w:val="006B5AE4"/>
    <w:rsid w:val="006B7833"/>
    <w:rsid w:val="006C0E45"/>
    <w:rsid w:val="006C6154"/>
    <w:rsid w:val="006D1582"/>
    <w:rsid w:val="006D3C59"/>
    <w:rsid w:val="006D4E6E"/>
    <w:rsid w:val="006D7008"/>
    <w:rsid w:val="006E0D1E"/>
    <w:rsid w:val="006E5072"/>
    <w:rsid w:val="006E5584"/>
    <w:rsid w:val="006F110F"/>
    <w:rsid w:val="006F1899"/>
    <w:rsid w:val="006F21D5"/>
    <w:rsid w:val="006F2524"/>
    <w:rsid w:val="006F2EBB"/>
    <w:rsid w:val="006F4636"/>
    <w:rsid w:val="006F5BDF"/>
    <w:rsid w:val="006F68E0"/>
    <w:rsid w:val="006F7231"/>
    <w:rsid w:val="007031DB"/>
    <w:rsid w:val="00704A1C"/>
    <w:rsid w:val="00712553"/>
    <w:rsid w:val="007160FE"/>
    <w:rsid w:val="0072254D"/>
    <w:rsid w:val="00723B2F"/>
    <w:rsid w:val="00723E3F"/>
    <w:rsid w:val="00723FC1"/>
    <w:rsid w:val="0072478D"/>
    <w:rsid w:val="00730BD0"/>
    <w:rsid w:val="00734516"/>
    <w:rsid w:val="00737DE6"/>
    <w:rsid w:val="00741234"/>
    <w:rsid w:val="00743046"/>
    <w:rsid w:val="007463B8"/>
    <w:rsid w:val="00750E66"/>
    <w:rsid w:val="007521C4"/>
    <w:rsid w:val="00754EB0"/>
    <w:rsid w:val="00760BF7"/>
    <w:rsid w:val="00760FD0"/>
    <w:rsid w:val="00762798"/>
    <w:rsid w:val="0076453F"/>
    <w:rsid w:val="00766849"/>
    <w:rsid w:val="00767973"/>
    <w:rsid w:val="007733B4"/>
    <w:rsid w:val="00774CCC"/>
    <w:rsid w:val="00780D0D"/>
    <w:rsid w:val="0079010A"/>
    <w:rsid w:val="00796DA3"/>
    <w:rsid w:val="007A0698"/>
    <w:rsid w:val="007A2A9B"/>
    <w:rsid w:val="007A33C1"/>
    <w:rsid w:val="007B157E"/>
    <w:rsid w:val="007B2DB5"/>
    <w:rsid w:val="007B613C"/>
    <w:rsid w:val="007B676D"/>
    <w:rsid w:val="007C1691"/>
    <w:rsid w:val="007D3622"/>
    <w:rsid w:val="007E049E"/>
    <w:rsid w:val="007E6B5D"/>
    <w:rsid w:val="007E7699"/>
    <w:rsid w:val="007E76A1"/>
    <w:rsid w:val="007F1C37"/>
    <w:rsid w:val="007F33B3"/>
    <w:rsid w:val="007F3ACB"/>
    <w:rsid w:val="008018B0"/>
    <w:rsid w:val="00801B1C"/>
    <w:rsid w:val="008037E3"/>
    <w:rsid w:val="008103A1"/>
    <w:rsid w:val="0081748B"/>
    <w:rsid w:val="00822918"/>
    <w:rsid w:val="00824006"/>
    <w:rsid w:val="0082459E"/>
    <w:rsid w:val="00824CCA"/>
    <w:rsid w:val="00825F4E"/>
    <w:rsid w:val="00832839"/>
    <w:rsid w:val="00837163"/>
    <w:rsid w:val="00844F0A"/>
    <w:rsid w:val="00844FB1"/>
    <w:rsid w:val="0084721D"/>
    <w:rsid w:val="00853864"/>
    <w:rsid w:val="00856519"/>
    <w:rsid w:val="008643EB"/>
    <w:rsid w:val="0087142C"/>
    <w:rsid w:val="00871DEB"/>
    <w:rsid w:val="00872C63"/>
    <w:rsid w:val="008731C6"/>
    <w:rsid w:val="00874B47"/>
    <w:rsid w:val="0088308C"/>
    <w:rsid w:val="00885C47"/>
    <w:rsid w:val="008870DD"/>
    <w:rsid w:val="008877B0"/>
    <w:rsid w:val="0089127F"/>
    <w:rsid w:val="0089545E"/>
    <w:rsid w:val="008977D4"/>
    <w:rsid w:val="008A31FD"/>
    <w:rsid w:val="008A69AA"/>
    <w:rsid w:val="008B26E4"/>
    <w:rsid w:val="008B670B"/>
    <w:rsid w:val="008C42A4"/>
    <w:rsid w:val="008C5066"/>
    <w:rsid w:val="008C7BBC"/>
    <w:rsid w:val="008D0955"/>
    <w:rsid w:val="008D23D4"/>
    <w:rsid w:val="008D6CDD"/>
    <w:rsid w:val="008E55DA"/>
    <w:rsid w:val="008E5B58"/>
    <w:rsid w:val="008F08CE"/>
    <w:rsid w:val="008F456F"/>
    <w:rsid w:val="008F6F1C"/>
    <w:rsid w:val="00900552"/>
    <w:rsid w:val="00904CC8"/>
    <w:rsid w:val="00910174"/>
    <w:rsid w:val="00913765"/>
    <w:rsid w:val="00922D53"/>
    <w:rsid w:val="00923C41"/>
    <w:rsid w:val="009246C3"/>
    <w:rsid w:val="0092511B"/>
    <w:rsid w:val="00935B53"/>
    <w:rsid w:val="009374BF"/>
    <w:rsid w:val="009416D7"/>
    <w:rsid w:val="00941E0A"/>
    <w:rsid w:val="009444BB"/>
    <w:rsid w:val="009460E1"/>
    <w:rsid w:val="00957AD9"/>
    <w:rsid w:val="00960BF5"/>
    <w:rsid w:val="00965F07"/>
    <w:rsid w:val="00970C85"/>
    <w:rsid w:val="00971957"/>
    <w:rsid w:val="0098252F"/>
    <w:rsid w:val="00982E06"/>
    <w:rsid w:val="00984FFD"/>
    <w:rsid w:val="00990A44"/>
    <w:rsid w:val="00993FD6"/>
    <w:rsid w:val="00994402"/>
    <w:rsid w:val="00994E62"/>
    <w:rsid w:val="0099587F"/>
    <w:rsid w:val="009A1AE6"/>
    <w:rsid w:val="009A2711"/>
    <w:rsid w:val="009A37BB"/>
    <w:rsid w:val="009A52B4"/>
    <w:rsid w:val="009B0845"/>
    <w:rsid w:val="009B1D45"/>
    <w:rsid w:val="009B35AE"/>
    <w:rsid w:val="009B7467"/>
    <w:rsid w:val="009C0284"/>
    <w:rsid w:val="009C2FE4"/>
    <w:rsid w:val="009C6C80"/>
    <w:rsid w:val="009D1D53"/>
    <w:rsid w:val="009D4397"/>
    <w:rsid w:val="009D473F"/>
    <w:rsid w:val="009D4ACA"/>
    <w:rsid w:val="009E2C3E"/>
    <w:rsid w:val="009E2D35"/>
    <w:rsid w:val="009E3EDB"/>
    <w:rsid w:val="009E4C16"/>
    <w:rsid w:val="009E5847"/>
    <w:rsid w:val="009E624D"/>
    <w:rsid w:val="009E70A1"/>
    <w:rsid w:val="009F2870"/>
    <w:rsid w:val="009F38F2"/>
    <w:rsid w:val="009F4261"/>
    <w:rsid w:val="00A04326"/>
    <w:rsid w:val="00A0459E"/>
    <w:rsid w:val="00A13781"/>
    <w:rsid w:val="00A16259"/>
    <w:rsid w:val="00A163B7"/>
    <w:rsid w:val="00A20072"/>
    <w:rsid w:val="00A203AD"/>
    <w:rsid w:val="00A37DA0"/>
    <w:rsid w:val="00A4667D"/>
    <w:rsid w:val="00A47EEE"/>
    <w:rsid w:val="00A51D29"/>
    <w:rsid w:val="00A554C5"/>
    <w:rsid w:val="00A610B9"/>
    <w:rsid w:val="00A61445"/>
    <w:rsid w:val="00A61838"/>
    <w:rsid w:val="00A6212D"/>
    <w:rsid w:val="00A62830"/>
    <w:rsid w:val="00A66C3C"/>
    <w:rsid w:val="00A6724B"/>
    <w:rsid w:val="00A717D4"/>
    <w:rsid w:val="00A75434"/>
    <w:rsid w:val="00A921AD"/>
    <w:rsid w:val="00A95913"/>
    <w:rsid w:val="00A959A4"/>
    <w:rsid w:val="00A9659B"/>
    <w:rsid w:val="00A97D69"/>
    <w:rsid w:val="00AA0A68"/>
    <w:rsid w:val="00AA17A2"/>
    <w:rsid w:val="00AA5CA9"/>
    <w:rsid w:val="00AA69F0"/>
    <w:rsid w:val="00AD2887"/>
    <w:rsid w:val="00AD3BDA"/>
    <w:rsid w:val="00AD4948"/>
    <w:rsid w:val="00AE375A"/>
    <w:rsid w:val="00AF0D59"/>
    <w:rsid w:val="00AF2903"/>
    <w:rsid w:val="00AF70EF"/>
    <w:rsid w:val="00B00D5F"/>
    <w:rsid w:val="00B0168F"/>
    <w:rsid w:val="00B02F34"/>
    <w:rsid w:val="00B05821"/>
    <w:rsid w:val="00B07DB9"/>
    <w:rsid w:val="00B17FE9"/>
    <w:rsid w:val="00B24AB4"/>
    <w:rsid w:val="00B25724"/>
    <w:rsid w:val="00B261EA"/>
    <w:rsid w:val="00B271D4"/>
    <w:rsid w:val="00B3143E"/>
    <w:rsid w:val="00B32936"/>
    <w:rsid w:val="00B32E95"/>
    <w:rsid w:val="00B36FAD"/>
    <w:rsid w:val="00B43FAB"/>
    <w:rsid w:val="00B50CD4"/>
    <w:rsid w:val="00B54C76"/>
    <w:rsid w:val="00B6421B"/>
    <w:rsid w:val="00B70DF1"/>
    <w:rsid w:val="00B74FB3"/>
    <w:rsid w:val="00B7543C"/>
    <w:rsid w:val="00B7659C"/>
    <w:rsid w:val="00B76AFA"/>
    <w:rsid w:val="00B773D8"/>
    <w:rsid w:val="00B80325"/>
    <w:rsid w:val="00B81E58"/>
    <w:rsid w:val="00B83975"/>
    <w:rsid w:val="00B83F3E"/>
    <w:rsid w:val="00B84F60"/>
    <w:rsid w:val="00B855A5"/>
    <w:rsid w:val="00B90616"/>
    <w:rsid w:val="00B93156"/>
    <w:rsid w:val="00B943B3"/>
    <w:rsid w:val="00B9511B"/>
    <w:rsid w:val="00B954A9"/>
    <w:rsid w:val="00B97481"/>
    <w:rsid w:val="00BA4D12"/>
    <w:rsid w:val="00BB4E15"/>
    <w:rsid w:val="00BC1F88"/>
    <w:rsid w:val="00BC6347"/>
    <w:rsid w:val="00BD02C8"/>
    <w:rsid w:val="00BD15FA"/>
    <w:rsid w:val="00BD5D7C"/>
    <w:rsid w:val="00BD6426"/>
    <w:rsid w:val="00BD6822"/>
    <w:rsid w:val="00BD6869"/>
    <w:rsid w:val="00BE0086"/>
    <w:rsid w:val="00BE10F7"/>
    <w:rsid w:val="00BE4957"/>
    <w:rsid w:val="00BE5004"/>
    <w:rsid w:val="00BE58D3"/>
    <w:rsid w:val="00BF2472"/>
    <w:rsid w:val="00BF7745"/>
    <w:rsid w:val="00C03AB4"/>
    <w:rsid w:val="00C0776E"/>
    <w:rsid w:val="00C10CD5"/>
    <w:rsid w:val="00C127CC"/>
    <w:rsid w:val="00C220A2"/>
    <w:rsid w:val="00C269FA"/>
    <w:rsid w:val="00C275CA"/>
    <w:rsid w:val="00C33B9A"/>
    <w:rsid w:val="00C3778A"/>
    <w:rsid w:val="00C45451"/>
    <w:rsid w:val="00C509E9"/>
    <w:rsid w:val="00C511F4"/>
    <w:rsid w:val="00C51B05"/>
    <w:rsid w:val="00C52C1D"/>
    <w:rsid w:val="00C539DB"/>
    <w:rsid w:val="00C53BCC"/>
    <w:rsid w:val="00C54CE6"/>
    <w:rsid w:val="00C602B0"/>
    <w:rsid w:val="00C61489"/>
    <w:rsid w:val="00C636B9"/>
    <w:rsid w:val="00C63805"/>
    <w:rsid w:val="00C655EC"/>
    <w:rsid w:val="00C65ECE"/>
    <w:rsid w:val="00C66F9B"/>
    <w:rsid w:val="00C67154"/>
    <w:rsid w:val="00C75AAA"/>
    <w:rsid w:val="00C93222"/>
    <w:rsid w:val="00CA2340"/>
    <w:rsid w:val="00CA3DF7"/>
    <w:rsid w:val="00CB644B"/>
    <w:rsid w:val="00CC244E"/>
    <w:rsid w:val="00CC6D54"/>
    <w:rsid w:val="00CD35C4"/>
    <w:rsid w:val="00CD531B"/>
    <w:rsid w:val="00CD5405"/>
    <w:rsid w:val="00CD55EE"/>
    <w:rsid w:val="00CD6DF4"/>
    <w:rsid w:val="00CE0463"/>
    <w:rsid w:val="00CE37FB"/>
    <w:rsid w:val="00CE4717"/>
    <w:rsid w:val="00CE7D93"/>
    <w:rsid w:val="00CF0EA2"/>
    <w:rsid w:val="00CF37B4"/>
    <w:rsid w:val="00D00F14"/>
    <w:rsid w:val="00D04584"/>
    <w:rsid w:val="00D05A42"/>
    <w:rsid w:val="00D06BB4"/>
    <w:rsid w:val="00D114EA"/>
    <w:rsid w:val="00D11E4E"/>
    <w:rsid w:val="00D12AFF"/>
    <w:rsid w:val="00D161ED"/>
    <w:rsid w:val="00D173DD"/>
    <w:rsid w:val="00D21645"/>
    <w:rsid w:val="00D240E5"/>
    <w:rsid w:val="00D426BE"/>
    <w:rsid w:val="00D43049"/>
    <w:rsid w:val="00D4440C"/>
    <w:rsid w:val="00D44F41"/>
    <w:rsid w:val="00D518A8"/>
    <w:rsid w:val="00D63C4F"/>
    <w:rsid w:val="00D66120"/>
    <w:rsid w:val="00D70B8D"/>
    <w:rsid w:val="00D721A1"/>
    <w:rsid w:val="00D732CE"/>
    <w:rsid w:val="00D73D7F"/>
    <w:rsid w:val="00D7562E"/>
    <w:rsid w:val="00D83034"/>
    <w:rsid w:val="00D87CA6"/>
    <w:rsid w:val="00D90120"/>
    <w:rsid w:val="00D90628"/>
    <w:rsid w:val="00D90F0A"/>
    <w:rsid w:val="00D94447"/>
    <w:rsid w:val="00D96DF5"/>
    <w:rsid w:val="00DA0DCE"/>
    <w:rsid w:val="00DB199A"/>
    <w:rsid w:val="00DB2F07"/>
    <w:rsid w:val="00DB2FCF"/>
    <w:rsid w:val="00DB3557"/>
    <w:rsid w:val="00DB436B"/>
    <w:rsid w:val="00DB5F3C"/>
    <w:rsid w:val="00DB6515"/>
    <w:rsid w:val="00DB7F63"/>
    <w:rsid w:val="00DC2786"/>
    <w:rsid w:val="00DC5293"/>
    <w:rsid w:val="00DC62F1"/>
    <w:rsid w:val="00DC68AD"/>
    <w:rsid w:val="00DD29AE"/>
    <w:rsid w:val="00DD2A2B"/>
    <w:rsid w:val="00DE089C"/>
    <w:rsid w:val="00DE138B"/>
    <w:rsid w:val="00DE2B58"/>
    <w:rsid w:val="00DE3F0C"/>
    <w:rsid w:val="00DE4F34"/>
    <w:rsid w:val="00DE5AFC"/>
    <w:rsid w:val="00DF05C4"/>
    <w:rsid w:val="00DF1477"/>
    <w:rsid w:val="00DF324E"/>
    <w:rsid w:val="00E01929"/>
    <w:rsid w:val="00E06145"/>
    <w:rsid w:val="00E10F50"/>
    <w:rsid w:val="00E11DDE"/>
    <w:rsid w:val="00E3317A"/>
    <w:rsid w:val="00E34A83"/>
    <w:rsid w:val="00E44969"/>
    <w:rsid w:val="00E46CB0"/>
    <w:rsid w:val="00E47713"/>
    <w:rsid w:val="00E52806"/>
    <w:rsid w:val="00E52CE1"/>
    <w:rsid w:val="00E53138"/>
    <w:rsid w:val="00E56427"/>
    <w:rsid w:val="00E5648F"/>
    <w:rsid w:val="00E6285F"/>
    <w:rsid w:val="00E64935"/>
    <w:rsid w:val="00E65B87"/>
    <w:rsid w:val="00E6754C"/>
    <w:rsid w:val="00E67666"/>
    <w:rsid w:val="00E7232F"/>
    <w:rsid w:val="00E735D6"/>
    <w:rsid w:val="00E73FC9"/>
    <w:rsid w:val="00E76AFD"/>
    <w:rsid w:val="00E773B4"/>
    <w:rsid w:val="00E81220"/>
    <w:rsid w:val="00E84EA0"/>
    <w:rsid w:val="00E85A5F"/>
    <w:rsid w:val="00E85F52"/>
    <w:rsid w:val="00E9070C"/>
    <w:rsid w:val="00E916CB"/>
    <w:rsid w:val="00E91B4D"/>
    <w:rsid w:val="00E928E1"/>
    <w:rsid w:val="00E93485"/>
    <w:rsid w:val="00E96FD1"/>
    <w:rsid w:val="00E97169"/>
    <w:rsid w:val="00EA4094"/>
    <w:rsid w:val="00EA7881"/>
    <w:rsid w:val="00EB5185"/>
    <w:rsid w:val="00EB60EC"/>
    <w:rsid w:val="00EC140C"/>
    <w:rsid w:val="00EC54A6"/>
    <w:rsid w:val="00ED05D8"/>
    <w:rsid w:val="00ED23CA"/>
    <w:rsid w:val="00ED44F2"/>
    <w:rsid w:val="00ED4809"/>
    <w:rsid w:val="00ED6695"/>
    <w:rsid w:val="00ED77F2"/>
    <w:rsid w:val="00EE022C"/>
    <w:rsid w:val="00EE347C"/>
    <w:rsid w:val="00EE517C"/>
    <w:rsid w:val="00EE6562"/>
    <w:rsid w:val="00EE7264"/>
    <w:rsid w:val="00EF4341"/>
    <w:rsid w:val="00EF4B7A"/>
    <w:rsid w:val="00F00599"/>
    <w:rsid w:val="00F00EE3"/>
    <w:rsid w:val="00F05F05"/>
    <w:rsid w:val="00F06009"/>
    <w:rsid w:val="00F074C5"/>
    <w:rsid w:val="00F127AA"/>
    <w:rsid w:val="00F200B3"/>
    <w:rsid w:val="00F223AD"/>
    <w:rsid w:val="00F24C2A"/>
    <w:rsid w:val="00F2612D"/>
    <w:rsid w:val="00F26A06"/>
    <w:rsid w:val="00F321F6"/>
    <w:rsid w:val="00F33054"/>
    <w:rsid w:val="00F36DE1"/>
    <w:rsid w:val="00F422A9"/>
    <w:rsid w:val="00F42D16"/>
    <w:rsid w:val="00F4637E"/>
    <w:rsid w:val="00F47766"/>
    <w:rsid w:val="00F50B60"/>
    <w:rsid w:val="00F64AD5"/>
    <w:rsid w:val="00F706EA"/>
    <w:rsid w:val="00F70C88"/>
    <w:rsid w:val="00F76DC6"/>
    <w:rsid w:val="00F775EF"/>
    <w:rsid w:val="00F8250F"/>
    <w:rsid w:val="00F83A1A"/>
    <w:rsid w:val="00F8585C"/>
    <w:rsid w:val="00F87268"/>
    <w:rsid w:val="00F87388"/>
    <w:rsid w:val="00F87563"/>
    <w:rsid w:val="00F93DA3"/>
    <w:rsid w:val="00FA102D"/>
    <w:rsid w:val="00FA1167"/>
    <w:rsid w:val="00FA2167"/>
    <w:rsid w:val="00FB487C"/>
    <w:rsid w:val="00FC17C5"/>
    <w:rsid w:val="00FC3253"/>
    <w:rsid w:val="00FC7D55"/>
    <w:rsid w:val="00FC7DFB"/>
    <w:rsid w:val="00FD1D26"/>
    <w:rsid w:val="00FD3439"/>
    <w:rsid w:val="00FE10E6"/>
    <w:rsid w:val="00FE1BC6"/>
    <w:rsid w:val="00FE2899"/>
    <w:rsid w:val="00FE6510"/>
    <w:rsid w:val="00FF1CC2"/>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B01D5D"/>
  <w15:chartTrackingRefBased/>
  <w15:docId w15:val="{4928249A-D8F3-42E6-983B-AA3125FE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36B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autoRedefine/>
    <w:qFormat/>
    <w:rsid w:val="00C636B9"/>
    <w:pPr>
      <w:keepNext/>
      <w:numPr>
        <w:numId w:val="10"/>
      </w:numPr>
      <w:spacing w:before="240" w:after="240"/>
      <w:outlineLvl w:val="0"/>
    </w:pPr>
    <w:rPr>
      <w:rFonts w:ascii="Arial" w:hAnsi="Arial"/>
      <w:b/>
      <w:noProof/>
      <w:kern w:val="32"/>
      <w:sz w:val="22"/>
      <w:szCs w:val="22"/>
    </w:rPr>
  </w:style>
  <w:style w:type="paragraph" w:styleId="2">
    <w:name w:val="heading 2"/>
    <w:basedOn w:val="a"/>
    <w:next w:val="a"/>
    <w:link w:val="20"/>
    <w:autoRedefine/>
    <w:qFormat/>
    <w:rsid w:val="00C636B9"/>
    <w:pPr>
      <w:keepNext/>
      <w:numPr>
        <w:numId w:val="11"/>
      </w:numPr>
      <w:spacing w:before="120" w:after="60"/>
      <w:jc w:val="both"/>
      <w:outlineLvl w:val="1"/>
    </w:pPr>
    <w:rPr>
      <w:rFonts w:ascii="Arial" w:hAnsi="Arial"/>
      <w:sz w:val="22"/>
      <w:szCs w:val="28"/>
      <w:lang w:val="fr-CH" w:eastAsia="en-GB"/>
    </w:rPr>
  </w:style>
  <w:style w:type="paragraph" w:styleId="6">
    <w:name w:val="heading 6"/>
    <w:basedOn w:val="a"/>
    <w:next w:val="a"/>
    <w:link w:val="60"/>
    <w:uiPriority w:val="99"/>
    <w:unhideWhenUsed/>
    <w:qFormat/>
    <w:rsid w:val="00C636B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36B9"/>
    <w:rPr>
      <w:rFonts w:ascii="Arial" w:eastAsia="Times New Roman" w:hAnsi="Arial" w:cs="Times New Roman"/>
      <w:b/>
      <w:noProof/>
      <w:kern w:val="32"/>
      <w:lang w:val="en-US"/>
    </w:rPr>
  </w:style>
  <w:style w:type="character" w:customStyle="1" w:styleId="20">
    <w:name w:val="Заголовок 2 Знак"/>
    <w:basedOn w:val="a0"/>
    <w:link w:val="2"/>
    <w:rsid w:val="00C636B9"/>
    <w:rPr>
      <w:rFonts w:ascii="Arial" w:eastAsia="Times New Roman" w:hAnsi="Arial" w:cs="Times New Roman"/>
      <w:szCs w:val="28"/>
      <w:lang w:val="fr-CH" w:eastAsia="en-GB"/>
    </w:rPr>
  </w:style>
  <w:style w:type="character" w:customStyle="1" w:styleId="60">
    <w:name w:val="Заголовок 6 Знак"/>
    <w:basedOn w:val="a0"/>
    <w:link w:val="6"/>
    <w:uiPriority w:val="99"/>
    <w:rsid w:val="00C636B9"/>
    <w:rPr>
      <w:rFonts w:ascii="Calibri" w:eastAsia="Times New Roman" w:hAnsi="Calibri" w:cs="Times New Roman"/>
      <w:b/>
      <w:bCs/>
      <w:lang w:val="en-US"/>
    </w:rPr>
  </w:style>
  <w:style w:type="paragraph" w:styleId="a3">
    <w:name w:val="Balloon Text"/>
    <w:basedOn w:val="a"/>
    <w:link w:val="a4"/>
    <w:uiPriority w:val="99"/>
    <w:semiHidden/>
    <w:unhideWhenUsed/>
    <w:rsid w:val="00C636B9"/>
    <w:rPr>
      <w:rFonts w:ascii="Tahoma" w:hAnsi="Tahoma"/>
      <w:sz w:val="16"/>
      <w:szCs w:val="16"/>
    </w:rPr>
  </w:style>
  <w:style w:type="character" w:customStyle="1" w:styleId="a4">
    <w:name w:val="Текст у виносці Знак"/>
    <w:basedOn w:val="a0"/>
    <w:link w:val="a3"/>
    <w:uiPriority w:val="99"/>
    <w:semiHidden/>
    <w:rsid w:val="00C636B9"/>
    <w:rPr>
      <w:rFonts w:ascii="Tahoma" w:eastAsia="Times New Roman" w:hAnsi="Tahoma" w:cs="Times New Roman"/>
      <w:sz w:val="16"/>
      <w:szCs w:val="16"/>
      <w:lang w:val="en-US"/>
    </w:rPr>
  </w:style>
  <w:style w:type="paragraph" w:styleId="a5">
    <w:name w:val="List Paragraph"/>
    <w:basedOn w:val="a"/>
    <w:uiPriority w:val="34"/>
    <w:qFormat/>
    <w:rsid w:val="00C636B9"/>
    <w:pPr>
      <w:ind w:left="720"/>
      <w:contextualSpacing/>
    </w:pPr>
  </w:style>
  <w:style w:type="table" w:styleId="a6">
    <w:name w:val="Table Grid"/>
    <w:basedOn w:val="a1"/>
    <w:uiPriority w:val="39"/>
    <w:rsid w:val="00C636B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rsid w:val="00C636B9"/>
    <w:pPr>
      <w:tabs>
        <w:tab w:val="center" w:pos="4320"/>
        <w:tab w:val="right" w:pos="8640"/>
      </w:tabs>
    </w:pPr>
  </w:style>
  <w:style w:type="character" w:customStyle="1" w:styleId="a8">
    <w:name w:val="Верхній колонтитул Знак"/>
    <w:basedOn w:val="a0"/>
    <w:link w:val="a7"/>
    <w:uiPriority w:val="99"/>
    <w:rsid w:val="00C636B9"/>
    <w:rPr>
      <w:rFonts w:ascii="Times New Roman" w:eastAsia="Times New Roman" w:hAnsi="Times New Roman" w:cs="Times New Roman"/>
      <w:sz w:val="24"/>
      <w:szCs w:val="24"/>
      <w:lang w:val="en-US"/>
    </w:rPr>
  </w:style>
  <w:style w:type="paragraph" w:styleId="a9">
    <w:name w:val="footer"/>
    <w:basedOn w:val="a"/>
    <w:link w:val="aa"/>
    <w:uiPriority w:val="99"/>
    <w:rsid w:val="00C636B9"/>
    <w:pPr>
      <w:tabs>
        <w:tab w:val="center" w:pos="4320"/>
        <w:tab w:val="right" w:pos="8640"/>
      </w:tabs>
    </w:pPr>
  </w:style>
  <w:style w:type="character" w:customStyle="1" w:styleId="aa">
    <w:name w:val="Нижній колонтитул Знак"/>
    <w:basedOn w:val="a0"/>
    <w:link w:val="a9"/>
    <w:uiPriority w:val="99"/>
    <w:rsid w:val="00C636B9"/>
    <w:rPr>
      <w:rFonts w:ascii="Times New Roman" w:eastAsia="Times New Roman" w:hAnsi="Times New Roman" w:cs="Times New Roman"/>
      <w:sz w:val="24"/>
      <w:szCs w:val="24"/>
      <w:lang w:val="en-US"/>
    </w:rPr>
  </w:style>
  <w:style w:type="character" w:styleId="ab">
    <w:name w:val="page number"/>
    <w:basedOn w:val="a0"/>
    <w:rsid w:val="00C636B9"/>
  </w:style>
  <w:style w:type="table" w:customStyle="1" w:styleId="-11">
    <w:name w:val="Таблица-сетка 1 светлая1"/>
    <w:basedOn w:val="a1"/>
    <w:uiPriority w:val="46"/>
    <w:rsid w:val="00C636B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c">
    <w:name w:val="Hyperlink"/>
    <w:uiPriority w:val="99"/>
    <w:unhideWhenUsed/>
    <w:rsid w:val="00C636B9"/>
    <w:rPr>
      <w:color w:val="0563C1"/>
      <w:u w:val="single"/>
    </w:rPr>
  </w:style>
  <w:style w:type="character" w:styleId="ad">
    <w:name w:val="FollowedHyperlink"/>
    <w:uiPriority w:val="99"/>
    <w:semiHidden/>
    <w:unhideWhenUsed/>
    <w:rsid w:val="00C636B9"/>
    <w:rPr>
      <w:color w:val="954F72"/>
      <w:u w:val="single"/>
    </w:rPr>
  </w:style>
  <w:style w:type="paragraph" w:styleId="ae">
    <w:name w:val="Normal (Web)"/>
    <w:basedOn w:val="a"/>
    <w:uiPriority w:val="99"/>
    <w:rsid w:val="00C636B9"/>
    <w:pPr>
      <w:spacing w:before="100" w:beforeAutospacing="1" w:after="100" w:afterAutospacing="1"/>
    </w:pPr>
    <w:rPr>
      <w:lang w:val="ru-RU" w:eastAsia="ru-RU"/>
    </w:rPr>
  </w:style>
  <w:style w:type="character" w:styleId="af">
    <w:name w:val="annotation reference"/>
    <w:uiPriority w:val="99"/>
    <w:semiHidden/>
    <w:unhideWhenUsed/>
    <w:rsid w:val="00C636B9"/>
    <w:rPr>
      <w:sz w:val="16"/>
      <w:szCs w:val="16"/>
    </w:rPr>
  </w:style>
  <w:style w:type="paragraph" w:styleId="af0">
    <w:name w:val="annotation text"/>
    <w:basedOn w:val="a"/>
    <w:link w:val="af1"/>
    <w:uiPriority w:val="99"/>
    <w:semiHidden/>
    <w:unhideWhenUsed/>
    <w:rsid w:val="00C636B9"/>
    <w:rPr>
      <w:sz w:val="20"/>
      <w:szCs w:val="20"/>
    </w:rPr>
  </w:style>
  <w:style w:type="character" w:customStyle="1" w:styleId="af1">
    <w:name w:val="Текст примітки Знак"/>
    <w:basedOn w:val="a0"/>
    <w:link w:val="af0"/>
    <w:uiPriority w:val="99"/>
    <w:semiHidden/>
    <w:rsid w:val="00C636B9"/>
    <w:rPr>
      <w:rFonts w:ascii="Times New Roman" w:eastAsia="Times New Roman" w:hAnsi="Times New Roman" w:cs="Times New Roman"/>
      <w:sz w:val="20"/>
      <w:szCs w:val="20"/>
      <w:lang w:val="en-US"/>
    </w:rPr>
  </w:style>
  <w:style w:type="paragraph" w:styleId="af2">
    <w:name w:val="annotation subject"/>
    <w:basedOn w:val="af0"/>
    <w:next w:val="af0"/>
    <w:link w:val="af3"/>
    <w:uiPriority w:val="99"/>
    <w:semiHidden/>
    <w:unhideWhenUsed/>
    <w:rsid w:val="00C636B9"/>
    <w:rPr>
      <w:b/>
      <w:bCs/>
    </w:rPr>
  </w:style>
  <w:style w:type="character" w:customStyle="1" w:styleId="af3">
    <w:name w:val="Тема примітки Знак"/>
    <w:basedOn w:val="af1"/>
    <w:link w:val="af2"/>
    <w:uiPriority w:val="99"/>
    <w:semiHidden/>
    <w:rsid w:val="00C636B9"/>
    <w:rPr>
      <w:rFonts w:ascii="Times New Roman" w:eastAsia="Times New Roman" w:hAnsi="Times New Roman" w:cs="Times New Roman"/>
      <w:b/>
      <w:bCs/>
      <w:sz w:val="20"/>
      <w:szCs w:val="20"/>
      <w:lang w:val="en-US"/>
    </w:rPr>
  </w:style>
  <w:style w:type="paragraph" w:customStyle="1" w:styleId="text-justify">
    <w:name w:val="text-justify"/>
    <w:basedOn w:val="a"/>
    <w:link w:val="text-justifyChar"/>
    <w:uiPriority w:val="99"/>
    <w:rsid w:val="00C636B9"/>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C636B9"/>
    <w:rPr>
      <w:rFonts w:ascii="Arial" w:eastAsia="Times New Roman" w:hAnsi="Arial" w:cs="Times New Roman"/>
      <w:sz w:val="24"/>
      <w:szCs w:val="24"/>
      <w:lang w:val="fr-CH"/>
    </w:rPr>
  </w:style>
  <w:style w:type="character" w:customStyle="1" w:styleId="apple-converted-space">
    <w:name w:val="apple-converted-space"/>
    <w:rsid w:val="00C636B9"/>
  </w:style>
  <w:style w:type="paragraph" w:styleId="HTML">
    <w:name w:val="HTML Preformatted"/>
    <w:basedOn w:val="a"/>
    <w:link w:val="HTML0"/>
    <w:uiPriority w:val="99"/>
    <w:semiHidden/>
    <w:unhideWhenUsed/>
    <w:rsid w:val="00C6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uiPriority w:val="99"/>
    <w:semiHidden/>
    <w:rsid w:val="00C636B9"/>
    <w:rPr>
      <w:rFonts w:ascii="Courier New" w:eastAsia="Times New Roman" w:hAnsi="Courier New" w:cs="Times New Roman"/>
      <w:sz w:val="20"/>
      <w:szCs w:val="20"/>
      <w:lang w:val="en-US"/>
    </w:rPr>
  </w:style>
  <w:style w:type="paragraph" w:styleId="af4">
    <w:name w:val="Revision"/>
    <w:hidden/>
    <w:uiPriority w:val="99"/>
    <w:semiHidden/>
    <w:rsid w:val="00C636B9"/>
    <w:pPr>
      <w:spacing w:after="0" w:line="240" w:lineRule="auto"/>
    </w:pPr>
    <w:rPr>
      <w:rFonts w:ascii="Times New Roman" w:eastAsia="Times New Roman" w:hAnsi="Times New Roman" w:cs="Times New Roman"/>
      <w:sz w:val="24"/>
      <w:szCs w:val="24"/>
      <w:lang w:val="en-US"/>
    </w:rPr>
  </w:style>
  <w:style w:type="paragraph" w:customStyle="1" w:styleId="11">
    <w:name w:val="Без интервала1"/>
    <w:basedOn w:val="a"/>
    <w:uiPriority w:val="99"/>
    <w:rsid w:val="008D6CDD"/>
    <w:rPr>
      <w:rFonts w:ascii="Calibri" w:eastAsiaTheme="minorHAnsi" w:hAnsi="Calibri" w:cs="Calibri"/>
      <w:sz w:val="22"/>
      <w:szCs w:val="22"/>
      <w:lang w:val="uk-UA"/>
    </w:rPr>
  </w:style>
  <w:style w:type="character" w:customStyle="1" w:styleId="fontstyle01">
    <w:name w:val="fontstyle01"/>
    <w:basedOn w:val="a0"/>
    <w:rsid w:val="00960BF5"/>
    <w:rPr>
      <w:rFonts w:ascii="Times-Bold" w:hAnsi="Times-Bold" w:hint="default"/>
      <w:b/>
      <w:bCs/>
      <w:i w:val="0"/>
      <w:iCs w:val="0"/>
      <w:color w:val="000000"/>
      <w:sz w:val="22"/>
      <w:szCs w:val="22"/>
    </w:rPr>
  </w:style>
  <w:style w:type="character" w:styleId="af5">
    <w:name w:val="Unresolved Mention"/>
    <w:basedOn w:val="a0"/>
    <w:uiPriority w:val="99"/>
    <w:semiHidden/>
    <w:unhideWhenUsed/>
    <w:rsid w:val="00317859"/>
    <w:rPr>
      <w:color w:val="605E5C"/>
      <w:shd w:val="clear" w:color="auto" w:fill="E1DFDD"/>
    </w:rPr>
  </w:style>
  <w:style w:type="paragraph" w:customStyle="1" w:styleId="Normal0">
    <w:name w:val="Normal0"/>
    <w:qFormat/>
    <w:rsid w:val="00F24C2A"/>
    <w:pPr>
      <w:suppressAutoHyphens/>
      <w:spacing w:after="0" w:line="240" w:lineRule="auto"/>
    </w:pPr>
    <w:rPr>
      <w:rFonts w:ascii="Times New Roman" w:eastAsia="Times New Roman" w:hAnsi="Times New Roman" w:cs="Times New Roman"/>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3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E310F-636F-49F9-9C0D-A54285C8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16758</Words>
  <Characters>9553</Characters>
  <Application>Microsoft Office Word</Application>
  <DocSecurity>0</DocSecurity>
  <Lines>79</Lines>
  <Paragraphs>52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Peksheva Iryna</dc:creator>
  <cp:keywords/>
  <dc:description/>
  <cp:lastModifiedBy>User</cp:lastModifiedBy>
  <cp:revision>13</cp:revision>
  <dcterms:created xsi:type="dcterms:W3CDTF">2024-06-13T08:24:00Z</dcterms:created>
  <dcterms:modified xsi:type="dcterms:W3CDTF">2024-09-25T12:43:00Z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7691af67fd459ab4b76611c2bc1d699b40a1fdda2898cc24fe5d419c07deccb0</vt:lpwstr>
  </property>
</Properties>
</file>