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68BEE69A" w:rsidR="002F3823" w:rsidRPr="00C902CA" w:rsidRDefault="002F3823" w:rsidP="002F3823">
      <w:pPr>
        <w:spacing w:line="360" w:lineRule="auto"/>
        <w:jc w:val="center"/>
        <w:rPr>
          <w:b/>
          <w:color w:val="008000"/>
        </w:rPr>
      </w:pPr>
      <w:r>
        <w:rPr>
          <w:b/>
          <w:color w:val="008000"/>
          <w:lang w:val="en-US"/>
        </w:rPr>
        <w:t>OCHA</w:t>
      </w:r>
      <w:r w:rsidRPr="00C902CA">
        <w:rPr>
          <w:b/>
          <w:color w:val="008000"/>
        </w:rPr>
        <w:t xml:space="preserve"> - </w:t>
      </w:r>
      <w:r>
        <w:rPr>
          <w:b/>
          <w:color w:val="008000"/>
          <w:lang w:val="en-US"/>
        </w:rPr>
        <w:t>CCCM</w:t>
      </w:r>
    </w:p>
    <w:p w14:paraId="246CF68F" w14:textId="1D3F2A31"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2F3823">
        <w:rPr>
          <w:b/>
          <w:sz w:val="22"/>
          <w:szCs w:val="22"/>
          <w:shd w:val="clear" w:color="auto" w:fill="FFFFFF"/>
          <w:lang w:val="uk-UA"/>
        </w:rPr>
        <w:t>14</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5B1D33">
        <w:rPr>
          <w:b/>
          <w:sz w:val="22"/>
          <w:szCs w:val="22"/>
          <w:shd w:val="clear" w:color="auto" w:fill="FFFFFF"/>
          <w:lang w:val="uk-UA"/>
        </w:rPr>
        <w:t>8</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0AB001BB"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2F3823">
        <w:rPr>
          <w:b/>
          <w:sz w:val="22"/>
          <w:szCs w:val="22"/>
          <w:shd w:val="clear" w:color="auto" w:fill="FFFFFF"/>
          <w:lang w:val="uk-UA"/>
        </w:rPr>
        <w:t>14</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5B1D33">
        <w:rPr>
          <w:b/>
          <w:sz w:val="22"/>
          <w:szCs w:val="22"/>
          <w:shd w:val="clear" w:color="auto" w:fill="FFFFFF"/>
          <w:lang w:val="uk-UA"/>
        </w:rPr>
        <w:t>8</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70B14DF9"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5D094D68" w14:textId="77777777" w:rsidR="002F3823" w:rsidRDefault="002F3823" w:rsidP="000A72C0">
      <w:pPr>
        <w:jc w:val="center"/>
        <w:rPr>
          <w:b/>
          <w:sz w:val="22"/>
          <w:szCs w:val="22"/>
          <w:shd w:val="clear" w:color="auto" w:fill="FFFFFF"/>
          <w:lang w:val="uk-UA"/>
        </w:rPr>
      </w:pPr>
    </w:p>
    <w:p w14:paraId="246CF692" w14:textId="01E2D154"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2F3823" w:rsidRPr="002F3823">
        <w:rPr>
          <w:b/>
          <w:i/>
          <w:sz w:val="22"/>
          <w:szCs w:val="22"/>
          <w:u w:val="single"/>
        </w:rPr>
        <w:t>28</w:t>
      </w:r>
      <w:r w:rsidR="008841C2" w:rsidRPr="003474E1">
        <w:rPr>
          <w:b/>
          <w:i/>
          <w:sz w:val="22"/>
          <w:szCs w:val="22"/>
          <w:u w:val="single"/>
          <w:lang w:val="uk-UA"/>
        </w:rPr>
        <w:t>.</w:t>
      </w:r>
      <w:r w:rsidR="009C090B" w:rsidRPr="003474E1">
        <w:rPr>
          <w:b/>
          <w:i/>
          <w:sz w:val="22"/>
          <w:szCs w:val="22"/>
          <w:u w:val="single"/>
          <w:lang w:val="uk-UA"/>
        </w:rPr>
        <w:t>0</w:t>
      </w:r>
      <w:r w:rsidR="005B1D33" w:rsidRPr="003474E1">
        <w:rPr>
          <w:b/>
          <w:i/>
          <w:sz w:val="22"/>
          <w:szCs w:val="22"/>
          <w:u w:val="single"/>
          <w:lang w:val="uk-UA"/>
        </w:rPr>
        <w:t>8</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5A5D7DC7"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3E142E89" w:rsidR="00066B23" w:rsidRPr="00613DF9" w:rsidRDefault="00066B23" w:rsidP="00AA14AA">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010ECD" w:rsidRPr="003474E1">
        <w:rPr>
          <w:sz w:val="22"/>
          <w:szCs w:val="22"/>
          <w:shd w:val="clear" w:color="auto" w:fill="FFFFFF"/>
          <w:lang w:val="uk-UA"/>
        </w:rPr>
        <w:t xml:space="preserve">ремонт приміщень </w:t>
      </w:r>
      <w:r w:rsidR="003474E1" w:rsidRPr="003474E1">
        <w:rPr>
          <w:sz w:val="22"/>
          <w:szCs w:val="22"/>
          <w:shd w:val="clear" w:color="auto" w:fill="FFFFFF"/>
          <w:lang w:val="uk-UA"/>
        </w:rPr>
        <w:t xml:space="preserve">в </w:t>
      </w:r>
      <w:r w:rsidR="002F3823">
        <w:rPr>
          <w:sz w:val="22"/>
          <w:szCs w:val="22"/>
          <w:shd w:val="clear" w:color="auto" w:fill="FFFFFF"/>
          <w:lang w:val="uk-UA"/>
        </w:rPr>
        <w:t xml:space="preserve">МТП </w:t>
      </w:r>
      <w:r w:rsidR="003474E1" w:rsidRPr="003474E1">
        <w:rPr>
          <w:sz w:val="22"/>
          <w:szCs w:val="22"/>
          <w:shd w:val="clear" w:color="auto" w:fill="FFFFFF"/>
          <w:lang w:val="uk-UA"/>
        </w:rPr>
        <w:t>в м.</w:t>
      </w:r>
      <w:r w:rsidR="003474E1">
        <w:rPr>
          <w:sz w:val="22"/>
          <w:szCs w:val="22"/>
          <w:shd w:val="clear" w:color="auto" w:fill="FFFFFF"/>
          <w:lang w:val="uk-UA"/>
        </w:rPr>
        <w:t xml:space="preserve"> </w:t>
      </w:r>
      <w:r w:rsidR="002F3823">
        <w:rPr>
          <w:sz w:val="22"/>
          <w:szCs w:val="22"/>
          <w:shd w:val="clear" w:color="auto" w:fill="FFFFFF"/>
          <w:lang w:val="uk-UA"/>
        </w:rPr>
        <w:t>Житомир</w:t>
      </w:r>
      <w:r w:rsidR="003474E1">
        <w:rPr>
          <w:sz w:val="22"/>
          <w:szCs w:val="22"/>
          <w:shd w:val="clear" w:color="auto" w:fill="FFFFFF"/>
          <w:lang w:val="uk-UA"/>
        </w:rPr>
        <w:t xml:space="preserve">, </w:t>
      </w:r>
      <w:r w:rsidR="002F3823">
        <w:rPr>
          <w:sz w:val="22"/>
          <w:szCs w:val="22"/>
          <w:shd w:val="clear" w:color="auto" w:fill="FFFFFF"/>
          <w:lang w:val="uk-UA"/>
        </w:rPr>
        <w:t>Житомирської</w:t>
      </w:r>
      <w:r w:rsidR="003474E1">
        <w:rPr>
          <w:sz w:val="22"/>
          <w:szCs w:val="22"/>
          <w:shd w:val="clear" w:color="auto" w:fill="FFFFFF"/>
          <w:lang w:val="uk-UA"/>
        </w:rPr>
        <w:t xml:space="preserve"> обл.</w:t>
      </w:r>
      <w:r w:rsidR="002F3823">
        <w:rPr>
          <w:sz w:val="22"/>
          <w:szCs w:val="22"/>
          <w:shd w:val="clear" w:color="auto" w:fill="FFFFFF"/>
          <w:lang w:val="uk-UA"/>
        </w:rPr>
        <w:t xml:space="preserve">, та </w:t>
      </w:r>
      <w:r w:rsidR="002F3823">
        <w:rPr>
          <w:rFonts w:ascii="Arial" w:hAnsi="Arial" w:cs="Arial"/>
          <w:color w:val="222222"/>
          <w:spacing w:val="-5"/>
          <w:sz w:val="20"/>
          <w:szCs w:val="20"/>
          <w:shd w:val="clear" w:color="auto" w:fill="FFFFFF"/>
        </w:rPr>
        <w:t xml:space="preserve">с. </w:t>
      </w:r>
      <w:r w:rsidR="002F3823" w:rsidRPr="00FB48EF">
        <w:rPr>
          <w:sz w:val="22"/>
          <w:szCs w:val="22"/>
          <w:shd w:val="clear" w:color="auto" w:fill="FFFFFF"/>
          <w:lang w:val="uk-UA"/>
        </w:rPr>
        <w:t>Красногірка Бердичівського району Житомирської області</w:t>
      </w:r>
      <w:r w:rsidR="002F3823">
        <w:rPr>
          <w:sz w:val="22"/>
          <w:szCs w:val="22"/>
          <w:shd w:val="clear" w:color="auto" w:fill="FFFFFF"/>
          <w:lang w:val="uk-UA"/>
        </w:rPr>
        <w:t xml:space="preserve">. </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148C4EDA" w:rsidR="00DD125D" w:rsidRPr="00DD125D" w:rsidRDefault="00DD125D" w:rsidP="00DD125D">
      <w:pPr>
        <w:ind w:firstLine="708"/>
        <w:jc w:val="both"/>
        <w:rPr>
          <w:b/>
          <w:bCs/>
          <w:color w:val="333333"/>
          <w:sz w:val="21"/>
          <w:szCs w:val="21"/>
          <w:lang w:val="uk-UA"/>
        </w:rPr>
      </w:pPr>
      <w:r>
        <w:rPr>
          <w:b/>
          <w:bCs/>
          <w:color w:val="333333"/>
          <w:sz w:val="21"/>
          <w:szCs w:val="21"/>
          <w:lang w:val="uk-UA"/>
        </w:rPr>
        <w:t>Строк дії договору до 3</w:t>
      </w:r>
      <w:r w:rsidR="0000685E">
        <w:rPr>
          <w:b/>
          <w:bCs/>
          <w:color w:val="333333"/>
          <w:sz w:val="21"/>
          <w:szCs w:val="21"/>
          <w:lang w:val="uk-UA"/>
        </w:rPr>
        <w:t>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2F7D333A"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10"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474E1">
        <w:rPr>
          <w:b/>
          <w:i/>
          <w:sz w:val="21"/>
          <w:szCs w:val="21"/>
          <w:u w:val="single"/>
          <w:lang w:val="uk-UA"/>
        </w:rPr>
        <w:t>2</w:t>
      </w:r>
      <w:r w:rsidR="00FB48EF">
        <w:rPr>
          <w:b/>
          <w:i/>
          <w:sz w:val="21"/>
          <w:szCs w:val="21"/>
          <w:u w:val="single"/>
          <w:lang w:val="uk-UA"/>
        </w:rPr>
        <w:t>8</w:t>
      </w:r>
      <w:r w:rsidRPr="008C11AA">
        <w:rPr>
          <w:b/>
          <w:i/>
          <w:sz w:val="21"/>
          <w:szCs w:val="21"/>
          <w:u w:val="single"/>
          <w:lang w:val="uk-UA"/>
        </w:rPr>
        <w:t>.0</w:t>
      </w:r>
      <w:r>
        <w:rPr>
          <w:b/>
          <w:i/>
          <w:sz w:val="21"/>
          <w:szCs w:val="21"/>
          <w:u w:val="single"/>
          <w:lang w:val="uk-UA"/>
        </w:rPr>
        <w:t>8</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45DDECE8" w14:textId="7C041B3C" w:rsidR="00FB48EF" w:rsidRPr="00FB48EF" w:rsidRDefault="00905ED7" w:rsidP="00FB48EF">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389CD217" w14:textId="73349298" w:rsidR="00905ED7" w:rsidRPr="00905ED7" w:rsidRDefault="00FB48EF" w:rsidP="00FB48EF">
      <w:pPr>
        <w:jc w:val="both"/>
        <w:rPr>
          <w:i/>
          <w:sz w:val="21"/>
          <w:szCs w:val="21"/>
          <w:u w:val="single"/>
        </w:rPr>
      </w:pPr>
      <w:r w:rsidRPr="00FB48EF">
        <w:rPr>
          <w:i/>
          <w:sz w:val="21"/>
          <w:szCs w:val="21"/>
          <w:u w:val="single"/>
        </w:rPr>
        <w:t xml:space="preserve">* </w:t>
      </w:r>
      <w:proofErr w:type="spellStart"/>
      <w:r w:rsidRPr="00FB48EF">
        <w:rPr>
          <w:i/>
          <w:sz w:val="21"/>
          <w:szCs w:val="21"/>
          <w:u w:val="single"/>
        </w:rPr>
        <w:t>Додаток</w:t>
      </w:r>
      <w:proofErr w:type="spellEnd"/>
      <w:r w:rsidRPr="00FB48EF">
        <w:rPr>
          <w:i/>
          <w:sz w:val="21"/>
          <w:szCs w:val="21"/>
          <w:u w:val="single"/>
        </w:rPr>
        <w:t xml:space="preserve"> </w:t>
      </w:r>
      <w:r>
        <w:rPr>
          <w:i/>
          <w:sz w:val="21"/>
          <w:szCs w:val="21"/>
          <w:u w:val="single"/>
          <w:lang w:val="uk-UA"/>
        </w:rPr>
        <w:t>1</w:t>
      </w:r>
      <w:r w:rsidRPr="00FB48EF">
        <w:rPr>
          <w:i/>
          <w:sz w:val="21"/>
          <w:szCs w:val="21"/>
          <w:u w:val="single"/>
        </w:rPr>
        <w:t xml:space="preserve"> </w:t>
      </w:r>
      <w:proofErr w:type="spellStart"/>
      <w:r w:rsidR="00905ED7" w:rsidRPr="00905ED7">
        <w:rPr>
          <w:i/>
          <w:sz w:val="21"/>
          <w:szCs w:val="21"/>
          <w:u w:val="single"/>
        </w:rPr>
        <w:t>Технічні</w:t>
      </w:r>
      <w:proofErr w:type="spellEnd"/>
      <w:r w:rsidR="00905ED7" w:rsidRPr="00905ED7">
        <w:rPr>
          <w:i/>
          <w:sz w:val="21"/>
          <w:szCs w:val="21"/>
          <w:u w:val="single"/>
        </w:rPr>
        <w:t xml:space="preserve"> </w:t>
      </w:r>
      <w:proofErr w:type="spellStart"/>
      <w:r w:rsidR="00905ED7" w:rsidRPr="00905ED7">
        <w:rPr>
          <w:i/>
          <w:sz w:val="21"/>
          <w:szCs w:val="21"/>
          <w:u w:val="single"/>
        </w:rPr>
        <w:t>вимоги</w:t>
      </w:r>
      <w:proofErr w:type="spellEnd"/>
      <w:r w:rsidR="00905ED7" w:rsidRPr="00905ED7">
        <w:rPr>
          <w:i/>
          <w:sz w:val="21"/>
          <w:szCs w:val="21"/>
          <w:u w:val="single"/>
        </w:rPr>
        <w:t xml:space="preserve"> та </w:t>
      </w:r>
      <w:proofErr w:type="spellStart"/>
      <w:r w:rsidR="00905ED7" w:rsidRPr="00905ED7">
        <w:rPr>
          <w:i/>
          <w:sz w:val="21"/>
          <w:szCs w:val="21"/>
          <w:u w:val="single"/>
        </w:rPr>
        <w:t>перелік</w:t>
      </w:r>
      <w:proofErr w:type="spellEnd"/>
      <w:r w:rsidR="00905ED7" w:rsidRPr="00905ED7">
        <w:rPr>
          <w:i/>
          <w:sz w:val="21"/>
          <w:szCs w:val="21"/>
          <w:u w:val="single"/>
        </w:rPr>
        <w:t xml:space="preserve"> </w:t>
      </w:r>
      <w:proofErr w:type="spellStart"/>
      <w:r w:rsidR="00905ED7" w:rsidRPr="00905ED7">
        <w:rPr>
          <w:i/>
          <w:sz w:val="21"/>
          <w:szCs w:val="21"/>
          <w:u w:val="single"/>
        </w:rPr>
        <w:t>робіт</w:t>
      </w:r>
      <w:proofErr w:type="spellEnd"/>
      <w:r w:rsidR="00905ED7" w:rsidRPr="00905ED7">
        <w:rPr>
          <w:i/>
          <w:sz w:val="21"/>
          <w:szCs w:val="21"/>
          <w:u w:val="single"/>
        </w:rPr>
        <w:t xml:space="preserve"> по проекту</w:t>
      </w:r>
      <w:r w:rsidRPr="00FB48EF">
        <w:rPr>
          <w:i/>
          <w:sz w:val="21"/>
          <w:szCs w:val="21"/>
          <w:u w:val="single"/>
        </w:rPr>
        <w:t xml:space="preserve"> </w:t>
      </w:r>
      <w:proofErr w:type="spellStart"/>
      <w:r w:rsidRPr="00FB48EF">
        <w:rPr>
          <w:i/>
          <w:sz w:val="21"/>
          <w:szCs w:val="21"/>
          <w:u w:val="single"/>
        </w:rPr>
        <w:t>поділена</w:t>
      </w:r>
      <w:proofErr w:type="spellEnd"/>
      <w:r w:rsidRPr="00FB48EF">
        <w:rPr>
          <w:i/>
          <w:sz w:val="21"/>
          <w:szCs w:val="21"/>
          <w:u w:val="single"/>
        </w:rPr>
        <w:t xml:space="preserve"> на </w:t>
      </w:r>
      <w:proofErr w:type="spellStart"/>
      <w:r w:rsidRPr="00FB48EF">
        <w:rPr>
          <w:i/>
          <w:sz w:val="21"/>
          <w:szCs w:val="21"/>
          <w:u w:val="single"/>
        </w:rPr>
        <w:t>лоти</w:t>
      </w:r>
      <w:proofErr w:type="spellEnd"/>
      <w:r w:rsidRPr="00FB48EF">
        <w:rPr>
          <w:i/>
          <w:sz w:val="21"/>
          <w:szCs w:val="21"/>
          <w:u w:val="single"/>
        </w:rPr>
        <w:t xml:space="preserve"> та </w:t>
      </w:r>
      <w:proofErr w:type="spellStart"/>
      <w:r w:rsidRPr="00FB48EF">
        <w:rPr>
          <w:i/>
          <w:sz w:val="21"/>
          <w:szCs w:val="21"/>
          <w:u w:val="single"/>
        </w:rPr>
        <w:t>подається</w:t>
      </w:r>
      <w:proofErr w:type="spellEnd"/>
      <w:r w:rsidRPr="00FB48EF">
        <w:rPr>
          <w:i/>
          <w:sz w:val="21"/>
          <w:szCs w:val="21"/>
          <w:u w:val="single"/>
        </w:rPr>
        <w:t xml:space="preserve"> на </w:t>
      </w:r>
      <w:proofErr w:type="spellStart"/>
      <w:r w:rsidRPr="00FB48EF">
        <w:rPr>
          <w:i/>
          <w:sz w:val="21"/>
          <w:szCs w:val="21"/>
          <w:u w:val="single"/>
        </w:rPr>
        <w:t>кожен</w:t>
      </w:r>
      <w:proofErr w:type="spellEnd"/>
      <w:r w:rsidRPr="00FB48EF">
        <w:rPr>
          <w:i/>
          <w:sz w:val="21"/>
          <w:szCs w:val="21"/>
          <w:u w:val="single"/>
        </w:rPr>
        <w:t xml:space="preserve"> лот як </w:t>
      </w:r>
      <w:proofErr w:type="spellStart"/>
      <w:r w:rsidRPr="00FB48EF">
        <w:rPr>
          <w:i/>
          <w:sz w:val="21"/>
          <w:szCs w:val="21"/>
          <w:u w:val="single"/>
        </w:rPr>
        <w:t>окремий</w:t>
      </w:r>
      <w:proofErr w:type="spellEnd"/>
      <w:r w:rsidRPr="00FB48EF">
        <w:rPr>
          <w:i/>
          <w:sz w:val="21"/>
          <w:szCs w:val="21"/>
          <w:u w:val="single"/>
        </w:rPr>
        <w:t xml:space="preserve"> файл</w:t>
      </w:r>
    </w:p>
    <w:p w14:paraId="7E226EF0" w14:textId="77777777" w:rsidR="00FB48EF" w:rsidRDefault="00FB48EF" w:rsidP="00FB48EF">
      <w:pPr>
        <w:pStyle w:val="a4"/>
        <w:ind w:left="1440"/>
        <w:jc w:val="both"/>
        <w:rPr>
          <w:rFonts w:ascii="Times New Roman" w:hAnsi="Times New Roman"/>
          <w:sz w:val="21"/>
          <w:szCs w:val="21"/>
          <w:u w:val="single"/>
          <w:lang w:val="uk-UA"/>
        </w:rPr>
      </w:pP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396656E6" w14:textId="6BFE70E7" w:rsidR="00905ED7" w:rsidRPr="00905ED7" w:rsidRDefault="00905ED7" w:rsidP="00905ED7">
      <w:pPr>
        <w:jc w:val="both"/>
        <w:rPr>
          <w:i/>
          <w:sz w:val="21"/>
          <w:szCs w:val="21"/>
          <w:u w:val="single"/>
        </w:rPr>
      </w:pPr>
      <w:r w:rsidRPr="00905ED7">
        <w:rPr>
          <w:i/>
          <w:sz w:val="21"/>
          <w:szCs w:val="21"/>
          <w:u w:val="single"/>
        </w:rPr>
        <w:t xml:space="preserve">* </w:t>
      </w:r>
      <w:proofErr w:type="spellStart"/>
      <w:r w:rsidRPr="00905ED7">
        <w:rPr>
          <w:i/>
          <w:sz w:val="21"/>
          <w:szCs w:val="21"/>
          <w:u w:val="single"/>
        </w:rPr>
        <w:t>Додаток</w:t>
      </w:r>
      <w:proofErr w:type="spellEnd"/>
      <w:r w:rsidRPr="00905ED7">
        <w:rPr>
          <w:i/>
          <w:sz w:val="21"/>
          <w:szCs w:val="21"/>
          <w:u w:val="single"/>
        </w:rPr>
        <w:t xml:space="preserve"> </w:t>
      </w:r>
      <w:r w:rsidRPr="00905ED7">
        <w:rPr>
          <w:i/>
          <w:sz w:val="21"/>
          <w:szCs w:val="21"/>
          <w:u w:val="single"/>
          <w:lang w:val="uk-UA"/>
        </w:rPr>
        <w:t>1</w:t>
      </w:r>
      <w:r>
        <w:rPr>
          <w:i/>
          <w:sz w:val="21"/>
          <w:szCs w:val="21"/>
          <w:u w:val="single"/>
          <w:lang w:val="uk-UA"/>
        </w:rPr>
        <w:t>.1</w:t>
      </w:r>
      <w:r w:rsidRPr="00905ED7">
        <w:rPr>
          <w:i/>
          <w:sz w:val="21"/>
          <w:szCs w:val="21"/>
          <w:u w:val="single"/>
        </w:rPr>
        <w:t xml:space="preserve"> </w:t>
      </w:r>
      <w:r>
        <w:rPr>
          <w:i/>
          <w:sz w:val="21"/>
          <w:szCs w:val="21"/>
          <w:u w:val="single"/>
          <w:lang w:val="uk-UA"/>
        </w:rPr>
        <w:t>Дефектний акт</w:t>
      </w:r>
      <w:r w:rsidRPr="00905ED7">
        <w:rPr>
          <w:i/>
          <w:sz w:val="21"/>
          <w:szCs w:val="21"/>
          <w:u w:val="single"/>
        </w:rPr>
        <w:t xml:space="preserve"> по проекту </w:t>
      </w:r>
      <w:proofErr w:type="spellStart"/>
      <w:r w:rsidRPr="00905ED7">
        <w:rPr>
          <w:i/>
          <w:sz w:val="21"/>
          <w:szCs w:val="21"/>
          <w:u w:val="single"/>
        </w:rPr>
        <w:t>поділена</w:t>
      </w:r>
      <w:proofErr w:type="spellEnd"/>
      <w:r w:rsidRPr="00905ED7">
        <w:rPr>
          <w:i/>
          <w:sz w:val="21"/>
          <w:szCs w:val="21"/>
          <w:u w:val="single"/>
        </w:rPr>
        <w:t xml:space="preserve"> на </w:t>
      </w:r>
      <w:proofErr w:type="spellStart"/>
      <w:r w:rsidRPr="00905ED7">
        <w:rPr>
          <w:i/>
          <w:sz w:val="21"/>
          <w:szCs w:val="21"/>
          <w:u w:val="single"/>
        </w:rPr>
        <w:t>лоти</w:t>
      </w:r>
      <w:proofErr w:type="spellEnd"/>
      <w:r w:rsidRPr="00905ED7">
        <w:rPr>
          <w:i/>
          <w:sz w:val="21"/>
          <w:szCs w:val="21"/>
          <w:u w:val="single"/>
        </w:rPr>
        <w:t xml:space="preserve"> та </w:t>
      </w:r>
      <w:proofErr w:type="spellStart"/>
      <w:r w:rsidRPr="00905ED7">
        <w:rPr>
          <w:i/>
          <w:sz w:val="21"/>
          <w:szCs w:val="21"/>
          <w:u w:val="single"/>
        </w:rPr>
        <w:t>подається</w:t>
      </w:r>
      <w:proofErr w:type="spellEnd"/>
      <w:r w:rsidRPr="00905ED7">
        <w:rPr>
          <w:i/>
          <w:sz w:val="21"/>
          <w:szCs w:val="21"/>
          <w:u w:val="single"/>
        </w:rPr>
        <w:t xml:space="preserve"> на </w:t>
      </w:r>
      <w:proofErr w:type="spellStart"/>
      <w:r w:rsidRPr="00905ED7">
        <w:rPr>
          <w:i/>
          <w:sz w:val="21"/>
          <w:szCs w:val="21"/>
          <w:u w:val="single"/>
        </w:rPr>
        <w:t>кожен</w:t>
      </w:r>
      <w:proofErr w:type="spellEnd"/>
      <w:r w:rsidRPr="00905ED7">
        <w:rPr>
          <w:i/>
          <w:sz w:val="21"/>
          <w:szCs w:val="21"/>
          <w:u w:val="single"/>
        </w:rPr>
        <w:t xml:space="preserve"> лот як </w:t>
      </w:r>
      <w:proofErr w:type="spellStart"/>
      <w:r w:rsidRPr="00905ED7">
        <w:rPr>
          <w:i/>
          <w:sz w:val="21"/>
          <w:szCs w:val="21"/>
          <w:u w:val="single"/>
        </w:rPr>
        <w:t>окремий</w:t>
      </w:r>
      <w:proofErr w:type="spellEnd"/>
      <w:r w:rsidRPr="00905ED7">
        <w:rPr>
          <w:i/>
          <w:sz w:val="21"/>
          <w:szCs w:val="21"/>
          <w:u w:val="single"/>
        </w:rPr>
        <w:t xml:space="preserve"> файл</w:t>
      </w:r>
    </w:p>
    <w:p w14:paraId="12EC91E4" w14:textId="0A0607B3"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17B9FCEB" w14:textId="6865138E" w:rsidR="00905ED7" w:rsidRPr="00905ED7" w:rsidRDefault="00905ED7" w:rsidP="00905ED7">
      <w:pPr>
        <w:jc w:val="both"/>
        <w:rPr>
          <w:i/>
          <w:sz w:val="21"/>
          <w:szCs w:val="21"/>
          <w:u w:val="single"/>
        </w:rPr>
      </w:pPr>
      <w:r w:rsidRPr="00905ED7">
        <w:rPr>
          <w:i/>
          <w:sz w:val="21"/>
          <w:szCs w:val="21"/>
          <w:u w:val="single"/>
        </w:rPr>
        <w:t xml:space="preserve">* </w:t>
      </w:r>
      <w:proofErr w:type="spellStart"/>
      <w:r w:rsidRPr="00905ED7">
        <w:rPr>
          <w:i/>
          <w:sz w:val="21"/>
          <w:szCs w:val="21"/>
          <w:u w:val="single"/>
        </w:rPr>
        <w:t>Додаток</w:t>
      </w:r>
      <w:proofErr w:type="spellEnd"/>
      <w:r w:rsidRPr="00905ED7">
        <w:rPr>
          <w:i/>
          <w:sz w:val="21"/>
          <w:szCs w:val="21"/>
          <w:u w:val="single"/>
        </w:rPr>
        <w:t xml:space="preserve"> </w:t>
      </w:r>
      <w:r>
        <w:rPr>
          <w:i/>
          <w:sz w:val="21"/>
          <w:szCs w:val="21"/>
          <w:u w:val="single"/>
          <w:lang w:val="uk-UA"/>
        </w:rPr>
        <w:t>2</w:t>
      </w:r>
      <w:r w:rsidRPr="00905ED7">
        <w:rPr>
          <w:i/>
          <w:sz w:val="21"/>
          <w:szCs w:val="21"/>
          <w:u w:val="single"/>
        </w:rPr>
        <w:t xml:space="preserve"> </w:t>
      </w:r>
      <w:r w:rsidRPr="00905ED7">
        <w:rPr>
          <w:i/>
          <w:sz w:val="21"/>
          <w:szCs w:val="21"/>
          <w:u w:val="single"/>
          <w:lang w:val="uk-UA"/>
        </w:rPr>
        <w:t>Форма-технічної-пропозиції</w:t>
      </w:r>
      <w:r w:rsidRPr="00905ED7">
        <w:rPr>
          <w:i/>
          <w:sz w:val="21"/>
          <w:szCs w:val="21"/>
          <w:u w:val="single"/>
        </w:rPr>
        <w:t xml:space="preserve"> по проекту </w:t>
      </w:r>
      <w:proofErr w:type="spellStart"/>
      <w:r w:rsidRPr="00905ED7">
        <w:rPr>
          <w:i/>
          <w:sz w:val="21"/>
          <w:szCs w:val="21"/>
          <w:u w:val="single"/>
        </w:rPr>
        <w:t>поділена</w:t>
      </w:r>
      <w:proofErr w:type="spellEnd"/>
      <w:r w:rsidRPr="00905ED7">
        <w:rPr>
          <w:i/>
          <w:sz w:val="21"/>
          <w:szCs w:val="21"/>
          <w:u w:val="single"/>
        </w:rPr>
        <w:t xml:space="preserve"> на </w:t>
      </w:r>
      <w:proofErr w:type="spellStart"/>
      <w:r w:rsidRPr="00905ED7">
        <w:rPr>
          <w:i/>
          <w:sz w:val="21"/>
          <w:szCs w:val="21"/>
          <w:u w:val="single"/>
        </w:rPr>
        <w:t>лоти</w:t>
      </w:r>
      <w:proofErr w:type="spellEnd"/>
      <w:r w:rsidRPr="00905ED7">
        <w:rPr>
          <w:i/>
          <w:sz w:val="21"/>
          <w:szCs w:val="21"/>
          <w:u w:val="single"/>
        </w:rPr>
        <w:t xml:space="preserve"> та </w:t>
      </w:r>
      <w:proofErr w:type="spellStart"/>
      <w:r w:rsidRPr="00905ED7">
        <w:rPr>
          <w:i/>
          <w:sz w:val="21"/>
          <w:szCs w:val="21"/>
          <w:u w:val="single"/>
        </w:rPr>
        <w:t>подається</w:t>
      </w:r>
      <w:proofErr w:type="spellEnd"/>
      <w:r w:rsidRPr="00905ED7">
        <w:rPr>
          <w:i/>
          <w:sz w:val="21"/>
          <w:szCs w:val="21"/>
          <w:u w:val="single"/>
        </w:rPr>
        <w:t xml:space="preserve"> на </w:t>
      </w:r>
      <w:proofErr w:type="spellStart"/>
      <w:r w:rsidRPr="00905ED7">
        <w:rPr>
          <w:i/>
          <w:sz w:val="21"/>
          <w:szCs w:val="21"/>
          <w:u w:val="single"/>
        </w:rPr>
        <w:t>кожен</w:t>
      </w:r>
      <w:proofErr w:type="spellEnd"/>
      <w:r w:rsidRPr="00905ED7">
        <w:rPr>
          <w:i/>
          <w:sz w:val="21"/>
          <w:szCs w:val="21"/>
          <w:u w:val="single"/>
        </w:rPr>
        <w:t xml:space="preserve"> лот як </w:t>
      </w:r>
      <w:proofErr w:type="spellStart"/>
      <w:r w:rsidRPr="00905ED7">
        <w:rPr>
          <w:i/>
          <w:sz w:val="21"/>
          <w:szCs w:val="21"/>
          <w:u w:val="single"/>
        </w:rPr>
        <w:t>окремий</w:t>
      </w:r>
      <w:proofErr w:type="spellEnd"/>
      <w:r w:rsidRPr="00905ED7">
        <w:rPr>
          <w:i/>
          <w:sz w:val="21"/>
          <w:szCs w:val="21"/>
          <w:u w:val="single"/>
        </w:rPr>
        <w:t xml:space="preserve"> файл</w:t>
      </w:r>
    </w:p>
    <w:p w14:paraId="24620B83" w14:textId="77777777" w:rsidR="00905ED7" w:rsidRPr="00905ED7" w:rsidRDefault="00905ED7" w:rsidP="00905ED7">
      <w:pPr>
        <w:jc w:val="both"/>
        <w:rPr>
          <w:sz w:val="21"/>
          <w:szCs w:val="21"/>
          <w:u w:val="single"/>
          <w:lang w:val="uk-UA"/>
        </w:rPr>
      </w:pPr>
    </w:p>
    <w:p w14:paraId="3E07DC9E" w14:textId="3077F096"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F3DB27B" w14:textId="2AC93689" w:rsidR="00FB48EF" w:rsidRPr="00905ED7" w:rsidRDefault="00FB48EF" w:rsidP="00FB48EF">
      <w:pPr>
        <w:jc w:val="both"/>
        <w:rPr>
          <w:i/>
          <w:sz w:val="21"/>
          <w:szCs w:val="21"/>
          <w:u w:val="single"/>
          <w:lang w:val="uk-UA"/>
        </w:rPr>
      </w:pPr>
      <w:r w:rsidRPr="00FB48EF">
        <w:rPr>
          <w:i/>
          <w:sz w:val="21"/>
          <w:szCs w:val="21"/>
          <w:u w:val="single"/>
        </w:rPr>
        <w:t xml:space="preserve">* </w:t>
      </w:r>
      <w:proofErr w:type="spellStart"/>
      <w:r w:rsidRPr="00FB48EF">
        <w:rPr>
          <w:i/>
          <w:sz w:val="21"/>
          <w:szCs w:val="21"/>
          <w:u w:val="single"/>
        </w:rPr>
        <w:t>Додаток</w:t>
      </w:r>
      <w:proofErr w:type="spellEnd"/>
      <w:r w:rsidRPr="00FB48EF">
        <w:rPr>
          <w:i/>
          <w:sz w:val="21"/>
          <w:szCs w:val="21"/>
          <w:u w:val="single"/>
        </w:rPr>
        <w:t xml:space="preserve"> </w:t>
      </w:r>
      <w:r>
        <w:rPr>
          <w:i/>
          <w:sz w:val="21"/>
          <w:szCs w:val="21"/>
          <w:u w:val="single"/>
          <w:lang w:val="uk-UA"/>
        </w:rPr>
        <w:t>3</w:t>
      </w:r>
      <w:r w:rsidRPr="00FB48EF">
        <w:rPr>
          <w:i/>
          <w:sz w:val="21"/>
          <w:szCs w:val="21"/>
          <w:u w:val="single"/>
        </w:rPr>
        <w:t xml:space="preserve"> Форма </w:t>
      </w:r>
      <w:proofErr w:type="spellStart"/>
      <w:r w:rsidRPr="00FB48EF">
        <w:rPr>
          <w:i/>
          <w:sz w:val="21"/>
          <w:szCs w:val="21"/>
          <w:u w:val="single"/>
        </w:rPr>
        <w:t>технічної</w:t>
      </w:r>
      <w:proofErr w:type="spellEnd"/>
      <w:r w:rsidRPr="00FB48EF">
        <w:rPr>
          <w:i/>
          <w:sz w:val="21"/>
          <w:szCs w:val="21"/>
          <w:u w:val="single"/>
        </w:rPr>
        <w:t xml:space="preserve"> </w:t>
      </w:r>
      <w:proofErr w:type="spellStart"/>
      <w:r w:rsidRPr="00FB48EF">
        <w:rPr>
          <w:i/>
          <w:sz w:val="21"/>
          <w:szCs w:val="21"/>
          <w:u w:val="single"/>
        </w:rPr>
        <w:t>пропозиції</w:t>
      </w:r>
      <w:proofErr w:type="spellEnd"/>
      <w:r w:rsidRPr="00FB48EF">
        <w:rPr>
          <w:i/>
          <w:sz w:val="21"/>
          <w:szCs w:val="21"/>
          <w:u w:val="single"/>
        </w:rPr>
        <w:t xml:space="preserve"> </w:t>
      </w:r>
      <w:proofErr w:type="spellStart"/>
      <w:r w:rsidRPr="00FB48EF">
        <w:rPr>
          <w:i/>
          <w:sz w:val="21"/>
          <w:szCs w:val="21"/>
          <w:u w:val="single"/>
        </w:rPr>
        <w:t>поділена</w:t>
      </w:r>
      <w:proofErr w:type="spellEnd"/>
      <w:r w:rsidRPr="00FB48EF">
        <w:rPr>
          <w:i/>
          <w:sz w:val="21"/>
          <w:szCs w:val="21"/>
          <w:u w:val="single"/>
        </w:rPr>
        <w:t xml:space="preserve"> на </w:t>
      </w:r>
      <w:proofErr w:type="spellStart"/>
      <w:r w:rsidRPr="00FB48EF">
        <w:rPr>
          <w:i/>
          <w:sz w:val="21"/>
          <w:szCs w:val="21"/>
          <w:u w:val="single"/>
        </w:rPr>
        <w:t>лоти</w:t>
      </w:r>
      <w:proofErr w:type="spellEnd"/>
      <w:r w:rsidRPr="00FB48EF">
        <w:rPr>
          <w:i/>
          <w:sz w:val="21"/>
          <w:szCs w:val="21"/>
          <w:u w:val="single"/>
        </w:rPr>
        <w:t xml:space="preserve"> та </w:t>
      </w:r>
      <w:proofErr w:type="spellStart"/>
      <w:r w:rsidRPr="00FB48EF">
        <w:rPr>
          <w:i/>
          <w:sz w:val="21"/>
          <w:szCs w:val="21"/>
          <w:u w:val="single"/>
        </w:rPr>
        <w:t>подається</w:t>
      </w:r>
      <w:proofErr w:type="spellEnd"/>
      <w:r w:rsidRPr="00FB48EF">
        <w:rPr>
          <w:i/>
          <w:sz w:val="21"/>
          <w:szCs w:val="21"/>
          <w:u w:val="single"/>
        </w:rPr>
        <w:t xml:space="preserve"> на </w:t>
      </w:r>
      <w:proofErr w:type="spellStart"/>
      <w:r w:rsidRPr="00FB48EF">
        <w:rPr>
          <w:i/>
          <w:sz w:val="21"/>
          <w:szCs w:val="21"/>
          <w:u w:val="single"/>
        </w:rPr>
        <w:t>кожен</w:t>
      </w:r>
      <w:proofErr w:type="spellEnd"/>
      <w:r w:rsidRPr="00FB48EF">
        <w:rPr>
          <w:i/>
          <w:sz w:val="21"/>
          <w:szCs w:val="21"/>
          <w:u w:val="single"/>
        </w:rPr>
        <w:t xml:space="preserve"> лот як </w:t>
      </w:r>
      <w:proofErr w:type="spellStart"/>
      <w:r w:rsidRPr="00FB48EF">
        <w:rPr>
          <w:i/>
          <w:sz w:val="21"/>
          <w:szCs w:val="21"/>
          <w:u w:val="single"/>
        </w:rPr>
        <w:t>окремий</w:t>
      </w:r>
      <w:proofErr w:type="spellEnd"/>
      <w:r w:rsidRPr="00FB48EF">
        <w:rPr>
          <w:i/>
          <w:sz w:val="21"/>
          <w:szCs w:val="21"/>
          <w:u w:val="single"/>
        </w:rPr>
        <w:t xml:space="preserve"> файл</w:t>
      </w:r>
    </w:p>
    <w:p w14:paraId="549BADDC" w14:textId="77777777" w:rsidR="00FB48EF" w:rsidRPr="00905ED7" w:rsidRDefault="00FB48EF" w:rsidP="00905ED7">
      <w:pPr>
        <w:jc w:val="both"/>
        <w:rPr>
          <w:sz w:val="21"/>
          <w:szCs w:val="21"/>
          <w:u w:val="single"/>
          <w:lang w:val="uk-UA"/>
        </w:rPr>
      </w:pP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5E9AD436" w14:textId="5ADAAE70"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6FC619C5" w14:textId="4EE0E2DE" w:rsidR="00905ED7" w:rsidRPr="00905ED7" w:rsidRDefault="00905ED7" w:rsidP="00905ED7">
      <w:pPr>
        <w:jc w:val="both"/>
        <w:rPr>
          <w:i/>
          <w:sz w:val="21"/>
          <w:szCs w:val="21"/>
          <w:u w:val="single"/>
          <w:lang w:val="uk-UA"/>
        </w:rPr>
      </w:pPr>
      <w:r w:rsidRPr="00905ED7">
        <w:rPr>
          <w:i/>
          <w:sz w:val="21"/>
          <w:szCs w:val="21"/>
          <w:u w:val="single"/>
        </w:rPr>
        <w:t xml:space="preserve">* </w:t>
      </w:r>
      <w:proofErr w:type="spellStart"/>
      <w:r w:rsidRPr="00905ED7">
        <w:rPr>
          <w:i/>
          <w:sz w:val="21"/>
          <w:szCs w:val="21"/>
          <w:u w:val="single"/>
        </w:rPr>
        <w:t>Додаток</w:t>
      </w:r>
      <w:proofErr w:type="spellEnd"/>
      <w:r w:rsidRPr="00905ED7">
        <w:rPr>
          <w:i/>
          <w:sz w:val="21"/>
          <w:szCs w:val="21"/>
          <w:u w:val="single"/>
        </w:rPr>
        <w:t xml:space="preserve"> </w:t>
      </w:r>
      <w:r>
        <w:rPr>
          <w:i/>
          <w:sz w:val="21"/>
          <w:szCs w:val="21"/>
          <w:u w:val="single"/>
          <w:lang w:val="uk-UA"/>
        </w:rPr>
        <w:t>6</w:t>
      </w:r>
      <w:r w:rsidRPr="00905ED7">
        <w:rPr>
          <w:i/>
          <w:sz w:val="21"/>
          <w:szCs w:val="21"/>
          <w:u w:val="single"/>
        </w:rPr>
        <w:t xml:space="preserve"> </w:t>
      </w:r>
      <w:r>
        <w:rPr>
          <w:i/>
          <w:sz w:val="21"/>
          <w:szCs w:val="21"/>
          <w:u w:val="single"/>
          <w:lang w:val="uk-UA"/>
        </w:rPr>
        <w:t>Проект договору</w:t>
      </w:r>
      <w:r w:rsidRPr="00905ED7">
        <w:rPr>
          <w:i/>
          <w:sz w:val="21"/>
          <w:szCs w:val="21"/>
          <w:u w:val="single"/>
        </w:rPr>
        <w:t xml:space="preserve"> </w:t>
      </w:r>
      <w:proofErr w:type="spellStart"/>
      <w:r w:rsidRPr="00905ED7">
        <w:rPr>
          <w:i/>
          <w:sz w:val="21"/>
          <w:szCs w:val="21"/>
          <w:u w:val="single"/>
        </w:rPr>
        <w:t>поділена</w:t>
      </w:r>
      <w:proofErr w:type="spellEnd"/>
      <w:r w:rsidRPr="00905ED7">
        <w:rPr>
          <w:i/>
          <w:sz w:val="21"/>
          <w:szCs w:val="21"/>
          <w:u w:val="single"/>
        </w:rPr>
        <w:t xml:space="preserve"> на </w:t>
      </w:r>
      <w:proofErr w:type="spellStart"/>
      <w:r w:rsidRPr="00905ED7">
        <w:rPr>
          <w:i/>
          <w:sz w:val="21"/>
          <w:szCs w:val="21"/>
          <w:u w:val="single"/>
        </w:rPr>
        <w:t>лоти</w:t>
      </w:r>
      <w:proofErr w:type="spellEnd"/>
      <w:r w:rsidRPr="00905ED7">
        <w:rPr>
          <w:i/>
          <w:sz w:val="21"/>
          <w:szCs w:val="21"/>
          <w:u w:val="single"/>
        </w:rPr>
        <w:t xml:space="preserve"> та </w:t>
      </w:r>
      <w:proofErr w:type="spellStart"/>
      <w:r w:rsidRPr="00905ED7">
        <w:rPr>
          <w:i/>
          <w:sz w:val="21"/>
          <w:szCs w:val="21"/>
          <w:u w:val="single"/>
        </w:rPr>
        <w:t>подається</w:t>
      </w:r>
      <w:proofErr w:type="spellEnd"/>
      <w:r w:rsidRPr="00905ED7">
        <w:rPr>
          <w:i/>
          <w:sz w:val="21"/>
          <w:szCs w:val="21"/>
          <w:u w:val="single"/>
        </w:rPr>
        <w:t xml:space="preserve"> на </w:t>
      </w:r>
      <w:proofErr w:type="spellStart"/>
      <w:r w:rsidRPr="00905ED7">
        <w:rPr>
          <w:i/>
          <w:sz w:val="21"/>
          <w:szCs w:val="21"/>
          <w:u w:val="single"/>
        </w:rPr>
        <w:t>кожен</w:t>
      </w:r>
      <w:proofErr w:type="spellEnd"/>
      <w:r w:rsidRPr="00905ED7">
        <w:rPr>
          <w:i/>
          <w:sz w:val="21"/>
          <w:szCs w:val="21"/>
          <w:u w:val="single"/>
        </w:rPr>
        <w:t xml:space="preserve"> лот як </w:t>
      </w:r>
      <w:proofErr w:type="spellStart"/>
      <w:r w:rsidRPr="00905ED7">
        <w:rPr>
          <w:i/>
          <w:sz w:val="21"/>
          <w:szCs w:val="21"/>
          <w:u w:val="single"/>
        </w:rPr>
        <w:t>окремий</w:t>
      </w:r>
      <w:proofErr w:type="spellEnd"/>
      <w:r w:rsidRPr="00905ED7">
        <w:rPr>
          <w:i/>
          <w:sz w:val="21"/>
          <w:szCs w:val="21"/>
          <w:u w:val="single"/>
        </w:rPr>
        <w:t xml:space="preserve"> файл</w:t>
      </w:r>
    </w:p>
    <w:p w14:paraId="1262E066" w14:textId="77777777" w:rsidR="00905ED7" w:rsidRPr="00905ED7" w:rsidRDefault="00905ED7" w:rsidP="00905ED7">
      <w:pPr>
        <w:jc w:val="both"/>
        <w:rPr>
          <w:sz w:val="21"/>
          <w:szCs w:val="21"/>
          <w:u w:val="single"/>
          <w:lang w:val="uk-UA"/>
        </w:rPr>
      </w:pP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6B85DBD7" w14:textId="7900E673" w:rsidR="00DD125D" w:rsidRPr="00FB48EF" w:rsidRDefault="00DD125D" w:rsidP="00DD125D">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1BFB5AE1" w14:textId="5A7DDBBB" w:rsidR="00FB48EF" w:rsidRPr="00FB48EF" w:rsidRDefault="00FB48EF" w:rsidP="00FB48EF">
      <w:pPr>
        <w:jc w:val="both"/>
        <w:rPr>
          <w:i/>
          <w:sz w:val="21"/>
          <w:szCs w:val="21"/>
          <w:u w:val="single"/>
        </w:rPr>
      </w:pPr>
      <w:r w:rsidRPr="00FB48EF">
        <w:rPr>
          <w:i/>
          <w:sz w:val="21"/>
          <w:szCs w:val="21"/>
          <w:u w:val="single"/>
        </w:rPr>
        <w:t xml:space="preserve">* </w:t>
      </w:r>
      <w:proofErr w:type="spellStart"/>
      <w:r w:rsidRPr="00FB48EF">
        <w:rPr>
          <w:i/>
          <w:sz w:val="21"/>
          <w:szCs w:val="21"/>
          <w:u w:val="single"/>
        </w:rPr>
        <w:t>Додаток</w:t>
      </w:r>
      <w:proofErr w:type="spellEnd"/>
      <w:r w:rsidRPr="00FB48EF">
        <w:rPr>
          <w:i/>
          <w:sz w:val="21"/>
          <w:szCs w:val="21"/>
          <w:u w:val="single"/>
        </w:rPr>
        <w:t xml:space="preserve"> </w:t>
      </w:r>
      <w:r w:rsidR="00905ED7">
        <w:rPr>
          <w:i/>
          <w:sz w:val="21"/>
          <w:szCs w:val="21"/>
          <w:u w:val="single"/>
          <w:lang w:val="uk-UA"/>
        </w:rPr>
        <w:t>5</w:t>
      </w:r>
      <w:r w:rsidRPr="00FB48EF">
        <w:rPr>
          <w:i/>
          <w:sz w:val="21"/>
          <w:szCs w:val="21"/>
          <w:u w:val="single"/>
        </w:rPr>
        <w:t xml:space="preserve"> Форма </w:t>
      </w:r>
      <w:r w:rsidR="00905ED7">
        <w:rPr>
          <w:i/>
          <w:sz w:val="21"/>
          <w:szCs w:val="21"/>
          <w:u w:val="single"/>
          <w:lang w:val="uk-UA"/>
        </w:rPr>
        <w:t>фінансової</w:t>
      </w:r>
      <w:bookmarkStart w:id="2" w:name="_GoBack"/>
      <w:bookmarkEnd w:id="2"/>
      <w:r w:rsidRPr="00FB48EF">
        <w:rPr>
          <w:i/>
          <w:sz w:val="21"/>
          <w:szCs w:val="21"/>
          <w:u w:val="single"/>
        </w:rPr>
        <w:t xml:space="preserve"> </w:t>
      </w:r>
      <w:proofErr w:type="spellStart"/>
      <w:r w:rsidRPr="00FB48EF">
        <w:rPr>
          <w:i/>
          <w:sz w:val="21"/>
          <w:szCs w:val="21"/>
          <w:u w:val="single"/>
        </w:rPr>
        <w:t>пропозиції</w:t>
      </w:r>
      <w:proofErr w:type="spellEnd"/>
      <w:r w:rsidRPr="00FB48EF">
        <w:rPr>
          <w:i/>
          <w:sz w:val="21"/>
          <w:szCs w:val="21"/>
          <w:u w:val="single"/>
        </w:rPr>
        <w:t xml:space="preserve"> </w:t>
      </w:r>
      <w:proofErr w:type="spellStart"/>
      <w:r w:rsidRPr="00FB48EF">
        <w:rPr>
          <w:i/>
          <w:sz w:val="21"/>
          <w:szCs w:val="21"/>
          <w:u w:val="single"/>
        </w:rPr>
        <w:t>поділена</w:t>
      </w:r>
      <w:proofErr w:type="spellEnd"/>
      <w:r w:rsidRPr="00FB48EF">
        <w:rPr>
          <w:i/>
          <w:sz w:val="21"/>
          <w:szCs w:val="21"/>
          <w:u w:val="single"/>
        </w:rPr>
        <w:t xml:space="preserve"> на </w:t>
      </w:r>
      <w:proofErr w:type="spellStart"/>
      <w:r w:rsidRPr="00FB48EF">
        <w:rPr>
          <w:i/>
          <w:sz w:val="21"/>
          <w:szCs w:val="21"/>
          <w:u w:val="single"/>
        </w:rPr>
        <w:t>лоти</w:t>
      </w:r>
      <w:proofErr w:type="spellEnd"/>
      <w:r w:rsidRPr="00FB48EF">
        <w:rPr>
          <w:i/>
          <w:sz w:val="21"/>
          <w:szCs w:val="21"/>
          <w:u w:val="single"/>
        </w:rPr>
        <w:t xml:space="preserve"> та </w:t>
      </w:r>
      <w:proofErr w:type="spellStart"/>
      <w:r w:rsidRPr="00FB48EF">
        <w:rPr>
          <w:i/>
          <w:sz w:val="21"/>
          <w:szCs w:val="21"/>
          <w:u w:val="single"/>
        </w:rPr>
        <w:t>подається</w:t>
      </w:r>
      <w:proofErr w:type="spellEnd"/>
      <w:r w:rsidRPr="00FB48EF">
        <w:rPr>
          <w:i/>
          <w:sz w:val="21"/>
          <w:szCs w:val="21"/>
          <w:u w:val="single"/>
        </w:rPr>
        <w:t xml:space="preserve"> на </w:t>
      </w:r>
      <w:proofErr w:type="spellStart"/>
      <w:r w:rsidRPr="00FB48EF">
        <w:rPr>
          <w:i/>
          <w:sz w:val="21"/>
          <w:szCs w:val="21"/>
          <w:u w:val="single"/>
        </w:rPr>
        <w:t>кожен</w:t>
      </w:r>
      <w:proofErr w:type="spellEnd"/>
      <w:r w:rsidRPr="00FB48EF">
        <w:rPr>
          <w:i/>
          <w:sz w:val="21"/>
          <w:szCs w:val="21"/>
          <w:u w:val="single"/>
        </w:rPr>
        <w:t xml:space="preserve"> лот як </w:t>
      </w:r>
      <w:proofErr w:type="spellStart"/>
      <w:r w:rsidRPr="00FB48EF">
        <w:rPr>
          <w:i/>
          <w:sz w:val="21"/>
          <w:szCs w:val="21"/>
          <w:u w:val="single"/>
        </w:rPr>
        <w:t>окремий</w:t>
      </w:r>
      <w:proofErr w:type="spellEnd"/>
      <w:r w:rsidRPr="00FB48EF">
        <w:rPr>
          <w:i/>
          <w:sz w:val="21"/>
          <w:szCs w:val="21"/>
          <w:u w:val="single"/>
        </w:rPr>
        <w:t xml:space="preserve"> файл</w:t>
      </w:r>
    </w:p>
    <w:p w14:paraId="04286019" w14:textId="77777777" w:rsidR="00FB48EF" w:rsidRPr="008C11AA" w:rsidRDefault="00FB48EF" w:rsidP="00FB48EF">
      <w:pPr>
        <w:pStyle w:val="a4"/>
        <w:ind w:left="1440"/>
        <w:jc w:val="both"/>
        <w:rPr>
          <w:rStyle w:val="a3"/>
          <w:rFonts w:ascii="Times New Roman" w:hAnsi="Times New Roman"/>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54B7D235" w14:textId="50BC996E" w:rsidR="00DD125D" w:rsidRDefault="00DD125D" w:rsidP="00DD125D">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6E56EE78" w14:textId="5877BC05" w:rsidR="00FB48EF" w:rsidRPr="008C11AA" w:rsidRDefault="00FB48EF" w:rsidP="00DD125D">
      <w:pPr>
        <w:ind w:firstLine="708"/>
        <w:jc w:val="both"/>
        <w:rPr>
          <w:sz w:val="21"/>
          <w:szCs w:val="21"/>
          <w:lang w:val="uk-UA"/>
        </w:rPr>
      </w:pPr>
      <w:r w:rsidRPr="00FB48EF">
        <w:rPr>
          <w:sz w:val="21"/>
          <w:szCs w:val="21"/>
          <w:u w:val="single"/>
          <w:lang w:val="uk-UA"/>
        </w:rPr>
        <w:t>Учасник може подати свою тендерну пропозицію окремо на один із лотів</w:t>
      </w:r>
      <w:r>
        <w:rPr>
          <w:sz w:val="21"/>
          <w:szCs w:val="21"/>
          <w:lang w:val="uk-UA"/>
        </w:rPr>
        <w:t xml:space="preserve">.  </w:t>
      </w:r>
    </w:p>
    <w:p w14:paraId="63F896AE" w14:textId="77777777" w:rsidR="00DD125D" w:rsidRPr="00613DF9" w:rsidRDefault="00DD125D" w:rsidP="007D7C0A">
      <w:pPr>
        <w:ind w:firstLine="708"/>
        <w:jc w:val="both"/>
        <w:rPr>
          <w:sz w:val="21"/>
          <w:szCs w:val="21"/>
          <w:lang w:val="uk-UA"/>
        </w:rPr>
      </w:pP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314445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C902CA">
        <w:rPr>
          <w:sz w:val="21"/>
          <w:szCs w:val="21"/>
          <w:lang w:val="uk-UA"/>
        </w:rPr>
        <w:t>725</w:t>
      </w:r>
      <w:r w:rsidR="00392063" w:rsidRPr="00C902CA">
        <w:rPr>
          <w:sz w:val="21"/>
          <w:szCs w:val="21"/>
          <w:lang w:val="uk-UA"/>
        </w:rPr>
        <w:t xml:space="preserve"> балів </w:t>
      </w:r>
      <w:r w:rsidRPr="00C902CA">
        <w:rPr>
          <w:sz w:val="21"/>
          <w:szCs w:val="21"/>
          <w:lang w:val="uk-UA"/>
        </w:rPr>
        <w:t>від загального балу</w:t>
      </w:r>
      <w:r w:rsidR="00392063" w:rsidRPr="00C902CA">
        <w:rPr>
          <w:sz w:val="21"/>
          <w:szCs w:val="21"/>
          <w:lang w:val="uk-UA"/>
        </w:rPr>
        <w:t xml:space="preserve"> </w:t>
      </w:r>
      <w:r w:rsidR="00F551BD" w:rsidRPr="00C902CA">
        <w:rPr>
          <w:sz w:val="21"/>
          <w:szCs w:val="21"/>
          <w:lang w:val="uk-UA"/>
        </w:rPr>
        <w:t>1</w:t>
      </w:r>
      <w:r w:rsidR="00C902CA" w:rsidRPr="00C902CA">
        <w:rPr>
          <w:sz w:val="21"/>
          <w:szCs w:val="21"/>
          <w:lang w:val="uk-UA"/>
        </w:rPr>
        <w:t>208</w:t>
      </w:r>
      <w:r w:rsidRPr="00C902CA">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77777777" w:rsidR="00F551BD" w:rsidRPr="00C902CA" w:rsidRDefault="00F551BD" w:rsidP="00F551BD">
            <w:pPr>
              <w:rPr>
                <w:color w:val="000000"/>
                <w:sz w:val="20"/>
                <w:szCs w:val="20"/>
                <w:lang w:val="uk-UA"/>
              </w:rPr>
            </w:pPr>
            <w:r w:rsidRPr="00C902CA">
              <w:rPr>
                <w:color w:val="000000"/>
                <w:sz w:val="20"/>
                <w:szCs w:val="20"/>
                <w:lang w:val="uk-UA"/>
              </w:rPr>
              <w:t>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Виписка з реєстру повинна підтверджувати, що хоча б один код КВЕД (класифікація видів економічної діяльності) підприємства починається з цифри 41, 42 або 43</w:t>
            </w:r>
          </w:p>
          <w:p w14:paraId="1F0C0EFC" w14:textId="21ED9A85" w:rsidR="00613DF9" w:rsidRPr="00C902CA" w:rsidRDefault="00F551BD" w:rsidP="00F551BD">
            <w:pPr>
              <w:rPr>
                <w:sz w:val="20"/>
                <w:szCs w:val="20"/>
                <w:lang w:val="uk-UA"/>
              </w:rPr>
            </w:pPr>
            <w:r w:rsidRPr="00C902CA">
              <w:rPr>
                <w:color w:val="00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lastRenderedPageBreak/>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C902CA" w:rsidRDefault="0087123C" w:rsidP="00AC47AF">
      <w:pPr>
        <w:ind w:firstLine="708"/>
        <w:jc w:val="both"/>
        <w:rPr>
          <w:sz w:val="21"/>
          <w:szCs w:val="21"/>
          <w:u w:val="single"/>
          <w:lang w:val="uk-UA"/>
        </w:rPr>
      </w:pPr>
      <w:r w:rsidRPr="00C902CA">
        <w:rPr>
          <w:sz w:val="21"/>
          <w:szCs w:val="21"/>
          <w:u w:val="single"/>
          <w:lang w:val="uk-UA"/>
        </w:rPr>
        <w:t>РОЗУМІННЯ ТЕХНІЧНИХ ВИМОГ</w:t>
      </w:r>
      <w:r w:rsidR="00F52711" w:rsidRPr="00C902CA">
        <w:rPr>
          <w:sz w:val="21"/>
          <w:szCs w:val="21"/>
          <w:u w:val="single"/>
          <w:lang w:val="uk-UA"/>
        </w:rPr>
        <w:t xml:space="preserve"> – максимальний бал - </w:t>
      </w:r>
      <w:r w:rsidR="00F551BD" w:rsidRPr="00C902CA">
        <w:rPr>
          <w:sz w:val="21"/>
          <w:szCs w:val="21"/>
          <w:u w:val="single"/>
          <w:lang w:val="uk-UA"/>
        </w:rPr>
        <w:t>320</w:t>
      </w:r>
    </w:p>
    <w:p w14:paraId="373C5EB7" w14:textId="4CD95F83" w:rsidR="0087123C" w:rsidRPr="00C902CA" w:rsidRDefault="0087123C" w:rsidP="00AC47AF">
      <w:pPr>
        <w:ind w:firstLine="708"/>
        <w:jc w:val="both"/>
        <w:rPr>
          <w:sz w:val="21"/>
          <w:szCs w:val="21"/>
          <w:u w:val="single"/>
          <w:lang w:val="uk-UA"/>
        </w:rPr>
      </w:pPr>
      <w:r w:rsidRPr="00C902CA">
        <w:rPr>
          <w:sz w:val="21"/>
          <w:szCs w:val="21"/>
          <w:u w:val="single"/>
          <w:lang w:val="uk-UA"/>
        </w:rPr>
        <w:t>ЗАГАЛЬНІ ВИМОГИ ДО УЧАСНИКА КОНКУРСУ</w:t>
      </w:r>
      <w:r w:rsidR="00F52711" w:rsidRPr="00C902CA">
        <w:rPr>
          <w:sz w:val="21"/>
          <w:szCs w:val="21"/>
          <w:u w:val="single"/>
          <w:lang w:val="uk-UA"/>
        </w:rPr>
        <w:t xml:space="preserve"> максимальний бал – </w:t>
      </w:r>
      <w:r w:rsidR="00C902CA" w:rsidRPr="00C902CA">
        <w:rPr>
          <w:sz w:val="21"/>
          <w:szCs w:val="21"/>
          <w:u w:val="single"/>
          <w:lang w:val="uk-UA"/>
        </w:rPr>
        <w:t>405</w:t>
      </w:r>
    </w:p>
    <w:p w14:paraId="3E78FE18" w14:textId="7452D59B" w:rsidR="00613DF9" w:rsidRPr="00C902CA" w:rsidRDefault="00613DF9" w:rsidP="00613DF9">
      <w:pPr>
        <w:ind w:firstLine="708"/>
        <w:jc w:val="both"/>
        <w:rPr>
          <w:sz w:val="21"/>
          <w:szCs w:val="21"/>
          <w:u w:val="single"/>
          <w:lang w:val="uk-UA"/>
        </w:rPr>
      </w:pPr>
      <w:r w:rsidRPr="00C902CA">
        <w:rPr>
          <w:sz w:val="21"/>
          <w:szCs w:val="21"/>
          <w:u w:val="single"/>
          <w:lang w:val="uk-UA"/>
        </w:rPr>
        <w:t xml:space="preserve">МАКСИМАЛЬНА кількість балів за технічну пропозицію – </w:t>
      </w:r>
      <w:r w:rsidR="00C902CA" w:rsidRPr="00C902CA">
        <w:rPr>
          <w:sz w:val="21"/>
          <w:szCs w:val="21"/>
          <w:u w:val="single"/>
          <w:lang w:val="uk-UA"/>
        </w:rPr>
        <w:t>725</w:t>
      </w:r>
    </w:p>
    <w:p w14:paraId="41BB70AA" w14:textId="4CF2B321" w:rsidR="00392063" w:rsidRPr="00C902CA" w:rsidRDefault="00392063" w:rsidP="00392063">
      <w:pPr>
        <w:ind w:firstLine="708"/>
        <w:jc w:val="both"/>
        <w:rPr>
          <w:sz w:val="21"/>
          <w:szCs w:val="21"/>
          <w:u w:val="single"/>
          <w:lang w:val="uk-UA"/>
        </w:rPr>
      </w:pPr>
      <w:r w:rsidRPr="00C902CA">
        <w:rPr>
          <w:sz w:val="21"/>
          <w:szCs w:val="21"/>
          <w:u w:val="single"/>
          <w:lang w:val="uk-UA"/>
        </w:rPr>
        <w:t xml:space="preserve">МІНІМАЛЬНИЙ прохідний бал технічної пропозиції – </w:t>
      </w:r>
      <w:r w:rsidR="00C902CA" w:rsidRPr="00C902CA">
        <w:rPr>
          <w:sz w:val="21"/>
          <w:szCs w:val="21"/>
          <w:u w:val="single"/>
          <w:lang w:val="uk-UA"/>
        </w:rPr>
        <w:t>435</w:t>
      </w:r>
      <w:r w:rsidR="001E2FEC" w:rsidRPr="00C902CA">
        <w:rPr>
          <w:sz w:val="21"/>
          <w:szCs w:val="21"/>
          <w:u w:val="single"/>
          <w:lang w:val="uk-UA"/>
        </w:rPr>
        <w:t xml:space="preserve"> </w:t>
      </w:r>
      <w:r w:rsidR="002C6191" w:rsidRPr="00C902CA">
        <w:rPr>
          <w:sz w:val="21"/>
          <w:szCs w:val="21"/>
          <w:u w:val="single"/>
          <w:lang w:val="uk-UA"/>
        </w:rPr>
        <w:t xml:space="preserve"> </w:t>
      </w:r>
    </w:p>
    <w:p w14:paraId="1B039E5A" w14:textId="4D1A9BC2" w:rsidR="00DC0A1D" w:rsidRPr="00C902CA" w:rsidRDefault="00DC0A1D" w:rsidP="00AC47AF">
      <w:pPr>
        <w:ind w:firstLine="708"/>
        <w:jc w:val="both"/>
        <w:rPr>
          <w:sz w:val="21"/>
          <w:szCs w:val="21"/>
          <w:u w:val="single"/>
          <w:lang w:val="uk-UA"/>
        </w:rPr>
      </w:pPr>
      <w:r w:rsidRPr="00C902CA">
        <w:rPr>
          <w:sz w:val="21"/>
          <w:szCs w:val="21"/>
          <w:u w:val="single"/>
          <w:lang w:val="uk-UA"/>
        </w:rPr>
        <w:t xml:space="preserve">МАКСИМАЛЬНА кількість балів за фінансову пропозицію – </w:t>
      </w:r>
      <w:r w:rsidR="00C902CA" w:rsidRPr="00C902CA">
        <w:rPr>
          <w:sz w:val="21"/>
          <w:szCs w:val="21"/>
          <w:u w:val="single"/>
          <w:lang w:val="uk-UA"/>
        </w:rPr>
        <w:t>483</w:t>
      </w:r>
    </w:p>
    <w:p w14:paraId="1E572FA4" w14:textId="25026FDD" w:rsidR="00DC0A1D" w:rsidRPr="00C902CA" w:rsidRDefault="00DC0A1D" w:rsidP="00AC47AF">
      <w:pPr>
        <w:ind w:firstLine="708"/>
        <w:jc w:val="both"/>
        <w:rPr>
          <w:sz w:val="21"/>
          <w:szCs w:val="21"/>
          <w:u w:val="single"/>
          <w:lang w:val="uk-UA"/>
        </w:rPr>
      </w:pPr>
      <w:r w:rsidRPr="00C902CA">
        <w:rPr>
          <w:sz w:val="21"/>
          <w:szCs w:val="21"/>
          <w:u w:val="single"/>
          <w:lang w:val="uk-UA"/>
        </w:rPr>
        <w:t xml:space="preserve">ВСЬОГО МАКСИМАЛЬНА кількість балів за тендером - </w:t>
      </w:r>
      <w:r w:rsidR="00F551BD" w:rsidRPr="00C902CA">
        <w:rPr>
          <w:sz w:val="21"/>
          <w:szCs w:val="21"/>
          <w:u w:val="single"/>
          <w:lang w:val="uk-UA"/>
        </w:rPr>
        <w:t>1</w:t>
      </w:r>
      <w:r w:rsidR="00C902CA" w:rsidRPr="00C902CA">
        <w:rPr>
          <w:sz w:val="21"/>
          <w:szCs w:val="21"/>
          <w:u w:val="single"/>
          <w:lang w:val="uk-UA"/>
        </w:rPr>
        <w:t>208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EFA6208" w:rsidR="00F52711" w:rsidRPr="00C902CA"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C902CA" w:rsidRPr="00C902CA">
        <w:rPr>
          <w:sz w:val="21"/>
          <w:szCs w:val="21"/>
          <w:lang w:val="uk-UA"/>
        </w:rPr>
        <w:t>435</w:t>
      </w:r>
      <w:r w:rsidRPr="00C902CA">
        <w:rPr>
          <w:sz w:val="21"/>
          <w:szCs w:val="21"/>
          <w:lang w:val="uk-UA"/>
        </w:rPr>
        <w:t xml:space="preserve"> балів із максимально доступних </w:t>
      </w:r>
      <w:r w:rsidR="00C902CA" w:rsidRPr="00C902CA">
        <w:rPr>
          <w:sz w:val="21"/>
          <w:szCs w:val="21"/>
          <w:lang w:val="uk-UA"/>
        </w:rPr>
        <w:t>725</w:t>
      </w:r>
      <w:r w:rsidR="007872F6" w:rsidRPr="00C902CA">
        <w:rPr>
          <w:sz w:val="21"/>
          <w:szCs w:val="21"/>
          <w:lang w:val="uk-UA"/>
        </w:rPr>
        <w:t xml:space="preserve"> балів</w:t>
      </w:r>
      <w:r w:rsidRPr="00C902CA">
        <w:rPr>
          <w:sz w:val="21"/>
          <w:szCs w:val="21"/>
          <w:lang w:val="uk-UA"/>
        </w:rPr>
        <w:t xml:space="preserve">. </w:t>
      </w:r>
    </w:p>
    <w:p w14:paraId="23B572DF" w14:textId="1A30323A" w:rsidR="00F52711" w:rsidRPr="00C902CA" w:rsidRDefault="00F52711" w:rsidP="00AB6AD4">
      <w:pPr>
        <w:ind w:firstLine="708"/>
        <w:jc w:val="both"/>
        <w:rPr>
          <w:sz w:val="21"/>
          <w:szCs w:val="21"/>
          <w:lang w:val="uk-UA"/>
        </w:rPr>
      </w:pPr>
      <w:r w:rsidRPr="00C902CA">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C902CA">
        <w:rPr>
          <w:sz w:val="21"/>
          <w:szCs w:val="21"/>
          <w:lang w:val="uk-UA"/>
        </w:rPr>
        <w:t>435</w:t>
      </w:r>
      <w:r w:rsidRPr="00C902CA">
        <w:rPr>
          <w:sz w:val="21"/>
          <w:szCs w:val="21"/>
          <w:lang w:val="uk-UA"/>
        </w:rPr>
        <w:t xml:space="preserve"> балів з </w:t>
      </w:r>
      <w:r w:rsidR="00C902CA" w:rsidRPr="00C902CA">
        <w:rPr>
          <w:sz w:val="21"/>
          <w:szCs w:val="21"/>
          <w:lang w:val="uk-UA"/>
        </w:rPr>
        <w:t>725</w:t>
      </w:r>
      <w:r w:rsidRPr="00C902CA">
        <w:rPr>
          <w:sz w:val="21"/>
          <w:szCs w:val="21"/>
          <w:lang w:val="uk-UA"/>
        </w:rPr>
        <w:t xml:space="preserve"> для технічної пропозиції, яка приймається</w:t>
      </w:r>
      <w:r w:rsidR="00AB6AD4" w:rsidRPr="00C902CA">
        <w:rPr>
          <w:sz w:val="21"/>
          <w:szCs w:val="21"/>
          <w:lang w:val="uk-UA"/>
        </w:rPr>
        <w:t>.</w:t>
      </w:r>
    </w:p>
    <w:p w14:paraId="37A5CC3F" w14:textId="3F107F01" w:rsidR="00F52711" w:rsidRPr="00C902CA" w:rsidRDefault="00F52711" w:rsidP="00F52711">
      <w:pPr>
        <w:ind w:firstLine="708"/>
        <w:jc w:val="both"/>
        <w:rPr>
          <w:sz w:val="21"/>
          <w:szCs w:val="21"/>
          <w:lang w:val="uk-UA"/>
        </w:rPr>
      </w:pPr>
      <w:r w:rsidRPr="00C902CA">
        <w:rPr>
          <w:sz w:val="21"/>
          <w:szCs w:val="21"/>
          <w:lang w:val="uk-UA"/>
        </w:rPr>
        <w:t xml:space="preserve">Фінансова пропозиція матиме наступний відсотковий розподіл: 40% </w:t>
      </w:r>
      <w:r w:rsidR="00392063" w:rsidRPr="00C902CA">
        <w:rPr>
          <w:sz w:val="21"/>
          <w:szCs w:val="21"/>
          <w:lang w:val="uk-UA"/>
        </w:rPr>
        <w:t xml:space="preserve">- </w:t>
      </w:r>
      <w:r w:rsidR="00C902CA" w:rsidRPr="00C902CA">
        <w:rPr>
          <w:sz w:val="21"/>
          <w:szCs w:val="21"/>
          <w:lang w:val="uk-UA"/>
        </w:rPr>
        <w:t>483</w:t>
      </w:r>
      <w:r w:rsidR="00392063" w:rsidRPr="00C902CA">
        <w:rPr>
          <w:sz w:val="21"/>
          <w:szCs w:val="21"/>
          <w:lang w:val="uk-UA"/>
        </w:rPr>
        <w:t xml:space="preserve"> балів </w:t>
      </w:r>
      <w:r w:rsidRPr="00C902CA">
        <w:rPr>
          <w:sz w:val="21"/>
          <w:szCs w:val="21"/>
          <w:lang w:val="uk-UA"/>
        </w:rPr>
        <w:t>від загального балу</w:t>
      </w:r>
      <w:r w:rsidR="00392063" w:rsidRPr="00C902CA">
        <w:rPr>
          <w:sz w:val="21"/>
          <w:szCs w:val="21"/>
          <w:lang w:val="uk-UA"/>
        </w:rPr>
        <w:t xml:space="preserve"> </w:t>
      </w:r>
      <w:r w:rsidR="00537BE3" w:rsidRPr="00C902CA">
        <w:rPr>
          <w:sz w:val="21"/>
          <w:szCs w:val="21"/>
          <w:lang w:val="uk-UA"/>
        </w:rPr>
        <w:t>1</w:t>
      </w:r>
      <w:r w:rsidR="00C902CA" w:rsidRPr="00C902CA">
        <w:rPr>
          <w:sz w:val="21"/>
          <w:szCs w:val="21"/>
          <w:lang w:val="uk-UA"/>
        </w:rPr>
        <w:t>208</w:t>
      </w:r>
      <w:r w:rsidR="00392063" w:rsidRPr="00C902CA">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6FA5D05"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доступних </w:t>
      </w:r>
      <w:r w:rsidR="00537BE3" w:rsidRPr="00C902CA">
        <w:rPr>
          <w:sz w:val="21"/>
          <w:szCs w:val="21"/>
          <w:lang w:val="uk-UA"/>
        </w:rPr>
        <w:t>1</w:t>
      </w:r>
      <w:r w:rsidR="00C902CA">
        <w:rPr>
          <w:sz w:val="21"/>
          <w:szCs w:val="21"/>
          <w:lang w:val="uk-UA"/>
        </w:rPr>
        <w:t>208</w:t>
      </w:r>
      <w:r w:rsidR="00392063" w:rsidRPr="00C902CA">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F5742" w14:textId="77777777" w:rsidR="00B0697F" w:rsidRDefault="00B0697F" w:rsidP="00FA4D7E">
      <w:r>
        <w:separator/>
      </w:r>
    </w:p>
  </w:endnote>
  <w:endnote w:type="continuationSeparator" w:id="0">
    <w:p w14:paraId="5DC626FA" w14:textId="77777777" w:rsidR="00B0697F" w:rsidRDefault="00B0697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B0697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284DB" w14:textId="77777777" w:rsidR="00B0697F" w:rsidRDefault="00B0697F" w:rsidP="00FA4D7E">
      <w:r>
        <w:separator/>
      </w:r>
    </w:p>
  </w:footnote>
  <w:footnote w:type="continuationSeparator" w:id="0">
    <w:p w14:paraId="4A5E0644" w14:textId="77777777" w:rsidR="00B0697F" w:rsidRDefault="00B0697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00E6-3716-4EFB-B5FE-535FC7B9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215</TotalTime>
  <Pages>4</Pages>
  <Words>7761</Words>
  <Characters>4424</Characters>
  <Application>Microsoft Office Word</Application>
  <DocSecurity>0</DocSecurity>
  <Lines>36</Lines>
  <Paragraphs>24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17</cp:revision>
  <cp:lastPrinted>2020-01-22T13:06:00Z</cp:lastPrinted>
  <dcterms:created xsi:type="dcterms:W3CDTF">2024-05-01T12:21:00Z</dcterms:created>
  <dcterms:modified xsi:type="dcterms:W3CDTF">2024-08-26T14:14:00Z</dcterms:modified>
</cp:coreProperties>
</file>