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 w:rsidP="00582CC1">
      <w:pPr>
        <w:spacing w:after="4" w:line="258" w:lineRule="auto"/>
        <w:ind w:left="33" w:right="12" w:hanging="10"/>
        <w:jc w:val="center"/>
      </w:pPr>
      <w:r>
        <w:rPr>
          <w:b/>
          <w:sz w:val="22"/>
        </w:rPr>
        <w:t xml:space="preserve">RFP </w:t>
      </w:r>
      <w:r w:rsidR="00605545">
        <w:rPr>
          <w:b/>
          <w:sz w:val="22"/>
        </w:rPr>
        <w:t>30</w:t>
      </w:r>
      <w:r>
        <w:rPr>
          <w:b/>
          <w:sz w:val="22"/>
        </w:rPr>
        <w:t>/1</w:t>
      </w:r>
      <w:r w:rsidR="00B9356A">
        <w:rPr>
          <w:b/>
          <w:sz w:val="22"/>
        </w:rPr>
        <w:t>2/</w:t>
      </w:r>
      <w:r>
        <w:rPr>
          <w:b/>
          <w:sz w:val="22"/>
        </w:rPr>
        <w:t>2024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582CC1" w:rsidRDefault="00582CC1">
      <w:pPr>
        <w:spacing w:after="159" w:line="254" w:lineRule="auto"/>
        <w:ind w:left="10" w:right="19" w:hanging="10"/>
        <w:jc w:val="center"/>
      </w:pPr>
      <w:r w:rsidRPr="00582CC1">
        <w:t>Ремонтні роботи в МТП с. Красногірка, вул. Шкільна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UНF-ОСНА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 як зазначено в кошторисі.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184B40" w:rsidRDefault="00184B40" w:rsidP="00184B40">
      <w:pPr>
        <w:ind w:left="1090" w:right="0" w:firstLine="0"/>
      </w:pPr>
      <w:bookmarkStart w:id="0" w:name="_GoBack"/>
      <w:bookmarkEnd w:id="0"/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</w:t>
      </w:r>
      <w:r>
        <w:lastRenderedPageBreak/>
        <w:t xml:space="preserve">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582CC1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</w:t>
      </w:r>
    </w:p>
    <w:p w:rsidR="00582CC1" w:rsidRDefault="005B6290" w:rsidP="00FE6F65">
      <w:pPr>
        <w:spacing w:after="294" w:line="258" w:lineRule="auto"/>
        <w:ind w:left="-5" w:right="966" w:hanging="10"/>
        <w:jc w:val="left"/>
      </w:pPr>
      <w:r>
        <w:t xml:space="preserve">ПЕЧАТКА: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ДАТА: </w:t>
      </w:r>
    </w:p>
    <w:p w:rsidR="00B57397" w:rsidRDefault="00B57397">
      <w:pPr>
        <w:spacing w:after="294" w:line="258" w:lineRule="auto"/>
        <w:ind w:left="-5" w:right="966" w:hanging="10"/>
        <w:jc w:val="left"/>
      </w:pPr>
    </w:p>
    <w:p w:rsidR="00F87366" w:rsidRDefault="00F87366"/>
    <w:p w:rsidR="00F87366" w:rsidRDefault="00F87366">
      <w:pPr>
        <w:spacing w:after="0" w:line="259" w:lineRule="auto"/>
        <w:ind w:left="0" w:right="0" w:firstLine="0"/>
        <w:jc w:val="left"/>
      </w:pPr>
    </w:p>
    <w:sectPr w:rsidR="00F87366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53" w:rsidRDefault="00B33D53" w:rsidP="0072107B">
      <w:pPr>
        <w:spacing w:after="0" w:line="240" w:lineRule="auto"/>
      </w:pPr>
      <w:r>
        <w:separator/>
      </w:r>
    </w:p>
  </w:endnote>
  <w:endnote w:type="continuationSeparator" w:id="0">
    <w:p w:rsidR="00B33D53" w:rsidRDefault="00B33D53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53" w:rsidRDefault="00B33D53" w:rsidP="0072107B">
      <w:pPr>
        <w:spacing w:after="0" w:line="240" w:lineRule="auto"/>
      </w:pPr>
      <w:r>
        <w:separator/>
      </w:r>
    </w:p>
  </w:footnote>
  <w:footnote w:type="continuationSeparator" w:id="0">
    <w:p w:rsidR="00B33D53" w:rsidRDefault="00B33D53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184B40"/>
    <w:rsid w:val="002F59E5"/>
    <w:rsid w:val="00525DF5"/>
    <w:rsid w:val="00582CC1"/>
    <w:rsid w:val="005B6290"/>
    <w:rsid w:val="00605545"/>
    <w:rsid w:val="0070373D"/>
    <w:rsid w:val="0072107B"/>
    <w:rsid w:val="00853704"/>
    <w:rsid w:val="00A154B4"/>
    <w:rsid w:val="00B33D53"/>
    <w:rsid w:val="00B57397"/>
    <w:rsid w:val="00B9356A"/>
    <w:rsid w:val="00BE1E79"/>
    <w:rsid w:val="00D958F4"/>
    <w:rsid w:val="00DD1A3E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5EAE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1673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UserRokada</cp:lastModifiedBy>
  <cp:revision>14</cp:revision>
  <dcterms:created xsi:type="dcterms:W3CDTF">2024-11-25T10:36:00Z</dcterms:created>
  <dcterms:modified xsi:type="dcterms:W3CDTF">2024-12-30T12:50:00Z</dcterms:modified>
</cp:coreProperties>
</file>