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A1F" w:rsidRPr="00163D7B" w:rsidRDefault="00620887" w:rsidP="00163D7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3D7B">
        <w:rPr>
          <w:rFonts w:ascii="Times New Roman" w:eastAsia="Times New Roman" w:hAnsi="Times New Roman" w:cs="Times New Roman"/>
          <w:b/>
          <w:sz w:val="24"/>
          <w:szCs w:val="24"/>
        </w:rPr>
        <w:t>Технічне завдання</w:t>
      </w:r>
    </w:p>
    <w:p w:rsidR="00163D7B" w:rsidRPr="00163D7B" w:rsidRDefault="00163D7B" w:rsidP="00163D7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3A1F" w:rsidRPr="00163D7B" w:rsidRDefault="00163D7B" w:rsidP="00163D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Сходовий підіймач буде встановлюватися в середині приміщення, що знаходиться за </w:t>
      </w:r>
      <w:proofErr w:type="spellStart"/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>адресою</w:t>
      </w:r>
      <w:proofErr w:type="spellEnd"/>
      <w:r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>: м. Хмельницький вул. Героїв Майдану</w:t>
      </w:r>
      <w:r w:rsidR="001F2D32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363A1F" w:rsidRPr="00620887" w:rsidRDefault="00620887" w:rsidP="00163D7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63D7B">
        <w:rPr>
          <w:rFonts w:ascii="Times New Roman" w:eastAsia="Times New Roman" w:hAnsi="Times New Roman" w:cs="Times New Roman"/>
          <w:sz w:val="24"/>
          <w:szCs w:val="24"/>
        </w:rPr>
        <w:t>Необхідно встановити сходовий підіймач,</w:t>
      </w:r>
      <w:r w:rsidR="00163D7B" w:rsidRPr="00163D7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163D7B">
        <w:rPr>
          <w:rFonts w:ascii="Times New Roman" w:eastAsia="Times New Roman" w:hAnsi="Times New Roman" w:cs="Times New Roman"/>
          <w:sz w:val="24"/>
          <w:szCs w:val="24"/>
        </w:rPr>
        <w:t>так як інше устаткування (пандус) не можливо змонтувати з урахуванням технічних показників</w:t>
      </w:r>
      <w:r w:rsidR="008660F8" w:rsidRPr="001F2D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63D7B">
        <w:rPr>
          <w:rFonts w:ascii="Times New Roman" w:eastAsia="Times New Roman" w:hAnsi="Times New Roman" w:cs="Times New Roman"/>
          <w:sz w:val="24"/>
          <w:szCs w:val="24"/>
        </w:rPr>
        <w:t>(</w:t>
      </w:r>
      <w:r w:rsidR="008660F8">
        <w:rPr>
          <w:rFonts w:ascii="Times New Roman" w:eastAsia="Times New Roman" w:hAnsi="Times New Roman" w:cs="Times New Roman"/>
          <w:sz w:val="24"/>
          <w:szCs w:val="24"/>
          <w:lang w:val="uk-UA"/>
        </w:rPr>
        <w:t>обмежена площа</w:t>
      </w:r>
      <w:r w:rsidRPr="00163D7B"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Допускається інше виконання сходового підіймача з урахування вимог                                           </w:t>
      </w:r>
      <w:r w:rsidRPr="00620887">
        <w:rPr>
          <w:rFonts w:ascii="Times New Roman" w:eastAsia="Times New Roman" w:hAnsi="Times New Roman" w:cs="Times New Roman"/>
          <w:sz w:val="24"/>
          <w:szCs w:val="24"/>
          <w:lang w:val="uk-UA"/>
        </w:rPr>
        <w:t>ДБН В.2.2-40:2018 "</w:t>
      </w:r>
      <w:proofErr w:type="spellStart"/>
      <w:r w:rsidRPr="00620887">
        <w:rPr>
          <w:rFonts w:ascii="Times New Roman" w:eastAsia="Times New Roman" w:hAnsi="Times New Roman" w:cs="Times New Roman"/>
          <w:sz w:val="24"/>
          <w:szCs w:val="24"/>
          <w:lang w:val="uk-UA"/>
        </w:rPr>
        <w:t>Інклюзивність</w:t>
      </w:r>
      <w:proofErr w:type="spellEnd"/>
      <w:r w:rsidRPr="00620887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будівель і споруд. Основні положення"</w:t>
      </w:r>
    </w:p>
    <w:p w:rsidR="00363A1F" w:rsidRPr="00163D7B" w:rsidRDefault="00363A1F" w:rsidP="00163D7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3A1F" w:rsidRPr="00163D7B" w:rsidRDefault="00620887" w:rsidP="00163D7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63D7B">
        <w:rPr>
          <w:rFonts w:ascii="Times New Roman" w:eastAsia="Times New Roman" w:hAnsi="Times New Roman" w:cs="Times New Roman"/>
          <w:b/>
          <w:sz w:val="24"/>
          <w:szCs w:val="24"/>
        </w:rPr>
        <w:t>Приклад сходового підіймача</w:t>
      </w:r>
    </w:p>
    <w:p w:rsidR="00363A1F" w:rsidRDefault="00620887"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</w:t>
      </w:r>
      <w:r>
        <w:rPr>
          <w:noProof/>
        </w:rPr>
        <w:drawing>
          <wp:inline distT="114300" distB="114300" distL="114300" distR="114300">
            <wp:extent cx="6103620" cy="60045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600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D7B" w:rsidRDefault="00163D7B"/>
    <w:p w:rsidR="00163D7B" w:rsidRDefault="00163D7B"/>
    <w:p w:rsidR="00163D7B" w:rsidRDefault="00163D7B"/>
    <w:p w:rsidR="00163D7B" w:rsidRPr="00620887" w:rsidRDefault="00163D7B" w:rsidP="00163D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2088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Параметри платформи (попередні)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20887">
        <w:rPr>
          <w:rFonts w:ascii="Times New Roman" w:hAnsi="Times New Roman" w:cs="Times New Roman"/>
          <w:sz w:val="24"/>
          <w:szCs w:val="24"/>
        </w:rPr>
        <w:t>Розмір платформи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63D7B" w:rsidRPr="00620887">
        <w:rPr>
          <w:rFonts w:ascii="Times New Roman" w:hAnsi="Times New Roman" w:cs="Times New Roman"/>
          <w:sz w:val="24"/>
          <w:szCs w:val="24"/>
        </w:rPr>
        <w:t>–</w:t>
      </w:r>
      <w:r w:rsidRPr="00620887">
        <w:rPr>
          <w:rFonts w:ascii="Times New Roman" w:hAnsi="Times New Roman" w:cs="Times New Roman"/>
          <w:sz w:val="24"/>
          <w:szCs w:val="24"/>
        </w:rPr>
        <w:t xml:space="preserve"> 1250х800 мм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(розмір можна корегувати)</w:t>
      </w:r>
      <w:r w:rsidRPr="00620887">
        <w:rPr>
          <w:rFonts w:ascii="Times New Roman" w:hAnsi="Times New Roman" w:cs="Times New Roman"/>
          <w:sz w:val="24"/>
          <w:szCs w:val="24"/>
        </w:rPr>
        <w:t>.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>Вантажопідйомність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63D7B" w:rsidRPr="00620887">
        <w:rPr>
          <w:rFonts w:ascii="Times New Roman" w:hAnsi="Times New Roman" w:cs="Times New Roman"/>
          <w:sz w:val="24"/>
          <w:szCs w:val="24"/>
        </w:rPr>
        <w:t>–</w:t>
      </w:r>
      <w:r w:rsidRPr="00620887">
        <w:rPr>
          <w:rFonts w:ascii="Times New Roman" w:hAnsi="Times New Roman" w:cs="Times New Roman"/>
          <w:sz w:val="24"/>
          <w:szCs w:val="24"/>
        </w:rPr>
        <w:t xml:space="preserve"> 250 кг.</w:t>
      </w:r>
    </w:p>
    <w:p w:rsidR="00363A1F" w:rsidRPr="00620887" w:rsidRDefault="00163D7B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>Траєкторія</w:t>
      </w:r>
      <w:r w:rsidR="00620887" w:rsidRPr="00620887">
        <w:rPr>
          <w:rFonts w:ascii="Times New Roman" w:hAnsi="Times New Roman" w:cs="Times New Roman"/>
          <w:sz w:val="24"/>
          <w:szCs w:val="24"/>
        </w:rPr>
        <w:t xml:space="preserve"> руху</w:t>
      </w:r>
      <w:r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20887">
        <w:rPr>
          <w:rFonts w:ascii="Times New Roman" w:hAnsi="Times New Roman" w:cs="Times New Roman"/>
          <w:sz w:val="24"/>
          <w:szCs w:val="24"/>
        </w:rPr>
        <w:t>–</w:t>
      </w:r>
      <w:r w:rsidR="00620887" w:rsidRPr="00620887">
        <w:rPr>
          <w:rFonts w:ascii="Times New Roman" w:hAnsi="Times New Roman" w:cs="Times New Roman"/>
          <w:sz w:val="24"/>
          <w:szCs w:val="24"/>
        </w:rPr>
        <w:t xml:space="preserve"> проста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>Автоматичний пандус для заїзду.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>Швидкість підйому: До 3м/хв.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>Навантаження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63D7B" w:rsidRPr="00620887">
        <w:rPr>
          <w:rFonts w:ascii="Times New Roman" w:hAnsi="Times New Roman" w:cs="Times New Roman"/>
          <w:sz w:val="24"/>
          <w:szCs w:val="24"/>
        </w:rPr>
        <w:t>–</w:t>
      </w:r>
      <w:r w:rsidRPr="00620887">
        <w:rPr>
          <w:rFonts w:ascii="Times New Roman" w:hAnsi="Times New Roman" w:cs="Times New Roman"/>
          <w:sz w:val="24"/>
          <w:szCs w:val="24"/>
        </w:rPr>
        <w:t xml:space="preserve"> 220В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>Потужність до 0.5кВт(з підключенням до електромережі та облаштуванням щитка електричного(з ввідним автоматом)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 xml:space="preserve">Кількість зупинок </w:t>
      </w:r>
      <w:r w:rsidR="00163D7B" w:rsidRPr="00620887">
        <w:rPr>
          <w:rFonts w:ascii="Times New Roman" w:hAnsi="Times New Roman" w:cs="Times New Roman"/>
          <w:sz w:val="24"/>
          <w:szCs w:val="24"/>
        </w:rPr>
        <w:t>–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20887">
        <w:rPr>
          <w:rFonts w:ascii="Times New Roman" w:hAnsi="Times New Roman" w:cs="Times New Roman"/>
          <w:sz w:val="24"/>
          <w:szCs w:val="24"/>
        </w:rPr>
        <w:t>2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 xml:space="preserve">Поверхня платформи </w:t>
      </w:r>
      <w:r w:rsidR="00163D7B" w:rsidRPr="00620887">
        <w:rPr>
          <w:rFonts w:ascii="Times New Roman" w:hAnsi="Times New Roman" w:cs="Times New Roman"/>
          <w:sz w:val="24"/>
          <w:szCs w:val="24"/>
        </w:rPr>
        <w:t>–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20887">
        <w:rPr>
          <w:rFonts w:ascii="Times New Roman" w:hAnsi="Times New Roman" w:cs="Times New Roman"/>
          <w:sz w:val="24"/>
          <w:szCs w:val="24"/>
        </w:rPr>
        <w:t>Лист рифлений.</w:t>
      </w:r>
    </w:p>
    <w:p w:rsidR="00363A1F" w:rsidRPr="00620887" w:rsidRDefault="00620887">
      <w:pPr>
        <w:rPr>
          <w:rFonts w:ascii="Times New Roman" w:hAnsi="Times New Roman" w:cs="Times New Roman"/>
          <w:sz w:val="24"/>
          <w:szCs w:val="24"/>
        </w:rPr>
      </w:pPr>
      <w:r w:rsidRPr="00620887">
        <w:rPr>
          <w:rFonts w:ascii="Times New Roman" w:hAnsi="Times New Roman" w:cs="Times New Roman"/>
          <w:sz w:val="24"/>
          <w:szCs w:val="24"/>
        </w:rPr>
        <w:t xml:space="preserve">Стаціонарний пульт керування </w:t>
      </w:r>
      <w:r w:rsidR="00163D7B" w:rsidRPr="00620887">
        <w:rPr>
          <w:rFonts w:ascii="Times New Roman" w:hAnsi="Times New Roman" w:cs="Times New Roman"/>
          <w:sz w:val="24"/>
          <w:szCs w:val="24"/>
        </w:rPr>
        <w:t>–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20887">
        <w:rPr>
          <w:rFonts w:ascii="Times New Roman" w:hAnsi="Times New Roman" w:cs="Times New Roman"/>
          <w:sz w:val="24"/>
          <w:szCs w:val="24"/>
        </w:rPr>
        <w:t>3</w:t>
      </w:r>
      <w:r w:rsidR="00163D7B" w:rsidRPr="0062088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20887">
        <w:rPr>
          <w:rFonts w:ascii="Times New Roman" w:hAnsi="Times New Roman" w:cs="Times New Roman"/>
          <w:sz w:val="24"/>
          <w:szCs w:val="24"/>
        </w:rPr>
        <w:t>шт.(один на кабіні) .</w:t>
      </w:r>
    </w:p>
    <w:bookmarkEnd w:id="0"/>
    <w:p w:rsidR="00363A1F" w:rsidRPr="00620887" w:rsidRDefault="00363A1F">
      <w:pPr>
        <w:rPr>
          <w:rFonts w:ascii="Times New Roman" w:hAnsi="Times New Roman" w:cs="Times New Roman"/>
          <w:noProof/>
          <w:sz w:val="24"/>
          <w:szCs w:val="24"/>
        </w:rPr>
      </w:pPr>
    </w:p>
    <w:p w:rsidR="00163D7B" w:rsidRPr="00620887" w:rsidRDefault="00163D7B" w:rsidP="00163D7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20887">
        <w:rPr>
          <w:rFonts w:ascii="Times New Roman" w:hAnsi="Times New Roman" w:cs="Times New Roman"/>
          <w:b/>
          <w:sz w:val="24"/>
          <w:szCs w:val="24"/>
          <w:lang w:val="uk-UA"/>
        </w:rPr>
        <w:t>Параметри сходового маршу</w:t>
      </w:r>
    </w:p>
    <w:p w:rsidR="00163D7B" w:rsidRDefault="00163D7B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>
            <wp:extent cx="5227320" cy="5473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сходової клітин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174" cy="54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D7B" w:rsidRDefault="00163D7B">
      <w:pPr>
        <w:rPr>
          <w:lang w:val="uk-UA"/>
        </w:rPr>
      </w:pPr>
    </w:p>
    <w:p w:rsidR="00163D7B" w:rsidRDefault="00163D7B">
      <w:pPr>
        <w:rPr>
          <w:lang w:val="uk-UA"/>
        </w:rPr>
      </w:pPr>
    </w:p>
    <w:p w:rsidR="00163D7B" w:rsidRPr="00163D7B" w:rsidRDefault="00163D7B" w:rsidP="00163D7B">
      <w:pPr>
        <w:jc w:val="center"/>
        <w:rPr>
          <w:lang w:val="uk-UA"/>
        </w:rPr>
      </w:pPr>
      <w:r w:rsidRPr="00163D7B">
        <w:rPr>
          <w:b/>
          <w:lang w:val="uk-UA"/>
        </w:rPr>
        <w:lastRenderedPageBreak/>
        <w:t>Фото місця встановлення</w:t>
      </w:r>
      <w:r>
        <w:rPr>
          <w:noProof/>
          <w:lang w:val="uk-UA"/>
        </w:rPr>
        <w:drawing>
          <wp:inline distT="0" distB="0" distL="0" distR="0">
            <wp:extent cx="5036820" cy="3777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7-18_11-55-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912" cy="378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>
            <wp:extent cx="4845685" cy="4785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07-18_11-55-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426" cy="47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lastRenderedPageBreak/>
        <w:drawing>
          <wp:inline distT="0" distB="0" distL="0" distR="0">
            <wp:extent cx="5733415" cy="43002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7-18_11-55-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>
            <wp:extent cx="5733415" cy="43002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7-18_11-55-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D7B" w:rsidRPr="00163D7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1F"/>
    <w:rsid w:val="00163D7B"/>
    <w:rsid w:val="001F2D32"/>
    <w:rsid w:val="00363A1F"/>
    <w:rsid w:val="00620887"/>
    <w:rsid w:val="008660F8"/>
    <w:rsid w:val="00D7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294E2"/>
  <w15:docId w15:val="{D03CB503-C974-43EF-9D14-DBE49CA47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677</Words>
  <Characters>387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2025-07-18T09:39:00Z</dcterms:created>
  <dcterms:modified xsi:type="dcterms:W3CDTF">2025-07-18T11:12:00Z</dcterms:modified>
</cp:coreProperties>
</file>