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0E54" w14:textId="2CC619E1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8E8468F" wp14:editId="1D97CC7F">
            <wp:simplePos x="0" y="0"/>
            <wp:positionH relativeFrom="page">
              <wp:align>right</wp:align>
            </wp:positionH>
            <wp:positionV relativeFrom="paragraph">
              <wp:posOffset>-541655</wp:posOffset>
            </wp:positionV>
            <wp:extent cx="7603513" cy="1805963"/>
            <wp:effectExtent l="0" t="0" r="0" b="3810"/>
            <wp:wrapNone/>
            <wp:docPr id="61" name="image1.png" descr="Зображення, що містить текст, Шрифт, знімок екрана, візитна картк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 descr="Зображення, що містить текст, Шрифт, знімок екрана, візитна картк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85FC64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5D4D4F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1D2E32F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CD99D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B463A1E" w14:textId="7D85FDB7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Додаток </w:t>
      </w:r>
      <w:r w:rsidR="00BC45A4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 xml:space="preserve">. Вимоги </w:t>
      </w:r>
      <w:r w:rsidR="0042267A">
        <w:rPr>
          <w:rFonts w:ascii="Times New Roman" w:hAnsi="Times New Roman" w:cs="Times New Roman"/>
          <w:b/>
          <w:sz w:val="22"/>
          <w:szCs w:val="22"/>
        </w:rPr>
        <w:t>до Виконавця</w:t>
      </w:r>
      <w:r>
        <w:rPr>
          <w:rFonts w:ascii="Times New Roman" w:hAnsi="Times New Roman" w:cs="Times New Roman"/>
          <w:b/>
          <w:sz w:val="22"/>
          <w:szCs w:val="22"/>
        </w:rPr>
        <w:t xml:space="preserve"> та </w:t>
      </w:r>
      <w:r w:rsidR="00DF7D58">
        <w:rPr>
          <w:rFonts w:ascii="Times New Roman" w:hAnsi="Times New Roman" w:cs="Times New Roman"/>
          <w:b/>
          <w:sz w:val="22"/>
          <w:szCs w:val="22"/>
        </w:rPr>
        <w:t>У</w:t>
      </w:r>
      <w:r w:rsidR="0042267A">
        <w:rPr>
          <w:rFonts w:ascii="Times New Roman" w:hAnsi="Times New Roman" w:cs="Times New Roman"/>
          <w:b/>
          <w:sz w:val="22"/>
          <w:szCs w:val="22"/>
        </w:rPr>
        <w:t xml:space="preserve">мови </w:t>
      </w:r>
      <w:r w:rsidR="00DF7D58">
        <w:rPr>
          <w:rFonts w:ascii="Times New Roman" w:hAnsi="Times New Roman" w:cs="Times New Roman"/>
          <w:b/>
          <w:sz w:val="22"/>
          <w:szCs w:val="22"/>
        </w:rPr>
        <w:t>П</w:t>
      </w:r>
      <w:r w:rsidR="0042267A">
        <w:rPr>
          <w:rFonts w:ascii="Times New Roman" w:hAnsi="Times New Roman" w:cs="Times New Roman"/>
          <w:b/>
          <w:sz w:val="22"/>
          <w:szCs w:val="22"/>
        </w:rPr>
        <w:t xml:space="preserve">одання </w:t>
      </w:r>
      <w:r w:rsidR="00DF7D58">
        <w:rPr>
          <w:rFonts w:ascii="Times New Roman" w:hAnsi="Times New Roman" w:cs="Times New Roman"/>
          <w:b/>
          <w:sz w:val="22"/>
          <w:szCs w:val="22"/>
        </w:rPr>
        <w:t>П</w:t>
      </w:r>
      <w:r w:rsidR="0042267A">
        <w:rPr>
          <w:rFonts w:ascii="Times New Roman" w:hAnsi="Times New Roman" w:cs="Times New Roman"/>
          <w:b/>
          <w:sz w:val="22"/>
          <w:szCs w:val="22"/>
        </w:rPr>
        <w:t>ропозицій</w:t>
      </w:r>
    </w:p>
    <w:p w14:paraId="30308124" w14:textId="77777777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 запиту пропозицій БО «</w:t>
      </w:r>
      <w:r w:rsidRPr="008C4665">
        <w:rPr>
          <w:rFonts w:ascii="Times New Roman" w:hAnsi="Times New Roman" w:cs="Times New Roman"/>
          <w:b/>
          <w:sz w:val="22"/>
          <w:szCs w:val="22"/>
        </w:rPr>
        <w:t>Благодійний фонд</w:t>
      </w:r>
      <w:r>
        <w:rPr>
          <w:rFonts w:ascii="Times New Roman" w:hAnsi="Times New Roman" w:cs="Times New Roman"/>
          <w:b/>
          <w:sz w:val="22"/>
          <w:szCs w:val="22"/>
        </w:rPr>
        <w:t xml:space="preserve"> «РОКАДА»</w:t>
      </w:r>
    </w:p>
    <w:p w14:paraId="4FD71FAA" w14:textId="4D4DFAF2" w:rsidR="00FA1D14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LVP 1</w:t>
      </w:r>
      <w:r w:rsidR="00A63D59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/09/25</w:t>
      </w:r>
    </w:p>
    <w:p w14:paraId="0AE69195" w14:textId="77777777" w:rsidR="00FA1D14" w:rsidRDefault="00FA1D14" w:rsidP="00FA1D1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D03EB">
        <w:rPr>
          <w:rFonts w:ascii="Times New Roman" w:hAnsi="Times New Roman" w:cs="Times New Roman"/>
          <w:bCs/>
          <w:sz w:val="22"/>
          <w:szCs w:val="22"/>
        </w:rPr>
        <w:t xml:space="preserve">для </w:t>
      </w:r>
      <w:bookmarkStart w:id="0" w:name="_Hlk208686160"/>
      <w:r w:rsidRPr="00BD03EB">
        <w:rPr>
          <w:rFonts w:ascii="Times New Roman" w:hAnsi="Times New Roman" w:cs="Times New Roman"/>
          <w:bCs/>
          <w:sz w:val="22"/>
          <w:szCs w:val="22"/>
        </w:rPr>
        <w:t>УКЛАДЕННЯ ДОГОВОРУ НА</w:t>
      </w:r>
      <w:r w:rsidRPr="00BD03E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BD03EB">
        <w:rPr>
          <w:rFonts w:ascii="Times New Roman" w:hAnsi="Times New Roman" w:cs="Times New Roman"/>
          <w:b/>
          <w:sz w:val="22"/>
          <w:szCs w:val="22"/>
        </w:rPr>
        <w:t xml:space="preserve">КОУЧИНГОВІ ПОСЛУГИ (ПРОВЕДЕННЯ ТРЕНІНГІВ) </w:t>
      </w:r>
      <w:r w:rsidRPr="00BD03EB">
        <w:rPr>
          <w:rFonts w:ascii="Times New Roman" w:hAnsi="Times New Roman" w:cs="Times New Roman"/>
          <w:bCs/>
          <w:sz w:val="22"/>
          <w:szCs w:val="22"/>
        </w:rPr>
        <w:t>НА ТЕМУ: «</w:t>
      </w:r>
      <w:r w:rsidRPr="00BD03EB">
        <w:rPr>
          <w:rFonts w:ascii="Times New Roman" w:hAnsi="Times New Roman" w:cs="Times New Roman"/>
          <w:b/>
          <w:sz w:val="22"/>
          <w:szCs w:val="22"/>
        </w:rPr>
        <w:t>МОБІЛІЗАЦІЯ РЕСУРСІВ І ФАНДРЕЙЗИНГ ДЛЯ ВЕТЕРАНСЬКИХ ОРГАНІЗАЦІЙ</w:t>
      </w:r>
      <w:r w:rsidRPr="00BD03EB">
        <w:rPr>
          <w:rFonts w:ascii="Times New Roman" w:hAnsi="Times New Roman" w:cs="Times New Roman"/>
          <w:bCs/>
          <w:sz w:val="22"/>
          <w:szCs w:val="22"/>
        </w:rPr>
        <w:t xml:space="preserve">» </w:t>
      </w:r>
    </w:p>
    <w:p w14:paraId="651CC2AC" w14:textId="26E519BA" w:rsidR="003B759D" w:rsidRPr="003B759D" w:rsidRDefault="003B759D" w:rsidP="003B759D">
      <w:pPr>
        <w:spacing w:after="120"/>
        <w:jc w:val="center"/>
        <w:rPr>
          <w:rFonts w:ascii="Times New Roman" w:hAnsi="Times New Roman" w:cs="Times New Roman"/>
          <w:b/>
          <w:color w:val="4EA72E" w:themeColor="accent6"/>
          <w:sz w:val="22"/>
          <w:szCs w:val="22"/>
        </w:rPr>
      </w:pPr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>ПРОЕКТ UA10-2025-IP87-МОМ</w:t>
      </w:r>
    </w:p>
    <w:p w14:paraId="351FF85F" w14:textId="77777777" w:rsidR="003B759D" w:rsidRDefault="003B759D" w:rsidP="00FA1D1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14D2588" w14:textId="3688B421" w:rsidR="003B759D" w:rsidRPr="00BD03EB" w:rsidRDefault="003B759D" w:rsidP="003B759D">
      <w:pPr>
        <w:spacing w:after="120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ДАТА ТА ЧАС ЗАКІНЧЕННЯ ПРИЙОМУ ПРОПОЗИЦІЙ: 1</w:t>
      </w:r>
      <w:r w:rsidR="009F60E2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8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.0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9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.2025 –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 xml:space="preserve"> 15</w:t>
      </w:r>
      <w:r w:rsidRPr="003B759D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:00 UTC+2</w:t>
      </w:r>
    </w:p>
    <w:bookmarkEnd w:id="0"/>
    <w:p w14:paraId="46984FB9" w14:textId="77777777" w:rsidR="00A63D59" w:rsidRDefault="00A63D59" w:rsidP="00BC45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A4EB71" w14:textId="52953B7A" w:rsidR="00BC45A4" w:rsidRPr="0077071B" w:rsidRDefault="00BC45A4" w:rsidP="00BC45A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45A4">
        <w:rPr>
          <w:rFonts w:ascii="Times New Roman" w:hAnsi="Times New Roman" w:cs="Times New Roman"/>
          <w:b/>
          <w:sz w:val="22"/>
          <w:szCs w:val="22"/>
        </w:rPr>
        <w:t xml:space="preserve">ОБОВ'ЯЗКОВІ ВИМОГИ ДО </w:t>
      </w:r>
      <w:r w:rsidR="0077071B">
        <w:rPr>
          <w:rFonts w:ascii="Times New Roman" w:hAnsi="Times New Roman" w:cs="Times New Roman"/>
          <w:b/>
          <w:sz w:val="22"/>
          <w:szCs w:val="22"/>
        </w:rPr>
        <w:t>ВИКОНАВЦЯ</w:t>
      </w:r>
    </w:p>
    <w:p w14:paraId="4D668742" w14:textId="25C4F8C9" w:rsidR="00BC45A4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Виконавець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бути суб’єктом підприємницької діяльності згідно Українського законодавства, зареєстрований належним чином у відповідних державних органах та має відповідний статус платника податків.</w:t>
      </w:r>
      <w:r w:rsidRPr="0077071B">
        <w:rPr>
          <w:rFonts w:ascii="Times New Roman" w:hAnsi="Times New Roman" w:cs="Times New Roman"/>
          <w:sz w:val="22"/>
          <w:szCs w:val="22"/>
        </w:rPr>
        <w:t xml:space="preserve"> Виконавець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мати право надавати товари/послуги неприбутковим організаціям згідно з "Податковим кодексом України".</w:t>
      </w:r>
    </w:p>
    <w:p w14:paraId="17DF8204" w14:textId="5E1F8752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 xml:space="preserve">Виконавець повинен мати необхідні дозволи (наявність відповідних видів економічної діяльності, дозволів, ліцензій і </w:t>
      </w:r>
      <w:proofErr w:type="spellStart"/>
      <w:r w:rsidRPr="0077071B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77071B">
        <w:rPr>
          <w:rFonts w:ascii="Times New Roman" w:hAnsi="Times New Roman" w:cs="Times New Roman"/>
          <w:sz w:val="22"/>
          <w:szCs w:val="22"/>
        </w:rPr>
        <w:t>.) надані державними органами для виконання комерційної діяльності щодо якої його буде залучено.</w:t>
      </w:r>
    </w:p>
    <w:p w14:paraId="46111DE1" w14:textId="77777777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Виконавця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не визнано у встановленому законом порядку банкрутом та відносно нього не відкрито ліквідаційну процедуру</w:t>
      </w:r>
      <w:r w:rsidRPr="0077071B">
        <w:rPr>
          <w:rFonts w:ascii="Times New Roman" w:hAnsi="Times New Roman" w:cs="Times New Roman"/>
          <w:sz w:val="22"/>
          <w:szCs w:val="22"/>
        </w:rPr>
        <w:t>, виконавець не є стороною судового провадження,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</w:t>
      </w:r>
      <w:r w:rsidRPr="0077071B">
        <w:rPr>
          <w:rFonts w:ascii="Times New Roman" w:hAnsi="Times New Roman" w:cs="Times New Roman"/>
          <w:sz w:val="22"/>
          <w:szCs w:val="22"/>
        </w:rPr>
        <w:t>не залучений до участі в терористичній та/або кримінальній діяльності та не має відношення до осіб і/або організацій, пов'язаних з терористичною та/або кримінальною діяльністю.</w:t>
      </w:r>
    </w:p>
    <w:p w14:paraId="3997BA0E" w14:textId="395E0F92" w:rsidR="0077071B" w:rsidRPr="0077071B" w:rsidRDefault="0077071B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071B">
        <w:rPr>
          <w:rFonts w:ascii="Times New Roman" w:hAnsi="Times New Roman" w:cs="Times New Roman"/>
          <w:sz w:val="22"/>
          <w:szCs w:val="22"/>
        </w:rPr>
        <w:t>Виконавець має достатні показники фінансово-господарської діяльності, які свідчать про його платоспроможність та фінансову стійкість.</w:t>
      </w:r>
    </w:p>
    <w:p w14:paraId="2EF17A62" w14:textId="664D2869" w:rsidR="00BC45A4" w:rsidRPr="006E7CFE" w:rsidRDefault="0077071B" w:rsidP="00BC45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7CFE">
        <w:rPr>
          <w:rFonts w:ascii="Times New Roman" w:hAnsi="Times New Roman" w:cs="Times New Roman"/>
          <w:b/>
          <w:bCs/>
          <w:sz w:val="22"/>
          <w:szCs w:val="22"/>
        </w:rPr>
        <w:t>Усі вищевказані критерії п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еревіря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ю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ться співробітниками Фонду через відкриті офіційні джерела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6EE3A44" w14:textId="77777777" w:rsidR="003E315C" w:rsidRDefault="003E315C" w:rsidP="006E7CF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D2CECC2" w14:textId="5081E3F9" w:rsidR="00BC45A4" w:rsidRPr="002A190E" w:rsidRDefault="0077071B" w:rsidP="0077071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190E">
        <w:rPr>
          <w:rFonts w:ascii="Times New Roman" w:hAnsi="Times New Roman" w:cs="Times New Roman"/>
          <w:b/>
          <w:bCs/>
          <w:sz w:val="22"/>
          <w:szCs w:val="22"/>
        </w:rPr>
        <w:t xml:space="preserve">КВАЛІФІКАЦІЙНІ ВИМОГИ ДО </w:t>
      </w:r>
      <w:r w:rsidR="00736285">
        <w:rPr>
          <w:rFonts w:ascii="Times New Roman" w:hAnsi="Times New Roman" w:cs="Times New Roman"/>
          <w:b/>
          <w:bCs/>
          <w:sz w:val="22"/>
          <w:szCs w:val="22"/>
        </w:rPr>
        <w:t>КОУЧА (ТРЕНЕРА)</w:t>
      </w:r>
    </w:p>
    <w:p w14:paraId="07F8113E" w14:textId="77777777" w:rsidR="00BC45A4" w:rsidRDefault="00BC45A4" w:rsidP="006E7CF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3C5DB8D" w14:textId="64F024EF" w:rsidR="004068A9" w:rsidRPr="0049578F" w:rsidRDefault="004068A9" w:rsidP="002701D5">
      <w:pPr>
        <w:pStyle w:val="a9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</w:pP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Наявність практичного досвіду у сфері фандрайзингу – не менше </w:t>
      </w:r>
      <w:r w:rsidR="002701D5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2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років</w:t>
      </w:r>
    </w:p>
    <w:p w14:paraId="16B8D1AF" w14:textId="0EF979E4" w:rsidR="004068A9" w:rsidRPr="004068A9" w:rsidRDefault="004068A9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068A9">
        <w:rPr>
          <w:rFonts w:ascii="Times New Roman" w:hAnsi="Times New Roman" w:cs="Times New Roman"/>
          <w:sz w:val="22"/>
          <w:szCs w:val="22"/>
        </w:rPr>
        <w:t xml:space="preserve">До прикладу: </w:t>
      </w:r>
    </w:p>
    <w:p w14:paraId="4B50D182" w14:textId="77777777" w:rsidR="004068A9" w:rsidRPr="004068A9" w:rsidRDefault="004068A9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068A9">
        <w:rPr>
          <w:rFonts w:ascii="Times New Roman" w:hAnsi="Times New Roman" w:cs="Times New Roman"/>
          <w:sz w:val="22"/>
          <w:szCs w:val="22"/>
        </w:rPr>
        <w:t>- розробка та впровадження стратегій фандрайзингу для громадських організацій</w:t>
      </w:r>
    </w:p>
    <w:p w14:paraId="76824522" w14:textId="77777777" w:rsidR="004068A9" w:rsidRPr="004068A9" w:rsidRDefault="004068A9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068A9">
        <w:rPr>
          <w:rFonts w:ascii="Times New Roman" w:hAnsi="Times New Roman" w:cs="Times New Roman"/>
          <w:sz w:val="22"/>
          <w:szCs w:val="22"/>
        </w:rPr>
        <w:t xml:space="preserve">- досвід співпраці з партнерами та розширення мережі контактів у </w:t>
      </w:r>
      <w:proofErr w:type="spellStart"/>
      <w:r w:rsidRPr="004068A9">
        <w:rPr>
          <w:rFonts w:ascii="Times New Roman" w:hAnsi="Times New Roman" w:cs="Times New Roman"/>
          <w:sz w:val="22"/>
          <w:szCs w:val="22"/>
        </w:rPr>
        <w:t>фандрайзинговій</w:t>
      </w:r>
      <w:proofErr w:type="spellEnd"/>
      <w:r w:rsidRPr="004068A9">
        <w:rPr>
          <w:rFonts w:ascii="Times New Roman" w:hAnsi="Times New Roman" w:cs="Times New Roman"/>
          <w:sz w:val="22"/>
          <w:szCs w:val="22"/>
        </w:rPr>
        <w:t xml:space="preserve"> сфері</w:t>
      </w:r>
    </w:p>
    <w:p w14:paraId="741479EA" w14:textId="3C777E74" w:rsidR="004068A9" w:rsidRDefault="004068A9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068A9">
        <w:rPr>
          <w:rFonts w:ascii="Times New Roman" w:hAnsi="Times New Roman" w:cs="Times New Roman"/>
          <w:sz w:val="22"/>
          <w:szCs w:val="22"/>
        </w:rPr>
        <w:t xml:space="preserve">- успішний досвід залучення фінансування від різних джерел, таких як гранти, приватні донори, корпоративні партнери, міжнародні організації тощо,  із зазначенням здобутих досягнень у фінансовому еквіваленті. </w:t>
      </w:r>
    </w:p>
    <w:p w14:paraId="47535833" w14:textId="77777777" w:rsid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FA02B0F" w14:textId="1EE51244" w:rsidR="006C6B8C" w:rsidRPr="006C6B8C" w:rsidRDefault="006C6B8C" w:rsidP="002701D5">
      <w:p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6B8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2) 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Досвід роботи у сфері соціального підприємництва або соціального </w:t>
      </w:r>
      <w:proofErr w:type="spellStart"/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проєктування</w:t>
      </w:r>
      <w:proofErr w:type="spellEnd"/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— не менше </w:t>
      </w:r>
      <w:r w:rsidR="002701D5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3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років</w:t>
      </w:r>
      <w:r w:rsidRPr="0049578F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 </w:t>
      </w:r>
    </w:p>
    <w:p w14:paraId="7EA0B058" w14:textId="77777777" w:rsidR="006C6B8C" w:rsidRPr="006C6B8C" w:rsidRDefault="006C6B8C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C6B8C">
        <w:rPr>
          <w:rFonts w:ascii="Times New Roman" w:hAnsi="Times New Roman" w:cs="Times New Roman"/>
          <w:sz w:val="22"/>
          <w:szCs w:val="22"/>
        </w:rPr>
        <w:t xml:space="preserve">До прикладу: </w:t>
      </w:r>
    </w:p>
    <w:p w14:paraId="7CCBB7B9" w14:textId="4E20AB2B" w:rsidR="006C6B8C" w:rsidRDefault="006C6B8C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C6B8C">
        <w:rPr>
          <w:rFonts w:ascii="Times New Roman" w:hAnsi="Times New Roman" w:cs="Times New Roman"/>
          <w:sz w:val="22"/>
          <w:szCs w:val="22"/>
        </w:rPr>
        <w:t>- створення, супровід або розвиток соціальних ініціатив чи підприємств, підготовка бізнес-моделей, залучення ресурсів</w:t>
      </w:r>
      <w:r>
        <w:rPr>
          <w:rFonts w:ascii="Times New Roman" w:hAnsi="Times New Roman" w:cs="Times New Roman"/>
          <w:sz w:val="22"/>
          <w:szCs w:val="22"/>
        </w:rPr>
        <w:t xml:space="preserve"> – як ментор чи залучений експерт.</w:t>
      </w:r>
    </w:p>
    <w:p w14:paraId="320BF788" w14:textId="77777777" w:rsidR="0049578F" w:rsidRDefault="0049578F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D39F176" w14:textId="4C300A05" w:rsidR="006C6B8C" w:rsidRDefault="006C6B8C" w:rsidP="002701D5">
      <w:p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3)</w:t>
      </w:r>
      <w:r w:rsidR="004957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Досвід розробки та проведення навчальних програм </w:t>
      </w:r>
      <w:r w:rsidRPr="0049578F">
        <w:rPr>
          <w:rFonts w:ascii="Times New Roman" w:hAnsi="Times New Roman" w:cs="Times New Roman"/>
          <w:i/>
          <w:iCs/>
          <w:color w:val="BF4E14" w:themeColor="accent2" w:themeShade="BF"/>
          <w:sz w:val="22"/>
          <w:szCs w:val="22"/>
        </w:rPr>
        <w:t xml:space="preserve"> — 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не менше 3 кейсів</w:t>
      </w:r>
      <w:r w:rsidRPr="0049578F">
        <w:rPr>
          <w:rFonts w:ascii="Times New Roman" w:hAnsi="Times New Roman" w:cs="Times New Roman"/>
          <w:color w:val="BF4E14" w:themeColor="accent2" w:themeShade="BF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736285">
        <w:rPr>
          <w:rFonts w:ascii="Times New Roman" w:hAnsi="Times New Roman" w:cs="Times New Roman"/>
          <w:sz w:val="22"/>
          <w:szCs w:val="22"/>
        </w:rPr>
        <w:t>тематики:</w:t>
      </w:r>
      <w:r w:rsidRPr="006C6B8C">
        <w:rPr>
          <w:rFonts w:ascii="Times New Roman" w:hAnsi="Times New Roman" w:cs="Times New Roman"/>
          <w:sz w:val="22"/>
          <w:szCs w:val="22"/>
        </w:rPr>
        <w:t xml:space="preserve"> соціальні ініціативи</w:t>
      </w:r>
      <w:r w:rsidR="00736285">
        <w:rPr>
          <w:rFonts w:ascii="Times New Roman" w:hAnsi="Times New Roman" w:cs="Times New Roman"/>
          <w:sz w:val="22"/>
          <w:szCs w:val="22"/>
        </w:rPr>
        <w:t xml:space="preserve"> та/або</w:t>
      </w:r>
      <w:r w:rsidRPr="006C6B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6B8C">
        <w:rPr>
          <w:rFonts w:ascii="Times New Roman" w:hAnsi="Times New Roman" w:cs="Times New Roman"/>
          <w:sz w:val="22"/>
          <w:szCs w:val="22"/>
        </w:rPr>
        <w:t>фандрейзинг</w:t>
      </w:r>
      <w:proofErr w:type="spellEnd"/>
      <w:r w:rsidRPr="006C6B8C">
        <w:rPr>
          <w:rFonts w:ascii="Times New Roman" w:hAnsi="Times New Roman" w:cs="Times New Roman"/>
          <w:sz w:val="22"/>
          <w:szCs w:val="22"/>
        </w:rPr>
        <w:t xml:space="preserve"> </w:t>
      </w:r>
      <w:r w:rsidR="00736285">
        <w:rPr>
          <w:rFonts w:ascii="Times New Roman" w:hAnsi="Times New Roman" w:cs="Times New Roman"/>
          <w:sz w:val="22"/>
          <w:szCs w:val="22"/>
        </w:rPr>
        <w:t>та/</w:t>
      </w:r>
      <w:r w:rsidRPr="006C6B8C">
        <w:rPr>
          <w:rFonts w:ascii="Times New Roman" w:hAnsi="Times New Roman" w:cs="Times New Roman"/>
          <w:sz w:val="22"/>
          <w:szCs w:val="22"/>
        </w:rPr>
        <w:t>або розвиток громад).</w:t>
      </w:r>
    </w:p>
    <w:p w14:paraId="303C89F0" w14:textId="4ECEA311" w:rsid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 прикладу:</w:t>
      </w:r>
    </w:p>
    <w:p w14:paraId="6EB3A5DD" w14:textId="284A7BF7" w:rsidR="002701D5" w:rsidRP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01D5">
        <w:rPr>
          <w:rFonts w:ascii="Times New Roman" w:hAnsi="Times New Roman" w:cs="Times New Roman"/>
          <w:sz w:val="22"/>
          <w:szCs w:val="22"/>
        </w:rPr>
        <w:t>- самостійна або співавторська розробка навчального плану (тематика, структура, цілі, очікувані результати);</w:t>
      </w:r>
    </w:p>
    <w:p w14:paraId="7CEF12C8" w14:textId="1F962923" w:rsidR="002701D5" w:rsidRP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01D5">
        <w:rPr>
          <w:rFonts w:ascii="Times New Roman" w:hAnsi="Times New Roman" w:cs="Times New Roman"/>
          <w:sz w:val="22"/>
          <w:szCs w:val="22"/>
        </w:rPr>
        <w:t>- проведення навчальних сесій (тренінгів, воркшопів, лекцій тощо);</w:t>
      </w:r>
    </w:p>
    <w:p w14:paraId="7AB07A77" w14:textId="6145E332" w:rsidR="002701D5" w:rsidRP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01D5">
        <w:rPr>
          <w:rFonts w:ascii="Times New Roman" w:hAnsi="Times New Roman" w:cs="Times New Roman"/>
          <w:sz w:val="22"/>
          <w:szCs w:val="22"/>
        </w:rPr>
        <w:t xml:space="preserve">- використання інтерактивних методів навчання (робота в малих групах, практичні завдання, кейси, </w:t>
      </w:r>
      <w:proofErr w:type="spellStart"/>
      <w:r w:rsidRPr="002701D5">
        <w:rPr>
          <w:rFonts w:ascii="Times New Roman" w:hAnsi="Times New Roman" w:cs="Times New Roman"/>
          <w:sz w:val="22"/>
          <w:szCs w:val="22"/>
        </w:rPr>
        <w:t>фасилітація</w:t>
      </w:r>
      <w:proofErr w:type="spellEnd"/>
      <w:r w:rsidRPr="002701D5">
        <w:rPr>
          <w:rFonts w:ascii="Times New Roman" w:hAnsi="Times New Roman" w:cs="Times New Roman"/>
          <w:sz w:val="22"/>
          <w:szCs w:val="22"/>
        </w:rPr>
        <w:t>);</w:t>
      </w:r>
    </w:p>
    <w:p w14:paraId="2C8EE6FC" w14:textId="1B772F75" w:rsidR="002701D5" w:rsidRDefault="002701D5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701D5">
        <w:rPr>
          <w:rFonts w:ascii="Times New Roman" w:hAnsi="Times New Roman" w:cs="Times New Roman"/>
          <w:sz w:val="22"/>
          <w:szCs w:val="22"/>
        </w:rPr>
        <w:t xml:space="preserve">- Оцінювання ефективності навчання (зворотний зв’язок від учасників, результати учасників, </w:t>
      </w:r>
      <w:proofErr w:type="spellStart"/>
      <w:r w:rsidRPr="002701D5">
        <w:rPr>
          <w:rFonts w:ascii="Times New Roman" w:hAnsi="Times New Roman" w:cs="Times New Roman"/>
          <w:sz w:val="22"/>
          <w:szCs w:val="22"/>
        </w:rPr>
        <w:t>посттренінгові</w:t>
      </w:r>
      <w:proofErr w:type="spellEnd"/>
      <w:r w:rsidRPr="002701D5">
        <w:rPr>
          <w:rFonts w:ascii="Times New Roman" w:hAnsi="Times New Roman" w:cs="Times New Roman"/>
          <w:sz w:val="22"/>
          <w:szCs w:val="22"/>
        </w:rPr>
        <w:t xml:space="preserve"> зміни тощо)</w:t>
      </w:r>
    </w:p>
    <w:p w14:paraId="55732E44" w14:textId="77777777" w:rsidR="00650BA3" w:rsidRDefault="00650BA3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928F479" w14:textId="76337EAC" w:rsidR="00650BA3" w:rsidRDefault="00736285" w:rsidP="00650BA3">
      <w:p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4) 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Тренер повинен</w:t>
      </w:r>
      <w:r w:rsidR="00650BA3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зазначити</w:t>
      </w:r>
      <w:r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 наявний досвід у РЕЗЮМЕ</w:t>
      </w:r>
      <w:r w:rsidR="00650BA3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>, а також надати щонайменше 3 документи або фото- докази, що підтверджують у них наявність релевантного досвіду</w:t>
      </w:r>
    </w:p>
    <w:p w14:paraId="0CBC1D35" w14:textId="7EA18C83" w:rsidR="00650BA3" w:rsidRPr="00650BA3" w:rsidRDefault="00650BA3" w:rsidP="002701D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 прикладу:</w:t>
      </w:r>
    </w:p>
    <w:p w14:paraId="17740B03" w14:textId="768297A4" w:rsidR="005A7B71" w:rsidRPr="00650BA3" w:rsidRDefault="00650BA3" w:rsidP="00650BA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перелік аналогічних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проєктів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з зазначенням контактних осіб, та/або, акти наданих послуг, та/або копії розроблених програм із зазначенням авторства, та/або листи-відгуки тощо.</w:t>
      </w:r>
    </w:p>
    <w:p w14:paraId="5DED5FD7" w14:textId="77777777" w:rsidR="00650BA3" w:rsidRDefault="00650BA3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613122A" w14:textId="49CF0611" w:rsidR="005A7B71" w:rsidRDefault="00650BA3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Також, до вищевикладеного, </w:t>
      </w:r>
      <w:proofErr w:type="spellStart"/>
      <w:r>
        <w:rPr>
          <w:rFonts w:ascii="Times New Roman" w:hAnsi="Times New Roman" w:cs="Times New Roman"/>
          <w:sz w:val="22"/>
          <w:szCs w:val="22"/>
        </w:rPr>
        <w:t>к</w:t>
      </w:r>
      <w:r w:rsidR="00736285">
        <w:rPr>
          <w:rFonts w:ascii="Times New Roman" w:hAnsi="Times New Roman" w:cs="Times New Roman"/>
          <w:sz w:val="22"/>
          <w:szCs w:val="22"/>
        </w:rPr>
        <w:t>оуч</w:t>
      </w:r>
      <w:proofErr w:type="spellEnd"/>
      <w:r w:rsidR="00736285">
        <w:rPr>
          <w:rFonts w:ascii="Times New Roman" w:hAnsi="Times New Roman" w:cs="Times New Roman"/>
          <w:sz w:val="22"/>
          <w:szCs w:val="22"/>
        </w:rPr>
        <w:t xml:space="preserve"> (тренер)</w:t>
      </w:r>
      <w:r w:rsidR="008A74A1" w:rsidRPr="005A7B71">
        <w:rPr>
          <w:rFonts w:ascii="Times New Roman" w:hAnsi="Times New Roman" w:cs="Times New Roman"/>
          <w:sz w:val="22"/>
          <w:szCs w:val="22"/>
        </w:rPr>
        <w:t xml:space="preserve"> повинен мати </w:t>
      </w:r>
      <w:r w:rsidR="008A74A1" w:rsidRPr="0049578F">
        <w:rPr>
          <w:rFonts w:ascii="Times New Roman" w:hAnsi="Times New Roman" w:cs="Times New Roman"/>
          <w:b/>
          <w:bCs/>
          <w:i/>
          <w:iCs/>
          <w:color w:val="BF4E14" w:themeColor="accent2" w:themeShade="BF"/>
          <w:sz w:val="22"/>
          <w:szCs w:val="22"/>
        </w:rPr>
        <w:t xml:space="preserve">стабільний доступ до високошвидкісного інтернету та технічне обладнання </w:t>
      </w:r>
      <w:r w:rsidR="008A74A1" w:rsidRPr="005A7B71">
        <w:rPr>
          <w:rFonts w:ascii="Times New Roman" w:hAnsi="Times New Roman" w:cs="Times New Roman"/>
          <w:sz w:val="22"/>
          <w:szCs w:val="22"/>
        </w:rPr>
        <w:t>для організації якісних онлайн-сесій, включно з використанням відповідного програмного забезпечення.</w:t>
      </w:r>
    </w:p>
    <w:p w14:paraId="3F1EBD67" w14:textId="77777777" w:rsidR="005A7B71" w:rsidRDefault="005A7B71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1684A62" w14:textId="0F08E38F" w:rsidR="002E10F0" w:rsidRPr="0049578F" w:rsidRDefault="005A7B71" w:rsidP="005A7B71">
      <w:pPr>
        <w:pStyle w:val="a9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49578F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ВИМОГИ ДО ПОДАННЯ ПРОПОЗИЦІЙ </w:t>
      </w:r>
    </w:p>
    <w:p w14:paraId="0480FBB7" w14:textId="77777777" w:rsidR="005A7B71" w:rsidRDefault="005A7B71" w:rsidP="005A7B71">
      <w:pPr>
        <w:pStyle w:val="a9"/>
        <w:spacing w:after="120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A8CD1C9" w14:textId="14177616" w:rsidR="005A7B71" w:rsidRDefault="005A7B71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sz w:val="22"/>
          <w:szCs w:val="22"/>
        </w:rPr>
        <w:t xml:space="preserve">Ваша пропозиція повинна складатися з наступного комплекту документів: </w:t>
      </w:r>
    </w:p>
    <w:p w14:paraId="41C6A0FE" w14:textId="77777777" w:rsidR="006E7CFE" w:rsidRDefault="006E7CFE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</w:p>
    <w:p w14:paraId="534E491A" w14:textId="7649622F" w:rsidR="003E315C" w:rsidRPr="003E315C" w:rsidRDefault="005A7B71" w:rsidP="003E315C">
      <w:pPr>
        <w:pStyle w:val="a9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650BA3">
        <w:rPr>
          <w:rFonts w:ascii="Times New Roman" w:hAnsi="Times New Roman" w:cs="Times New Roman"/>
          <w:b/>
          <w:bCs/>
          <w:sz w:val="22"/>
          <w:szCs w:val="22"/>
        </w:rPr>
        <w:t>Резюме</w:t>
      </w:r>
      <w:r w:rsidR="00736285">
        <w:rPr>
          <w:rFonts w:ascii="Times New Roman" w:hAnsi="Times New Roman" w:cs="Times New Roman"/>
          <w:sz w:val="22"/>
          <w:szCs w:val="22"/>
        </w:rPr>
        <w:t xml:space="preserve"> безпосереднього надавача послуг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складене таким чином, щоб мати змогу визначити кваліфікацію </w:t>
      </w:r>
      <w:proofErr w:type="spellStart"/>
      <w:r w:rsidR="00736285" w:rsidRPr="00650BA3">
        <w:rPr>
          <w:rFonts w:ascii="Times New Roman" w:hAnsi="Times New Roman" w:cs="Times New Roman"/>
          <w:b/>
          <w:bCs/>
          <w:sz w:val="22"/>
          <w:szCs w:val="22"/>
        </w:rPr>
        <w:t>коуча</w:t>
      </w:r>
      <w:proofErr w:type="spellEnd"/>
      <w:r w:rsidR="00736285"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 (тренера)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6285" w:rsidRPr="00B86C94">
        <w:rPr>
          <w:rFonts w:ascii="Times New Roman" w:hAnsi="Times New Roman" w:cs="Times New Roman"/>
          <w:b/>
          <w:bCs/>
          <w:sz w:val="22"/>
          <w:szCs w:val="22"/>
        </w:rPr>
        <w:t>відповідно до вимог,</w:t>
      </w:r>
      <w:r w:rsidR="00736285">
        <w:rPr>
          <w:rFonts w:ascii="Times New Roman" w:hAnsi="Times New Roman" w:cs="Times New Roman"/>
          <w:sz w:val="22"/>
          <w:szCs w:val="22"/>
        </w:rPr>
        <w:t xml:space="preserve"> викладених у </w:t>
      </w:r>
      <w:r w:rsidR="00650BA3">
        <w:rPr>
          <w:rFonts w:ascii="Times New Roman" w:hAnsi="Times New Roman" w:cs="Times New Roman"/>
          <w:sz w:val="22"/>
          <w:szCs w:val="22"/>
        </w:rPr>
        <w:t>цьому Запиті Пропозицій</w:t>
      </w:r>
    </w:p>
    <w:p w14:paraId="19171F5C" w14:textId="52E73D5C" w:rsidR="003E315C" w:rsidRPr="003E315C" w:rsidRDefault="00736285" w:rsidP="003E315C">
      <w:pPr>
        <w:pStyle w:val="a9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650BA3">
        <w:rPr>
          <w:rFonts w:ascii="Times New Roman" w:hAnsi="Times New Roman" w:cs="Times New Roman"/>
          <w:b/>
          <w:bCs/>
          <w:sz w:val="22"/>
          <w:szCs w:val="22"/>
        </w:rPr>
        <w:t>Документи, підтверджуючі досвід</w:t>
      </w:r>
      <w:r w:rsidR="00650BA3" w:rsidRPr="00650B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0BA3">
        <w:rPr>
          <w:rFonts w:ascii="Times New Roman" w:hAnsi="Times New Roman" w:cs="Times New Roman"/>
          <w:sz w:val="22"/>
          <w:szCs w:val="22"/>
        </w:rPr>
        <w:t>згідно пункту 4</w:t>
      </w:r>
      <w:r w:rsidR="00B86C94">
        <w:rPr>
          <w:rFonts w:ascii="Times New Roman" w:hAnsi="Times New Roman" w:cs="Times New Roman"/>
          <w:sz w:val="22"/>
          <w:szCs w:val="22"/>
        </w:rPr>
        <w:t xml:space="preserve"> Кваліфікаційних Вимог до </w:t>
      </w:r>
      <w:proofErr w:type="spellStart"/>
      <w:r w:rsidR="00B86C94">
        <w:rPr>
          <w:rFonts w:ascii="Times New Roman" w:hAnsi="Times New Roman" w:cs="Times New Roman"/>
          <w:sz w:val="22"/>
          <w:szCs w:val="22"/>
        </w:rPr>
        <w:t>коуча</w:t>
      </w:r>
      <w:proofErr w:type="spellEnd"/>
      <w:r w:rsidR="00B86C94">
        <w:rPr>
          <w:rFonts w:ascii="Times New Roman" w:hAnsi="Times New Roman" w:cs="Times New Roman"/>
          <w:sz w:val="22"/>
          <w:szCs w:val="22"/>
        </w:rPr>
        <w:t xml:space="preserve"> (тренера)</w:t>
      </w:r>
      <w:r w:rsidR="00650BA3">
        <w:rPr>
          <w:rFonts w:ascii="Times New Roman" w:hAnsi="Times New Roman" w:cs="Times New Roman"/>
          <w:sz w:val="22"/>
          <w:szCs w:val="22"/>
        </w:rPr>
        <w:t>.</w:t>
      </w:r>
    </w:p>
    <w:p w14:paraId="24E7713E" w14:textId="2923CCF6" w:rsidR="005A7B71" w:rsidRPr="00B86C94" w:rsidRDefault="005A7B71" w:rsidP="005A7B71">
      <w:pPr>
        <w:pStyle w:val="a9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bCs/>
          <w:sz w:val="22"/>
          <w:szCs w:val="22"/>
        </w:rPr>
        <w:t xml:space="preserve">Копії реєстраційних документів </w:t>
      </w:r>
      <w:r w:rsidR="006E7CFE">
        <w:rPr>
          <w:rFonts w:ascii="Times New Roman" w:hAnsi="Times New Roman" w:cs="Times New Roman"/>
          <w:b/>
          <w:bCs/>
          <w:sz w:val="22"/>
          <w:szCs w:val="22"/>
        </w:rPr>
        <w:t>Виконавця</w:t>
      </w:r>
      <w:r w:rsidRPr="005A7B71">
        <w:rPr>
          <w:rFonts w:ascii="Times New Roman" w:hAnsi="Times New Roman" w:cs="Times New Roman"/>
          <w:sz w:val="22"/>
          <w:szCs w:val="22"/>
        </w:rPr>
        <w:t xml:space="preserve"> (Свідоцтво про державну реєстрацію</w:t>
      </w:r>
      <w:r w:rsidR="003E315C" w:rsidRPr="00B86C9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E315C" w:rsidRPr="00B86C94">
        <w:rPr>
          <w:rFonts w:ascii="Times New Roman" w:hAnsi="Times New Roman" w:cs="Times New Roman"/>
          <w:sz w:val="22"/>
          <w:szCs w:val="22"/>
        </w:rPr>
        <w:t xml:space="preserve">або Виписка з ЄДР, а також </w:t>
      </w:r>
      <w:r w:rsidRPr="005A7B71">
        <w:rPr>
          <w:rFonts w:ascii="Times New Roman" w:hAnsi="Times New Roman" w:cs="Times New Roman"/>
          <w:sz w:val="22"/>
          <w:szCs w:val="22"/>
        </w:rPr>
        <w:t>Свідоцтво платника ПДВ</w:t>
      </w:r>
      <w:r w:rsidR="003E315C" w:rsidRPr="00B86C94">
        <w:rPr>
          <w:rFonts w:ascii="Times New Roman" w:hAnsi="Times New Roman" w:cs="Times New Roman"/>
          <w:sz w:val="22"/>
          <w:szCs w:val="22"/>
        </w:rPr>
        <w:t xml:space="preserve"> або Єдиного Податку</w:t>
      </w:r>
      <w:r w:rsidRPr="005A7B71">
        <w:rPr>
          <w:rFonts w:ascii="Times New Roman" w:hAnsi="Times New Roman" w:cs="Times New Roman"/>
          <w:sz w:val="22"/>
          <w:szCs w:val="22"/>
        </w:rPr>
        <w:t xml:space="preserve"> (за наявності)</w:t>
      </w:r>
    </w:p>
    <w:p w14:paraId="622AC3E9" w14:textId="3979E369" w:rsidR="00B86C94" w:rsidRPr="005A7B71" w:rsidRDefault="00B86C94" w:rsidP="005A7B71">
      <w:pPr>
        <w:pStyle w:val="a9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5A7B71">
        <w:rPr>
          <w:rFonts w:ascii="Times New Roman" w:hAnsi="Times New Roman" w:cs="Times New Roman"/>
          <w:b/>
          <w:bCs/>
          <w:sz w:val="22"/>
          <w:szCs w:val="22"/>
        </w:rPr>
        <w:t>Форма фінансової пропозиції (Додаток</w:t>
      </w:r>
      <w:r w:rsidRPr="00B86C94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B86C9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215FA6" w14:textId="77777777" w:rsidR="003E315C" w:rsidRDefault="003E315C" w:rsidP="003E315C">
      <w:pPr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5CCFC7C" w14:textId="39A772E5" w:rsidR="003E315C" w:rsidRPr="00B86C94" w:rsidRDefault="005A7B71" w:rsidP="003E315C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>!!! ДАНИЙ ПАКЕТ ДОКУМЕНТІВ</w:t>
      </w:r>
      <w:r w:rsidR="0049578F"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 xml:space="preserve"> </w:t>
      </w:r>
      <w:r w:rsidRPr="0049578F">
        <w:rPr>
          <w:rFonts w:ascii="Times New Roman" w:hAnsi="Times New Roman" w:cs="Times New Roman"/>
          <w:b/>
          <w:color w:val="EE0000"/>
          <w:sz w:val="22"/>
          <w:szCs w:val="22"/>
          <w:u w:val="single"/>
        </w:rPr>
        <w:t xml:space="preserve">НАПРАВЛЯЄТЬСЯ НА ПОШТУ </w:t>
      </w:r>
      <w:hyperlink r:id="rId6" w:history="1">
        <w:r w:rsidR="00B86C94" w:rsidRPr="00B86C94">
          <w:rPr>
            <w:rStyle w:val="af"/>
            <w:rFonts w:ascii="Times New Roman" w:hAnsi="Times New Roman" w:cs="Times New Roman"/>
            <w:b/>
            <w:bCs/>
            <w:sz w:val="22"/>
            <w:szCs w:val="22"/>
          </w:rPr>
          <w:t>zakupky@rokada.org.ua</w:t>
        </w:r>
      </w:hyperlink>
      <w:r w:rsidR="00B86C94" w:rsidRPr="00B86C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9725FC5" w14:textId="63B16E51" w:rsidR="003B759D" w:rsidRPr="00BD03EB" w:rsidRDefault="003B759D" w:rsidP="003B759D">
      <w:pPr>
        <w:spacing w:after="12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не пізніше ніж до </w:t>
      </w:r>
      <w:r w:rsidRPr="003B759D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9F60E2">
        <w:rPr>
          <w:rFonts w:ascii="Times New Roman" w:hAnsi="Times New Roman" w:cs="Times New Roman"/>
          <w:b/>
          <w:bCs/>
          <w:sz w:val="22"/>
          <w:szCs w:val="22"/>
          <w:u w:val="single"/>
        </w:rPr>
        <w:t>8</w:t>
      </w:r>
      <w:r w:rsidRPr="003B759D">
        <w:rPr>
          <w:rFonts w:ascii="Times New Roman" w:hAnsi="Times New Roman" w:cs="Times New Roman"/>
          <w:b/>
          <w:bCs/>
          <w:sz w:val="22"/>
          <w:szCs w:val="22"/>
          <w:u w:val="single"/>
        </w:rPr>
        <w:t>.09.2025 – 15:00 UTC+2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. </w:t>
      </w:r>
    </w:p>
    <w:p w14:paraId="7501C415" w14:textId="13D0F178" w:rsidR="005A7B71" w:rsidRPr="003B759D" w:rsidRDefault="005A7B71" w:rsidP="003B759D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024B1A8" w14:textId="41110ABA" w:rsidR="006E7CFE" w:rsidRDefault="006E7CFE" w:rsidP="006E7CFE">
      <w:pPr>
        <w:pStyle w:val="a9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ІНШІ ОБОВ’ЯЗКОВІ УМОВИ</w:t>
      </w:r>
    </w:p>
    <w:p w14:paraId="22240D15" w14:textId="77777777" w:rsidR="006E7CFE" w:rsidRDefault="006E7CFE" w:rsidP="006E7CFE">
      <w:pPr>
        <w:pStyle w:val="a9"/>
        <w:spacing w:after="120"/>
        <w:ind w:left="1080"/>
        <w:rPr>
          <w:rFonts w:ascii="Times New Roman" w:hAnsi="Times New Roman" w:cs="Times New Roman"/>
          <w:b/>
          <w:sz w:val="22"/>
          <w:szCs w:val="22"/>
        </w:rPr>
      </w:pPr>
    </w:p>
    <w:p w14:paraId="3D54557D" w14:textId="4335C072" w:rsidR="005A7B71" w:rsidRDefault="005A7B71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Cs/>
          <w:sz w:val="22"/>
          <w:szCs w:val="22"/>
        </w:rPr>
        <w:t>Додатки та всі інші супутні документи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повинні бути представлені у </w:t>
      </w:r>
      <w:proofErr w:type="spellStart"/>
      <w:r w:rsidRPr="005A7B71">
        <w:rPr>
          <w:rFonts w:ascii="Times New Roman" w:hAnsi="Times New Roman" w:cs="Times New Roman"/>
          <w:sz w:val="22"/>
          <w:szCs w:val="22"/>
        </w:rPr>
        <w:t>відсканованому</w:t>
      </w:r>
      <w:proofErr w:type="spellEnd"/>
      <w:r w:rsidRPr="005A7B71">
        <w:rPr>
          <w:rFonts w:ascii="Times New Roman" w:hAnsi="Times New Roman" w:cs="Times New Roman"/>
          <w:sz w:val="22"/>
          <w:szCs w:val="22"/>
        </w:rPr>
        <w:t xml:space="preserve"> вигляді в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форматі PDF</w:t>
      </w:r>
      <w:r w:rsidRPr="005A7B71">
        <w:rPr>
          <w:rFonts w:ascii="Times New Roman" w:hAnsi="Times New Roman" w:cs="Times New Roman"/>
          <w:sz w:val="22"/>
          <w:szCs w:val="22"/>
        </w:rPr>
        <w:t xml:space="preserve"> та бути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завірені належним чином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79F57C" w14:textId="77777777" w:rsidR="006E7CFE" w:rsidRPr="00B86C94" w:rsidRDefault="006E7CFE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C02BBB" w14:textId="3ECC1174" w:rsidR="00B86C94" w:rsidRDefault="00B86C94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C94">
        <w:rPr>
          <w:rFonts w:ascii="Times New Roman" w:hAnsi="Times New Roman" w:cs="Times New Roman"/>
          <w:bCs/>
          <w:sz w:val="22"/>
          <w:szCs w:val="22"/>
        </w:rPr>
        <w:t xml:space="preserve">Організація, яка подала свою пропозицію на даний Запит погоджується з тим, що надана пропозиція є </w:t>
      </w:r>
      <w:r w:rsidRPr="00B86C94">
        <w:rPr>
          <w:rFonts w:ascii="Times New Roman" w:hAnsi="Times New Roman" w:cs="Times New Roman"/>
          <w:b/>
          <w:sz w:val="22"/>
          <w:szCs w:val="22"/>
        </w:rPr>
        <w:t>повною, правдивою і дозволяє виконати дану закупівлю належним чином і в повній мірі</w:t>
      </w:r>
      <w:r w:rsidRPr="00B86C94">
        <w:rPr>
          <w:rFonts w:ascii="Times New Roman" w:hAnsi="Times New Roman" w:cs="Times New Roman"/>
          <w:bCs/>
          <w:sz w:val="22"/>
          <w:szCs w:val="22"/>
        </w:rPr>
        <w:t xml:space="preserve"> з огляду на витратні матеріали, податки, вартість доставки, знижки </w:t>
      </w:r>
      <w:r w:rsidR="006E7CFE">
        <w:rPr>
          <w:rFonts w:ascii="Times New Roman" w:hAnsi="Times New Roman" w:cs="Times New Roman"/>
          <w:bCs/>
          <w:sz w:val="22"/>
          <w:szCs w:val="22"/>
        </w:rPr>
        <w:t>тощо</w:t>
      </w:r>
      <w:r w:rsidRPr="00B86C94">
        <w:rPr>
          <w:rFonts w:ascii="Times New Roman" w:hAnsi="Times New Roman" w:cs="Times New Roman"/>
          <w:bCs/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032FA8D6" w14:textId="77777777" w:rsidR="006E7CFE" w:rsidRPr="00B86C94" w:rsidRDefault="006E7CFE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6074D3" w14:textId="77777777" w:rsidR="005A7B71" w:rsidRDefault="005A7B71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t>Додаток 2</w:t>
      </w:r>
      <w:r w:rsidRPr="005A7B71">
        <w:rPr>
          <w:rFonts w:ascii="Times New Roman" w:hAnsi="Times New Roman" w:cs="Times New Roman"/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української гривні в якості валюти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  <w:r w:rsidRPr="005A7B71">
        <w:rPr>
          <w:rFonts w:ascii="Times New Roman" w:hAnsi="Times New Roman" w:cs="Times New Roman"/>
          <w:sz w:val="22"/>
          <w:szCs w:val="22"/>
          <w:u w:val="single"/>
        </w:rPr>
        <w:t>Дана пропозиція має враховувати всі знижки, податки, комісії та збори, які можуть бути застосовані в ході надання послуг,</w:t>
      </w:r>
      <w:r w:rsidRPr="005A7B71">
        <w:rPr>
          <w:rFonts w:ascii="Times New Roman" w:hAnsi="Times New Roman" w:cs="Times New Roman"/>
          <w:sz w:val="22"/>
          <w:szCs w:val="22"/>
        </w:rPr>
        <w:t xml:space="preserve"> зазначених у даному Запиті.</w:t>
      </w:r>
    </w:p>
    <w:p w14:paraId="662C161B" w14:textId="77777777" w:rsidR="0049578F" w:rsidRDefault="0049578F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A7E9492" w14:textId="276375FB" w:rsidR="006E7CFE" w:rsidRPr="0049578F" w:rsidRDefault="006E7CFE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Пропозиція повинна бути дійсною до 31.01.2026 року, або до повного виконання.</w:t>
      </w:r>
    </w:p>
    <w:p w14:paraId="4691C9E4" w14:textId="0E5B3849" w:rsidR="003E315C" w:rsidRDefault="006E7CFE" w:rsidP="00A63D59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bookmarkStart w:id="1" w:name="_heading=h.1ycejahs8kp6" w:colFirst="0" w:colLast="0"/>
      <w:bookmarkEnd w:id="1"/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 xml:space="preserve">Ціна на послуги повинна бути зафіксована в український гривні до </w:t>
      </w:r>
      <w:r w:rsidR="0049578F"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 xml:space="preserve">31.01.2026 </w:t>
      </w:r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року, або до повного виконання.</w:t>
      </w:r>
    </w:p>
    <w:p w14:paraId="5D0E9EFE" w14:textId="77777777" w:rsidR="00A63D59" w:rsidRPr="00A63D59" w:rsidRDefault="00A63D59" w:rsidP="00A63D59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</w:p>
    <w:p w14:paraId="7A6EA960" w14:textId="77777777" w:rsidR="005A7B71" w:rsidRPr="005A7B71" w:rsidRDefault="005A7B71" w:rsidP="005A7B71">
      <w:pPr>
        <w:pStyle w:val="a9"/>
        <w:spacing w:after="12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4C935" w14:textId="31B4C7F1" w:rsidR="005A7B71" w:rsidRPr="005A7B71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5A7B71" w:rsidRPr="005A7B71">
        <w:rPr>
          <w:rFonts w:ascii="Times New Roman" w:hAnsi="Times New Roman" w:cs="Times New Roman"/>
          <w:b/>
          <w:sz w:val="22"/>
          <w:szCs w:val="22"/>
        </w:rPr>
        <w:t>. ОЦІНКА ПРОПОЗИЦІЙ</w:t>
      </w:r>
    </w:p>
    <w:p w14:paraId="6F879725" w14:textId="7777777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BE5CAE" w14:textId="52009D69" w:rsid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eading=h.p6hhf551zv2o" w:colFirst="0" w:colLast="0"/>
      <w:bookmarkEnd w:id="2"/>
      <w:r w:rsidRPr="005A7B71">
        <w:rPr>
          <w:rFonts w:ascii="Times New Roman" w:hAnsi="Times New Roman" w:cs="Times New Roman"/>
          <w:sz w:val="22"/>
          <w:szCs w:val="22"/>
        </w:rPr>
        <w:t>Проект буде надан</w:t>
      </w:r>
      <w:r w:rsidR="003E315C">
        <w:rPr>
          <w:rFonts w:ascii="Times New Roman" w:hAnsi="Times New Roman" w:cs="Times New Roman"/>
          <w:sz w:val="22"/>
          <w:szCs w:val="22"/>
        </w:rPr>
        <w:t>ий</w:t>
      </w:r>
      <w:r w:rsidRPr="005A7B71">
        <w:rPr>
          <w:rFonts w:ascii="Times New Roman" w:hAnsi="Times New Roman" w:cs="Times New Roman"/>
          <w:sz w:val="22"/>
          <w:szCs w:val="22"/>
        </w:rPr>
        <w:t xml:space="preserve"> </w:t>
      </w:r>
      <w:r w:rsidR="0049578F">
        <w:rPr>
          <w:rFonts w:ascii="Times New Roman" w:hAnsi="Times New Roman" w:cs="Times New Roman"/>
          <w:sz w:val="22"/>
          <w:szCs w:val="22"/>
        </w:rPr>
        <w:t>Виконавцю</w:t>
      </w:r>
      <w:r w:rsidRPr="005A7B71">
        <w:rPr>
          <w:rFonts w:ascii="Times New Roman" w:hAnsi="Times New Roman" w:cs="Times New Roman"/>
          <w:sz w:val="22"/>
          <w:szCs w:val="22"/>
        </w:rPr>
        <w:t>, визначен</w:t>
      </w:r>
      <w:r w:rsidR="0049578F">
        <w:rPr>
          <w:rFonts w:ascii="Times New Roman" w:hAnsi="Times New Roman" w:cs="Times New Roman"/>
          <w:sz w:val="22"/>
          <w:szCs w:val="22"/>
        </w:rPr>
        <w:t>ому</w:t>
      </w:r>
      <w:r w:rsidRPr="005A7B71">
        <w:rPr>
          <w:rFonts w:ascii="Times New Roman" w:hAnsi="Times New Roman" w:cs="Times New Roman"/>
          <w:sz w:val="22"/>
          <w:szCs w:val="22"/>
        </w:rPr>
        <w:t xml:space="preserve"> в результаті </w:t>
      </w:r>
      <w:r w:rsidR="0049578F">
        <w:rPr>
          <w:rFonts w:ascii="Times New Roman" w:hAnsi="Times New Roman" w:cs="Times New Roman"/>
          <w:sz w:val="22"/>
          <w:szCs w:val="22"/>
        </w:rPr>
        <w:t>цього закупівельного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процесу. </w:t>
      </w:r>
    </w:p>
    <w:p w14:paraId="6F989EC5" w14:textId="77777777" w:rsidR="0042267A" w:rsidRPr="005A7B71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11330B" w14:textId="33A4C42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sz w:val="22"/>
          <w:szCs w:val="22"/>
        </w:rPr>
        <w:t>Оцінка пропозицій проводиться в два етапи: спочатку розглядаються технічн</w:t>
      </w:r>
      <w:r w:rsidR="006E7CFE" w:rsidRPr="0042267A">
        <w:rPr>
          <w:rFonts w:ascii="Times New Roman" w:hAnsi="Times New Roman" w:cs="Times New Roman"/>
          <w:sz w:val="22"/>
          <w:szCs w:val="22"/>
        </w:rPr>
        <w:t>а</w:t>
      </w:r>
      <w:r w:rsidR="0049578F" w:rsidRPr="0042267A">
        <w:rPr>
          <w:rFonts w:ascii="Times New Roman" w:hAnsi="Times New Roman" w:cs="Times New Roman"/>
          <w:sz w:val="22"/>
          <w:szCs w:val="22"/>
        </w:rPr>
        <w:t xml:space="preserve"> та кваліфікаційна</w:t>
      </w:r>
      <w:r w:rsidR="006E7CFE" w:rsidRPr="0042267A">
        <w:rPr>
          <w:rFonts w:ascii="Times New Roman" w:hAnsi="Times New Roman" w:cs="Times New Roman"/>
          <w:sz w:val="22"/>
          <w:szCs w:val="22"/>
        </w:rPr>
        <w:t xml:space="preserve"> відповідність </w:t>
      </w:r>
      <w:r w:rsidR="0049578F" w:rsidRPr="0042267A">
        <w:rPr>
          <w:rFonts w:ascii="Times New Roman" w:hAnsi="Times New Roman" w:cs="Times New Roman"/>
          <w:sz w:val="22"/>
          <w:szCs w:val="22"/>
        </w:rPr>
        <w:t>надавача послуг</w:t>
      </w:r>
      <w:r w:rsidRPr="005A7B71">
        <w:rPr>
          <w:rFonts w:ascii="Times New Roman" w:hAnsi="Times New Roman" w:cs="Times New Roman"/>
          <w:sz w:val="22"/>
          <w:szCs w:val="22"/>
        </w:rPr>
        <w:t xml:space="preserve">, потім розглядається фінансова пропозиція. </w:t>
      </w:r>
    </w:p>
    <w:p w14:paraId="2EDFECB0" w14:textId="18C936FA" w:rsidR="005A7B71" w:rsidRPr="0042267A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t xml:space="preserve">Розгляд Фінансової пропозиції Додаток 2, відбувається за умови якщо </w:t>
      </w:r>
      <w:r w:rsidR="0042267A">
        <w:rPr>
          <w:rFonts w:ascii="Times New Roman" w:hAnsi="Times New Roman" w:cs="Times New Roman"/>
          <w:b/>
          <w:sz w:val="22"/>
          <w:szCs w:val="22"/>
        </w:rPr>
        <w:t>Виконавець</w:t>
      </w:r>
      <w:r w:rsidRPr="005A7B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надав усі необхідні документи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, а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безпосередній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 надавач послуги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 xml:space="preserve"> володіє 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>необхідним рівнем кваліфікації</w:t>
      </w:r>
      <w:r w:rsidRPr="005A7B71">
        <w:rPr>
          <w:rFonts w:ascii="Times New Roman" w:hAnsi="Times New Roman" w:cs="Times New Roman"/>
          <w:b/>
          <w:sz w:val="22"/>
          <w:szCs w:val="22"/>
        </w:rPr>
        <w:t>.</w:t>
      </w:r>
    </w:p>
    <w:p w14:paraId="23D73217" w14:textId="67C98198" w:rsidR="0049578F" w:rsidRPr="005A7B71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87DE8C" w14:textId="3EC235DE" w:rsidR="005A7B71" w:rsidRPr="0042267A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2267A">
        <w:rPr>
          <w:rFonts w:ascii="Times New Roman" w:hAnsi="Times New Roman" w:cs="Times New Roman"/>
          <w:sz w:val="22"/>
          <w:szCs w:val="22"/>
        </w:rPr>
        <w:t>Проєкт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буде запропонований </w:t>
      </w:r>
      <w:r w:rsidRPr="0042267A">
        <w:rPr>
          <w:rFonts w:ascii="Times New Roman" w:hAnsi="Times New Roman" w:cs="Times New Roman"/>
          <w:b/>
          <w:bCs/>
          <w:sz w:val="22"/>
          <w:szCs w:val="22"/>
        </w:rPr>
        <w:t>технічно відповідному</w:t>
      </w:r>
      <w:r w:rsidRPr="004226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267A">
        <w:rPr>
          <w:rFonts w:ascii="Times New Roman" w:hAnsi="Times New Roman" w:cs="Times New Roman"/>
          <w:sz w:val="22"/>
          <w:szCs w:val="22"/>
        </w:rPr>
        <w:t>Виконацю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з найнижчою ціною</w:t>
      </w:r>
      <w:r w:rsidR="0042267A">
        <w:rPr>
          <w:rFonts w:ascii="Times New Roman" w:hAnsi="Times New Roman" w:cs="Times New Roman"/>
          <w:sz w:val="22"/>
          <w:szCs w:val="22"/>
        </w:rPr>
        <w:t>.</w:t>
      </w:r>
    </w:p>
    <w:p w14:paraId="153650AE" w14:textId="77777777" w:rsidR="0049578F" w:rsidRPr="005A7B71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413FDA" w14:textId="77777777" w:rsidR="005A7B71" w:rsidRPr="005A7B71" w:rsidRDefault="005A7B71" w:rsidP="005A7B71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597D2D" w14:textId="36179743" w:rsidR="005A7B71" w:rsidRPr="0042267A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42267A" w:rsidRPr="0042267A">
        <w:rPr>
          <w:rFonts w:ascii="Times New Roman" w:hAnsi="Times New Roman" w:cs="Times New Roman"/>
          <w:b/>
          <w:sz w:val="22"/>
          <w:szCs w:val="22"/>
        </w:rPr>
        <w:t xml:space="preserve">. ПРИКІНЦЕВІ ПОЛОЖЕННЯ </w:t>
      </w:r>
    </w:p>
    <w:p w14:paraId="212E9253" w14:textId="77777777" w:rsid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1448AC9" w14:textId="050EBB28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Метою цього запиту пропозицій є отримання цінових пропозицій та укладення договору з постачальником послуг для проведення циклу онлайн-тренінгів на тему «Мобілізація ресурсів і </w:t>
      </w:r>
      <w:proofErr w:type="spellStart"/>
      <w:r w:rsidRPr="0042267A">
        <w:rPr>
          <w:rFonts w:ascii="Times New Roman" w:hAnsi="Times New Roman" w:cs="Times New Roman"/>
          <w:sz w:val="22"/>
          <w:szCs w:val="22"/>
        </w:rPr>
        <w:t>фандрейзинг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для ветеранських організацій».</w:t>
      </w:r>
    </w:p>
    <w:p w14:paraId="2D8CFE2A" w14:textId="77777777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Благодійна організація «Благодійний фонд «РОКАДА» залишає за собою право:</w:t>
      </w:r>
    </w:p>
    <w:p w14:paraId="14FF4D21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не приймати жодної з отриманих пропозицій у разі, якщо вони не відповідають вимогам або очікуванням Замовника;</w:t>
      </w:r>
    </w:p>
    <w:p w14:paraId="213EA37D" w14:textId="49234B8E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не зобов’язується укладати договір з будь-яким з </w:t>
      </w:r>
      <w:r>
        <w:rPr>
          <w:rFonts w:ascii="Times New Roman" w:hAnsi="Times New Roman" w:cs="Times New Roman"/>
          <w:sz w:val="22"/>
          <w:szCs w:val="22"/>
        </w:rPr>
        <w:t>постачальників</w:t>
      </w:r>
      <w:r w:rsidRPr="0042267A">
        <w:rPr>
          <w:rFonts w:ascii="Times New Roman" w:hAnsi="Times New Roman" w:cs="Times New Roman"/>
          <w:sz w:val="22"/>
          <w:szCs w:val="22"/>
        </w:rPr>
        <w:t xml:space="preserve"> виключно на підставі поданої пропозиції;</w:t>
      </w:r>
    </w:p>
    <w:p w14:paraId="7B12A43C" w14:textId="7C934B1C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може припинити процедуру розгляду пропозицій або змінити її умови без будь-яких зобов’язань перед </w:t>
      </w:r>
      <w:r>
        <w:rPr>
          <w:rFonts w:ascii="Times New Roman" w:hAnsi="Times New Roman" w:cs="Times New Roman"/>
          <w:sz w:val="22"/>
          <w:szCs w:val="22"/>
        </w:rPr>
        <w:t>постачальниками</w:t>
      </w:r>
      <w:r w:rsidRPr="0042267A">
        <w:rPr>
          <w:rFonts w:ascii="Times New Roman" w:hAnsi="Times New Roman" w:cs="Times New Roman"/>
          <w:sz w:val="22"/>
          <w:szCs w:val="22"/>
        </w:rPr>
        <w:t>;</w:t>
      </w:r>
    </w:p>
    <w:p w14:paraId="153389FC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може звернутися до обраного постачальника з проханням уточнення деталей або погодження умов надання послуг.</w:t>
      </w:r>
    </w:p>
    <w:p w14:paraId="75414982" w14:textId="7E46DB95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Подання пропозиції в межах цього запиту не створює зобов’язань для БО «БФ «РОКАДА» щодо укладення договору з будь-яким </w:t>
      </w:r>
      <w:r>
        <w:rPr>
          <w:rFonts w:ascii="Times New Roman" w:hAnsi="Times New Roman" w:cs="Times New Roman"/>
          <w:sz w:val="22"/>
          <w:szCs w:val="22"/>
        </w:rPr>
        <w:t>постачальником</w:t>
      </w:r>
      <w:r w:rsidRPr="0042267A">
        <w:rPr>
          <w:rFonts w:ascii="Times New Roman" w:hAnsi="Times New Roman" w:cs="Times New Roman"/>
          <w:sz w:val="22"/>
          <w:szCs w:val="22"/>
        </w:rPr>
        <w:t>.</w:t>
      </w:r>
    </w:p>
    <w:p w14:paraId="642BE111" w14:textId="77777777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42267A" w:rsidRPr="0042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403"/>
    <w:multiLevelType w:val="multilevel"/>
    <w:tmpl w:val="D8A83932"/>
    <w:lvl w:ilvl="0">
      <w:numFmt w:val="bullet"/>
      <w:lvlText w:val="-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1" w15:restartNumberingAfterBreak="0">
    <w:nsid w:val="248965C9"/>
    <w:multiLevelType w:val="hybridMultilevel"/>
    <w:tmpl w:val="3C5ABB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6BB7"/>
    <w:multiLevelType w:val="multilevel"/>
    <w:tmpl w:val="44EA5B48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F759F2"/>
    <w:multiLevelType w:val="multilevel"/>
    <w:tmpl w:val="C008ADE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E1479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B594D"/>
    <w:multiLevelType w:val="hybridMultilevel"/>
    <w:tmpl w:val="73424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ADD"/>
    <w:multiLevelType w:val="multilevel"/>
    <w:tmpl w:val="5C2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E42DC"/>
    <w:multiLevelType w:val="hybridMultilevel"/>
    <w:tmpl w:val="9B32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0AAC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94870">
    <w:abstractNumId w:val="6"/>
  </w:num>
  <w:num w:numId="2" w16cid:durableId="697050373">
    <w:abstractNumId w:val="3"/>
  </w:num>
  <w:num w:numId="3" w16cid:durableId="749889967">
    <w:abstractNumId w:val="7"/>
  </w:num>
  <w:num w:numId="4" w16cid:durableId="1157914991">
    <w:abstractNumId w:val="1"/>
  </w:num>
  <w:num w:numId="5" w16cid:durableId="1293171139">
    <w:abstractNumId w:val="5"/>
  </w:num>
  <w:num w:numId="6" w16cid:durableId="1975675670">
    <w:abstractNumId w:val="2"/>
  </w:num>
  <w:num w:numId="7" w16cid:durableId="1004012186">
    <w:abstractNumId w:val="0"/>
  </w:num>
  <w:num w:numId="8" w16cid:durableId="1056465710">
    <w:abstractNumId w:val="8"/>
  </w:num>
  <w:num w:numId="9" w16cid:durableId="462505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4"/>
    <w:rsid w:val="000E47CD"/>
    <w:rsid w:val="00237D90"/>
    <w:rsid w:val="002701D5"/>
    <w:rsid w:val="002A190E"/>
    <w:rsid w:val="002E10F0"/>
    <w:rsid w:val="0031608C"/>
    <w:rsid w:val="003B759D"/>
    <w:rsid w:val="003E315C"/>
    <w:rsid w:val="004068A9"/>
    <w:rsid w:val="0042267A"/>
    <w:rsid w:val="0049578F"/>
    <w:rsid w:val="004D3FA0"/>
    <w:rsid w:val="005A7B71"/>
    <w:rsid w:val="00650BA3"/>
    <w:rsid w:val="006C6B8C"/>
    <w:rsid w:val="006E7CFE"/>
    <w:rsid w:val="00736285"/>
    <w:rsid w:val="0077071B"/>
    <w:rsid w:val="008A74A1"/>
    <w:rsid w:val="009D763F"/>
    <w:rsid w:val="009F60E2"/>
    <w:rsid w:val="00A63D59"/>
    <w:rsid w:val="00B86C94"/>
    <w:rsid w:val="00BC45A4"/>
    <w:rsid w:val="00CD22B6"/>
    <w:rsid w:val="00DF7D58"/>
    <w:rsid w:val="00F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322"/>
  <w15:chartTrackingRefBased/>
  <w15:docId w15:val="{924C0723-9B4E-42E7-A0EC-EBA447E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9D"/>
  </w:style>
  <w:style w:type="paragraph" w:styleId="1">
    <w:name w:val="heading 1"/>
    <w:basedOn w:val="a"/>
    <w:next w:val="a"/>
    <w:link w:val="10"/>
    <w:uiPriority w:val="9"/>
    <w:qFormat/>
    <w:rsid w:val="00FA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1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D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7B7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A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y@rokada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4185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6</cp:revision>
  <dcterms:created xsi:type="dcterms:W3CDTF">2025-09-13T14:13:00Z</dcterms:created>
  <dcterms:modified xsi:type="dcterms:W3CDTF">2025-09-15T14:48:00Z</dcterms:modified>
</cp:coreProperties>
</file>