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875E" w14:textId="5BBC7DA8" w:rsidR="00611780" w:rsidRDefault="00611780" w:rsidP="00611780">
      <w:pPr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7B0094B1" wp14:editId="684EC492">
            <wp:simplePos x="0" y="0"/>
            <wp:positionH relativeFrom="page">
              <wp:align>right</wp:align>
            </wp:positionH>
            <wp:positionV relativeFrom="paragraph">
              <wp:posOffset>-542290</wp:posOffset>
            </wp:positionV>
            <wp:extent cx="7629525" cy="1792605"/>
            <wp:effectExtent l="0" t="0" r="9525" b="0"/>
            <wp:wrapNone/>
            <wp:docPr id="799607547" name="Рисунок 799607547" descr="Зображення, що містить текст, Шрифт, візитна картка, знімок екра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07547" name="Рисунок 799607547" descr="Зображення, що містить текст, Шрифт, візитна картка, знімок екрана&#10;&#10;Вміст на основі ШІ може бути неправильним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CA36D" w14:textId="77777777" w:rsidR="00611780" w:rsidRDefault="00611780" w:rsidP="00611780">
      <w:pPr>
        <w:rPr>
          <w:b/>
          <w:sz w:val="22"/>
          <w:szCs w:val="22"/>
        </w:rPr>
      </w:pPr>
    </w:p>
    <w:p w14:paraId="4B76ECA5" w14:textId="77777777" w:rsidR="00611780" w:rsidRDefault="00611780" w:rsidP="00611780">
      <w:pPr>
        <w:rPr>
          <w:b/>
          <w:sz w:val="22"/>
          <w:szCs w:val="22"/>
        </w:rPr>
      </w:pPr>
    </w:p>
    <w:p w14:paraId="2A8F50BB" w14:textId="77777777" w:rsidR="00611780" w:rsidRDefault="00611780" w:rsidP="00611780">
      <w:pPr>
        <w:rPr>
          <w:b/>
          <w:sz w:val="22"/>
          <w:szCs w:val="22"/>
        </w:rPr>
      </w:pPr>
    </w:p>
    <w:p w14:paraId="6D890C17" w14:textId="77777777" w:rsidR="00611780" w:rsidRDefault="00611780" w:rsidP="00611780">
      <w:pPr>
        <w:rPr>
          <w:b/>
          <w:sz w:val="22"/>
          <w:szCs w:val="22"/>
        </w:rPr>
      </w:pPr>
    </w:p>
    <w:p w14:paraId="000E7D46" w14:textId="77777777" w:rsidR="00611780" w:rsidRDefault="00611780" w:rsidP="00611780">
      <w:pPr>
        <w:rPr>
          <w:b/>
          <w:sz w:val="22"/>
          <w:szCs w:val="22"/>
        </w:rPr>
      </w:pPr>
    </w:p>
    <w:p w14:paraId="64A1883D" w14:textId="77777777" w:rsidR="00611780" w:rsidRDefault="00611780" w:rsidP="00611780">
      <w:pPr>
        <w:rPr>
          <w:b/>
          <w:sz w:val="22"/>
          <w:szCs w:val="22"/>
        </w:rPr>
      </w:pPr>
    </w:p>
    <w:p w14:paraId="727B39D9" w14:textId="77777777" w:rsidR="00611780" w:rsidRDefault="00611780" w:rsidP="00611780">
      <w:pPr>
        <w:rPr>
          <w:b/>
          <w:sz w:val="22"/>
          <w:szCs w:val="22"/>
        </w:rPr>
      </w:pPr>
    </w:p>
    <w:p w14:paraId="6E3B871C" w14:textId="5715CF7E" w:rsidR="00611780" w:rsidRPr="00E046FA" w:rsidRDefault="00611780" w:rsidP="00611780">
      <w:pPr>
        <w:jc w:val="right"/>
        <w:rPr>
          <w:b/>
          <w:sz w:val="22"/>
          <w:szCs w:val="22"/>
        </w:rPr>
      </w:pPr>
      <w:r w:rsidRPr="00E046FA">
        <w:rPr>
          <w:b/>
          <w:sz w:val="22"/>
          <w:szCs w:val="22"/>
        </w:rPr>
        <w:t>Додаток 4. Форма фінансової пропозиції</w:t>
      </w:r>
    </w:p>
    <w:p w14:paraId="7CBB2249" w14:textId="77777777" w:rsidR="00611780" w:rsidRPr="00E046FA" w:rsidRDefault="00611780" w:rsidP="00611780">
      <w:pPr>
        <w:jc w:val="right"/>
        <w:rPr>
          <w:b/>
          <w:sz w:val="22"/>
          <w:szCs w:val="22"/>
        </w:rPr>
      </w:pPr>
    </w:p>
    <w:p w14:paraId="321F3C56" w14:textId="77777777" w:rsidR="00611780" w:rsidRPr="00E046FA" w:rsidRDefault="00611780" w:rsidP="00611780">
      <w:pPr>
        <w:jc w:val="right"/>
        <w:rPr>
          <w:b/>
          <w:sz w:val="22"/>
          <w:szCs w:val="22"/>
        </w:rPr>
      </w:pPr>
    </w:p>
    <w:p w14:paraId="735A85C8" w14:textId="6AB9D3F4" w:rsidR="00611780" w:rsidRPr="00E046FA" w:rsidRDefault="00611780" w:rsidP="006117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Pr="00E046FA">
        <w:rPr>
          <w:b/>
          <w:sz w:val="22"/>
          <w:szCs w:val="22"/>
        </w:rPr>
        <w:t xml:space="preserve">о запиту пропозицій БО «БЛАГОДІЙНИЙ ФОНД «РОКАДА» </w:t>
      </w:r>
    </w:p>
    <w:p w14:paraId="72CB41FD" w14:textId="77777777" w:rsidR="00611780" w:rsidRPr="00E046FA" w:rsidRDefault="00611780" w:rsidP="00611780">
      <w:pPr>
        <w:spacing w:after="120"/>
        <w:jc w:val="center"/>
        <w:rPr>
          <w:b/>
          <w:sz w:val="22"/>
          <w:szCs w:val="22"/>
          <w:lang w:val="en-US"/>
        </w:rPr>
      </w:pPr>
      <w:r w:rsidRPr="00E046FA">
        <w:rPr>
          <w:b/>
          <w:sz w:val="22"/>
          <w:szCs w:val="22"/>
          <w:lang w:val="en-US"/>
        </w:rPr>
        <w:t xml:space="preserve">LVP </w:t>
      </w:r>
      <w:r w:rsidRPr="00E046FA">
        <w:rPr>
          <w:b/>
          <w:sz w:val="22"/>
          <w:szCs w:val="22"/>
        </w:rPr>
        <w:t>18</w:t>
      </w:r>
      <w:r w:rsidRPr="00E046FA">
        <w:rPr>
          <w:b/>
          <w:sz w:val="22"/>
          <w:szCs w:val="22"/>
          <w:lang w:val="en-US"/>
        </w:rPr>
        <w:t>/</w:t>
      </w:r>
      <w:r w:rsidRPr="00E046FA">
        <w:rPr>
          <w:b/>
          <w:sz w:val="22"/>
          <w:szCs w:val="22"/>
        </w:rPr>
        <w:t>11</w:t>
      </w:r>
      <w:r w:rsidRPr="00E046FA">
        <w:rPr>
          <w:b/>
          <w:sz w:val="22"/>
          <w:szCs w:val="22"/>
          <w:lang w:val="en-US"/>
        </w:rPr>
        <w:t>/25</w:t>
      </w:r>
    </w:p>
    <w:p w14:paraId="7AAF7C52" w14:textId="7C10F57D" w:rsidR="00611780" w:rsidRPr="00E046FA" w:rsidRDefault="00611780" w:rsidP="00611780">
      <w:pPr>
        <w:spacing w:after="120"/>
        <w:jc w:val="center"/>
        <w:rPr>
          <w:bCs/>
          <w:sz w:val="22"/>
          <w:szCs w:val="22"/>
        </w:rPr>
      </w:pPr>
      <w:r w:rsidRPr="00E046FA">
        <w:rPr>
          <w:bCs/>
          <w:sz w:val="22"/>
          <w:szCs w:val="22"/>
        </w:rPr>
        <w:t>для УКЛАДЕННЯ ДОГОВОРУ НА</w:t>
      </w:r>
      <w:r w:rsidRPr="00E046FA">
        <w:rPr>
          <w:bCs/>
          <w:sz w:val="22"/>
          <w:szCs w:val="22"/>
          <w:lang w:val="en-US"/>
        </w:rPr>
        <w:t xml:space="preserve"> </w:t>
      </w:r>
      <w:r w:rsidRPr="00E046FA">
        <w:rPr>
          <w:b/>
          <w:sz w:val="22"/>
          <w:szCs w:val="22"/>
        </w:rPr>
        <w:t xml:space="preserve">ПОСЛУГИ </w:t>
      </w:r>
      <w:r w:rsidR="004C64F4">
        <w:rPr>
          <w:b/>
          <w:sz w:val="22"/>
          <w:szCs w:val="22"/>
        </w:rPr>
        <w:t>РОЗМІЩЕННЯ</w:t>
      </w:r>
      <w:r w:rsidRPr="00E046FA">
        <w:rPr>
          <w:b/>
          <w:sz w:val="22"/>
          <w:szCs w:val="22"/>
        </w:rPr>
        <w:t>, ХАРЧУВАННЯ ТА ОРЕНДИ КОНФЕРЕНЦ-ЗАЛИ</w:t>
      </w:r>
      <w:r w:rsidRPr="00E046FA">
        <w:rPr>
          <w:bCs/>
          <w:sz w:val="22"/>
          <w:szCs w:val="22"/>
        </w:rPr>
        <w:t xml:space="preserve"> </w:t>
      </w:r>
    </w:p>
    <w:p w14:paraId="394147E8" w14:textId="77777777" w:rsidR="00611780" w:rsidRPr="00E046FA" w:rsidRDefault="00611780" w:rsidP="00611780">
      <w:pPr>
        <w:spacing w:after="120"/>
        <w:jc w:val="center"/>
        <w:rPr>
          <w:b/>
          <w:color w:val="00B050"/>
          <w:sz w:val="22"/>
          <w:szCs w:val="22"/>
        </w:rPr>
      </w:pPr>
      <w:r w:rsidRPr="00E046FA">
        <w:rPr>
          <w:b/>
          <w:color w:val="00B050"/>
          <w:sz w:val="22"/>
          <w:szCs w:val="22"/>
        </w:rPr>
        <w:t>ПРОЕКТ UA10-2025-IP87-МОМ</w:t>
      </w:r>
    </w:p>
    <w:p w14:paraId="18705B56" w14:textId="351A470B" w:rsidR="00611780" w:rsidRDefault="00611780" w:rsidP="00611780">
      <w:pPr>
        <w:spacing w:after="120"/>
        <w:jc w:val="center"/>
        <w:rPr>
          <w:b/>
          <w:color w:val="00B050"/>
        </w:rPr>
      </w:pPr>
    </w:p>
    <w:tbl>
      <w:tblPr>
        <w:tblW w:w="963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611780" w14:paraId="5C32DBE5" w14:textId="77777777" w:rsidTr="00062350">
        <w:trPr>
          <w:trHeight w:val="75"/>
        </w:trPr>
        <w:tc>
          <w:tcPr>
            <w:tcW w:w="4905" w:type="dxa"/>
            <w:shd w:val="clear" w:color="auto" w:fill="9BDEFF"/>
          </w:tcPr>
          <w:p w14:paraId="296CB3BB" w14:textId="77777777" w:rsidR="00611780" w:rsidRPr="00E046FA" w:rsidRDefault="00611780" w:rsidP="00062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2"/>
                <w:szCs w:val="22"/>
              </w:rPr>
            </w:pPr>
            <w:r w:rsidRPr="00E046FA">
              <w:rPr>
                <w:color w:val="000000"/>
                <w:sz w:val="22"/>
                <w:szCs w:val="22"/>
              </w:rPr>
              <w:t>Юридична назва постачальника:</w:t>
            </w:r>
          </w:p>
        </w:tc>
        <w:tc>
          <w:tcPr>
            <w:tcW w:w="4725" w:type="dxa"/>
            <w:vAlign w:val="center"/>
          </w:tcPr>
          <w:p w14:paraId="4A37DD55" w14:textId="77777777" w:rsidR="00611780" w:rsidRDefault="00611780" w:rsidP="00062350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611780" w14:paraId="3E675FDA" w14:textId="77777777" w:rsidTr="00062350">
        <w:trPr>
          <w:trHeight w:val="75"/>
        </w:trPr>
        <w:tc>
          <w:tcPr>
            <w:tcW w:w="4905" w:type="dxa"/>
            <w:shd w:val="clear" w:color="auto" w:fill="9BDEFF"/>
          </w:tcPr>
          <w:p w14:paraId="262ACE1D" w14:textId="77777777" w:rsidR="00611780" w:rsidRPr="00E046FA" w:rsidRDefault="00611780" w:rsidP="00062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2"/>
                <w:szCs w:val="22"/>
              </w:rPr>
            </w:pPr>
            <w:r w:rsidRPr="00E046FA">
              <w:rPr>
                <w:color w:val="000000"/>
                <w:sz w:val="22"/>
                <w:szCs w:val="22"/>
              </w:rPr>
              <w:t>Дата:</w:t>
            </w:r>
          </w:p>
        </w:tc>
        <w:tc>
          <w:tcPr>
            <w:tcW w:w="4725" w:type="dxa"/>
            <w:vAlign w:val="center"/>
          </w:tcPr>
          <w:p w14:paraId="5331F3EB" w14:textId="77777777" w:rsidR="00611780" w:rsidRDefault="00611780" w:rsidP="00062350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611780" w:rsidRPr="000370AD" w14:paraId="58061956" w14:textId="77777777" w:rsidTr="00062350">
        <w:trPr>
          <w:trHeight w:val="330"/>
        </w:trPr>
        <w:tc>
          <w:tcPr>
            <w:tcW w:w="4905" w:type="dxa"/>
            <w:shd w:val="clear" w:color="auto" w:fill="9BDEFF"/>
          </w:tcPr>
          <w:p w14:paraId="1ED5141A" w14:textId="77777777" w:rsidR="00611780" w:rsidRPr="00E046FA" w:rsidRDefault="00611780" w:rsidP="00062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2"/>
                <w:szCs w:val="22"/>
              </w:rPr>
            </w:pPr>
            <w:r w:rsidRPr="00E046FA">
              <w:rPr>
                <w:color w:val="000000"/>
                <w:sz w:val="22"/>
                <w:szCs w:val="22"/>
              </w:rPr>
              <w:t>№ Запиту пропозиції:</w:t>
            </w:r>
          </w:p>
        </w:tc>
        <w:tc>
          <w:tcPr>
            <w:tcW w:w="4725" w:type="dxa"/>
            <w:vAlign w:val="center"/>
          </w:tcPr>
          <w:p w14:paraId="6F70DE1E" w14:textId="77777777" w:rsidR="00611780" w:rsidRPr="000370AD" w:rsidRDefault="00611780" w:rsidP="00062350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>
              <w:rPr>
                <w:b/>
                <w:sz w:val="22"/>
                <w:szCs w:val="22"/>
                <w:lang w:val="en-US"/>
              </w:rPr>
              <w:t xml:space="preserve">LVP </w:t>
            </w:r>
            <w:r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  <w:lang w:val="en-US"/>
              </w:rPr>
              <w:t>/25</w:t>
            </w:r>
          </w:p>
        </w:tc>
      </w:tr>
    </w:tbl>
    <w:p w14:paraId="7D06DC91" w14:textId="77777777" w:rsidR="00611780" w:rsidRDefault="00611780" w:rsidP="00611780">
      <w:pPr>
        <w:rPr>
          <w:b/>
          <w:sz w:val="22"/>
          <w:szCs w:val="22"/>
        </w:rPr>
      </w:pPr>
    </w:p>
    <w:p w14:paraId="0B48AF33" w14:textId="77777777" w:rsidR="00611780" w:rsidRPr="00F0568B" w:rsidRDefault="00611780" w:rsidP="00611780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EE0000"/>
          <w:u w:val="single"/>
        </w:rPr>
      </w:pPr>
      <w:r w:rsidRPr="008B652F">
        <w:rPr>
          <w:i/>
          <w:color w:val="EE0000"/>
          <w:u w:val="single"/>
        </w:rPr>
        <w:t xml:space="preserve">УВАГА! Цей додаток має бути має бути роздрукований, підписаний, </w:t>
      </w:r>
      <w:proofErr w:type="spellStart"/>
      <w:r w:rsidRPr="008B652F">
        <w:rPr>
          <w:i/>
          <w:color w:val="EE0000"/>
          <w:u w:val="single"/>
        </w:rPr>
        <w:t>відсканований</w:t>
      </w:r>
      <w:proofErr w:type="spellEnd"/>
      <w:r w:rsidRPr="008B652F">
        <w:rPr>
          <w:i/>
          <w:color w:val="EE0000"/>
          <w:u w:val="single"/>
        </w:rPr>
        <w:t xml:space="preserve"> та направлений у форматі PDF. Накладені підписи та печатки не допускаються.</w:t>
      </w:r>
    </w:p>
    <w:p w14:paraId="7E75E934" w14:textId="77777777" w:rsidR="00611780" w:rsidRPr="00A606A1" w:rsidRDefault="00611780" w:rsidP="00611780">
      <w:pPr>
        <w:jc w:val="center"/>
        <w:rPr>
          <w:sz w:val="22"/>
          <w:szCs w:val="22"/>
          <w:u w:val="single"/>
        </w:rPr>
      </w:pPr>
      <w:bookmarkStart w:id="0" w:name="_Hlk210241011"/>
      <w:r w:rsidRPr="00A606A1">
        <w:rPr>
          <w:sz w:val="22"/>
          <w:szCs w:val="22"/>
        </w:rPr>
        <w:t>Постачальник самостійно визначає ціну на послуги, які він пропонує надати за Договором.</w:t>
      </w:r>
    </w:p>
    <w:p w14:paraId="0C805A24" w14:textId="77777777" w:rsidR="00611780" w:rsidRPr="00A606A1" w:rsidRDefault="00611780" w:rsidP="00611780">
      <w:pPr>
        <w:jc w:val="center"/>
        <w:rPr>
          <w:sz w:val="22"/>
          <w:szCs w:val="22"/>
        </w:rPr>
      </w:pPr>
      <w:bookmarkStart w:id="1" w:name="_Hlk210241050"/>
      <w:r w:rsidRPr="00A606A1">
        <w:rPr>
          <w:sz w:val="22"/>
          <w:szCs w:val="22"/>
        </w:rPr>
        <w:t>Не врахована постачальником вартість окремих послуг не сплачується Замовником окремо, а витрати на їх виконання вважаються врахованими у вартість його фінансової пропозиції</w:t>
      </w:r>
      <w:bookmarkEnd w:id="1"/>
      <w:r w:rsidRPr="00A606A1">
        <w:rPr>
          <w:sz w:val="22"/>
          <w:szCs w:val="22"/>
        </w:rPr>
        <w:t>.</w:t>
      </w:r>
    </w:p>
    <w:bookmarkEnd w:id="0"/>
    <w:p w14:paraId="330EE06F" w14:textId="77777777" w:rsidR="00611780" w:rsidRPr="00A606A1" w:rsidRDefault="00611780" w:rsidP="00611780">
      <w:pPr>
        <w:jc w:val="center"/>
        <w:rPr>
          <w:sz w:val="22"/>
          <w:szCs w:val="22"/>
        </w:rPr>
      </w:pPr>
      <w:r w:rsidRPr="00A606A1">
        <w:rPr>
          <w:sz w:val="22"/>
          <w:szCs w:val="22"/>
        </w:rPr>
        <w:t>Постачальник несе відповідальність за сплату всіх податків, зборів або інших обов'язкових платежів, передбачених законодавством України, з отриманих сум.</w:t>
      </w:r>
    </w:p>
    <w:p w14:paraId="5CC4D57E" w14:textId="77777777" w:rsidR="00611780" w:rsidRDefault="00611780" w:rsidP="00611780">
      <w:pPr>
        <w:jc w:val="center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2272"/>
        <w:gridCol w:w="1987"/>
        <w:gridCol w:w="3242"/>
      </w:tblGrid>
      <w:tr w:rsidR="00611780" w:rsidRPr="00DC3CB0" w14:paraId="3D89DA9A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3F3472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Найменування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B9B95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Кількість</w:t>
            </w:r>
            <w:r>
              <w:rPr>
                <w:b/>
                <w:bCs/>
              </w:rPr>
              <w:t>, од. вимірювання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C7660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 xml:space="preserve">Вартість, грн (в </w:t>
            </w:r>
            <w:proofErr w:type="spellStart"/>
            <w:r w:rsidRPr="00F0568B">
              <w:rPr>
                <w:b/>
                <w:bCs/>
              </w:rPr>
              <w:t>т.ч</w:t>
            </w:r>
            <w:proofErr w:type="spellEnd"/>
            <w:r w:rsidRPr="00F0568B">
              <w:rPr>
                <w:b/>
                <w:bCs/>
              </w:rPr>
              <w:t>. ПДВ, якщо застосовується)</w:t>
            </w: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61325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Сума, грн</w:t>
            </w:r>
          </w:p>
          <w:p w14:paraId="74495D36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 xml:space="preserve">(в </w:t>
            </w:r>
            <w:proofErr w:type="spellStart"/>
            <w:r w:rsidRPr="00F0568B">
              <w:rPr>
                <w:b/>
                <w:bCs/>
              </w:rPr>
              <w:t>т.ч</w:t>
            </w:r>
            <w:proofErr w:type="spellEnd"/>
            <w:r w:rsidRPr="00F0568B">
              <w:rPr>
                <w:b/>
                <w:bCs/>
              </w:rPr>
              <w:t>. ПДВ, якщо застосовується)</w:t>
            </w:r>
          </w:p>
        </w:tc>
      </w:tr>
      <w:tr w:rsidR="00611780" w:rsidRPr="00DC3CB0" w14:paraId="78ECF056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414B1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Проживання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AC6D6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110 од.</w:t>
            </w:r>
          </w:p>
          <w:p w14:paraId="54DAAF05" w14:textId="77777777" w:rsidR="00611780" w:rsidRPr="00F0568B" w:rsidRDefault="00611780" w:rsidP="00062350">
            <w:pPr>
              <w:spacing w:before="120"/>
              <w:jc w:val="center"/>
              <w:rPr>
                <w:i/>
                <w:iCs/>
              </w:rPr>
            </w:pPr>
            <w:r w:rsidRPr="00F0568B">
              <w:rPr>
                <w:i/>
                <w:iCs/>
              </w:rPr>
              <w:t>(55 осіб х 2 дні)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94442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71F8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183EC63F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D0AC1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Конференц-зала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25D2A" w14:textId="77777777" w:rsidR="00611780" w:rsidRPr="00F0568B" w:rsidRDefault="00611780" w:rsidP="00062350">
            <w:pPr>
              <w:spacing w:before="120"/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2 дні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CDFEF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7BF32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285D04F9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813A3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Технічний супровід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62942" w14:textId="77777777" w:rsidR="00611780" w:rsidRPr="00F0568B" w:rsidRDefault="00611780" w:rsidP="00062350">
            <w:pPr>
              <w:spacing w:before="120"/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2 дні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9A908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692DE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59F45B13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49263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Вода 0,5 мл пляшкова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08FD8" w14:textId="77777777" w:rsidR="00611780" w:rsidRPr="00F0568B" w:rsidRDefault="00611780" w:rsidP="00062350">
            <w:pPr>
              <w:spacing w:before="120"/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200 штук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B2DEF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DE2D8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6F161408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6C33E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Туристичний збір (резиденти)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CE51C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110 од.</w:t>
            </w:r>
          </w:p>
          <w:p w14:paraId="053E36DF" w14:textId="77777777" w:rsidR="00611780" w:rsidRPr="00F0568B" w:rsidRDefault="00611780" w:rsidP="00062350">
            <w:pPr>
              <w:spacing w:before="120"/>
              <w:jc w:val="center"/>
              <w:rPr>
                <w:i/>
                <w:iCs/>
              </w:rPr>
            </w:pPr>
            <w:r w:rsidRPr="00F0568B">
              <w:rPr>
                <w:i/>
                <w:iCs/>
              </w:rPr>
              <w:t>(55 осіб х 2 дні)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BB85E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CC032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48563F87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B56E4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Кава-брейк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13687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220</w:t>
            </w:r>
          </w:p>
          <w:p w14:paraId="6A65C0BE" w14:textId="77777777" w:rsidR="00611780" w:rsidRPr="00F0568B" w:rsidRDefault="00611780" w:rsidP="00062350">
            <w:pPr>
              <w:spacing w:before="120"/>
              <w:jc w:val="center"/>
              <w:rPr>
                <w:i/>
                <w:iCs/>
              </w:rPr>
            </w:pPr>
            <w:r w:rsidRPr="00F0568B">
              <w:rPr>
                <w:i/>
                <w:iCs/>
              </w:rPr>
              <w:t>(2 перерви х 55 осіб х 2 дні)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021D9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F6018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1909A0FB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FEA79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Обід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2E1EC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110 од.</w:t>
            </w:r>
          </w:p>
          <w:p w14:paraId="2A81FCE4" w14:textId="77777777" w:rsidR="00611780" w:rsidRPr="00F0568B" w:rsidRDefault="00611780" w:rsidP="00062350">
            <w:pPr>
              <w:spacing w:before="120"/>
              <w:jc w:val="center"/>
              <w:rPr>
                <w:b/>
                <w:bCs/>
              </w:rPr>
            </w:pPr>
            <w:r w:rsidRPr="00F0568B">
              <w:rPr>
                <w:i/>
                <w:iCs/>
              </w:rPr>
              <w:t>(55 осіб х 2 дні)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F8EB8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30528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50AB9118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181AC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lastRenderedPageBreak/>
              <w:t>Вечеря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857B6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110 од.</w:t>
            </w:r>
          </w:p>
          <w:p w14:paraId="7B99ABBE" w14:textId="77777777" w:rsidR="00611780" w:rsidRPr="00F0568B" w:rsidRDefault="00611780" w:rsidP="00062350">
            <w:pPr>
              <w:spacing w:before="120"/>
              <w:jc w:val="center"/>
              <w:rPr>
                <w:b/>
                <w:bCs/>
              </w:rPr>
            </w:pPr>
            <w:r w:rsidRPr="00F0568B">
              <w:rPr>
                <w:i/>
                <w:iCs/>
              </w:rPr>
              <w:t>(55 осіб х 2 дні)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E94EE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44082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7ED1ADA7" w14:textId="77777777" w:rsidTr="00062350">
        <w:trPr>
          <w:trHeight w:val="20"/>
        </w:trPr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A25B3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  <w:r w:rsidRPr="00F0568B">
              <w:rPr>
                <w:b/>
                <w:bCs/>
              </w:rPr>
              <w:t>Додаткові витрати*:</w:t>
            </w:r>
          </w:p>
          <w:p w14:paraId="11B53805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  <w:p w14:paraId="7032D22F" w14:textId="77777777" w:rsidR="00611780" w:rsidRPr="00F0568B" w:rsidRDefault="00611780" w:rsidP="00062350">
            <w:pPr>
              <w:jc w:val="center"/>
              <w:rPr>
                <w:i/>
                <w:iCs/>
              </w:rPr>
            </w:pPr>
            <w:r w:rsidRPr="00F0568B">
              <w:rPr>
                <w:i/>
                <w:iCs/>
              </w:rPr>
              <w:t>*зазначити, якщо застосовуються або лишіть пусте поле</w:t>
            </w:r>
          </w:p>
        </w:tc>
        <w:tc>
          <w:tcPr>
            <w:tcW w:w="1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64205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F97DA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5E75" w14:textId="77777777" w:rsidR="00611780" w:rsidRPr="00F0568B" w:rsidRDefault="00611780" w:rsidP="00062350">
            <w:pPr>
              <w:jc w:val="center"/>
              <w:rPr>
                <w:b/>
                <w:bCs/>
              </w:rPr>
            </w:pPr>
          </w:p>
        </w:tc>
      </w:tr>
      <w:tr w:rsidR="00611780" w:rsidRPr="00DC3CB0" w14:paraId="5C0EF40E" w14:textId="77777777" w:rsidTr="00062350">
        <w:trPr>
          <w:trHeight w:val="20"/>
        </w:trPr>
        <w:tc>
          <w:tcPr>
            <w:tcW w:w="331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FE950" w14:textId="77777777" w:rsidR="00611780" w:rsidRPr="00DC3CB0" w:rsidRDefault="00611780" w:rsidP="000623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ВСЬОГО вартість послуги, грн (в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 xml:space="preserve">. з ПДВ, якщо </w:t>
            </w:r>
            <w:proofErr w:type="spellStart"/>
            <w:r>
              <w:rPr>
                <w:b/>
                <w:bCs/>
              </w:rPr>
              <w:t>застосов</w:t>
            </w:r>
            <w:proofErr w:type="spellEnd"/>
            <w:r>
              <w:rPr>
                <w:b/>
                <w:bCs/>
              </w:rPr>
              <w:t>.):</w:t>
            </w: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66F77" w14:textId="77777777" w:rsidR="00611780" w:rsidRPr="00DC3CB0" w:rsidRDefault="00611780" w:rsidP="00062350">
            <w:pPr>
              <w:jc w:val="center"/>
              <w:rPr>
                <w:b/>
                <w:bCs/>
              </w:rPr>
            </w:pPr>
          </w:p>
        </w:tc>
      </w:tr>
    </w:tbl>
    <w:p w14:paraId="44B5B665" w14:textId="77777777" w:rsidR="00611780" w:rsidRDefault="00611780" w:rsidP="00611780">
      <w:pPr>
        <w:rPr>
          <w:sz w:val="22"/>
          <w:szCs w:val="22"/>
        </w:rPr>
      </w:pPr>
      <w:bookmarkStart w:id="2" w:name="_heading=h.wwyatvxqdovw" w:colFirst="0" w:colLast="0"/>
      <w:bookmarkEnd w:id="2"/>
    </w:p>
    <w:p w14:paraId="0A231D75" w14:textId="77777777" w:rsidR="00611780" w:rsidRDefault="00611780" w:rsidP="00611780">
      <w:pPr>
        <w:jc w:val="center"/>
        <w:rPr>
          <w:sz w:val="22"/>
          <w:szCs w:val="22"/>
        </w:rPr>
      </w:pPr>
      <w:bookmarkStart w:id="3" w:name="_heading=h.30j0zll" w:colFirst="0" w:colLast="0"/>
      <w:bookmarkEnd w:id="3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14:paraId="002DC00A" w14:textId="77777777" w:rsidR="00611780" w:rsidRDefault="00611780" w:rsidP="00611780">
      <w:pPr>
        <w:jc w:val="center"/>
        <w:rPr>
          <w:sz w:val="22"/>
          <w:szCs w:val="22"/>
        </w:rPr>
      </w:pPr>
    </w:p>
    <w:p w14:paraId="2ED34DBF" w14:textId="5A4C11F8" w:rsidR="00F50DD5" w:rsidRDefault="00611780" w:rsidP="00611780">
      <w:pPr>
        <w:jc w:val="center"/>
        <w:rPr>
          <w:color w:val="000000"/>
          <w:sz w:val="22"/>
          <w:szCs w:val="22"/>
        </w:rPr>
      </w:pPr>
      <w:r w:rsidRPr="00740EA4">
        <w:rPr>
          <w:b/>
          <w:bCs/>
          <w:color w:val="000000"/>
          <w:sz w:val="22"/>
          <w:szCs w:val="22"/>
        </w:rPr>
        <w:t>УМОВИ ОПЛАТИ</w:t>
      </w:r>
      <w:r w:rsidRPr="00740EA4">
        <w:rPr>
          <w:color w:val="000000"/>
          <w:sz w:val="22"/>
          <w:szCs w:val="22"/>
        </w:rPr>
        <w:br/>
      </w:r>
      <w:r w:rsidRPr="008B652F">
        <w:rPr>
          <w:color w:val="000000"/>
          <w:sz w:val="22"/>
          <w:szCs w:val="22"/>
        </w:rPr>
        <w:t>Оплата здійснюється</w:t>
      </w:r>
      <w:r w:rsidR="00F50DD5">
        <w:rPr>
          <w:color w:val="000000"/>
          <w:sz w:val="22"/>
          <w:szCs w:val="22"/>
        </w:rPr>
        <w:t xml:space="preserve"> у розмірі 100%</w:t>
      </w:r>
      <w:r w:rsidRPr="008B652F">
        <w:rPr>
          <w:color w:val="000000"/>
          <w:sz w:val="22"/>
          <w:szCs w:val="22"/>
        </w:rPr>
        <w:t xml:space="preserve"> після надання послуг</w:t>
      </w:r>
      <w:r>
        <w:rPr>
          <w:color w:val="000000"/>
          <w:sz w:val="22"/>
          <w:szCs w:val="22"/>
        </w:rPr>
        <w:t xml:space="preserve"> протягом 5 (п’яти) банківських днів</w:t>
      </w:r>
      <w:r w:rsidRPr="008B652F">
        <w:rPr>
          <w:color w:val="000000"/>
          <w:sz w:val="22"/>
          <w:szCs w:val="22"/>
        </w:rPr>
        <w:t xml:space="preserve"> на підставі підписаного </w:t>
      </w:r>
      <w:r>
        <w:rPr>
          <w:color w:val="000000"/>
          <w:sz w:val="22"/>
          <w:szCs w:val="22"/>
        </w:rPr>
        <w:t>акту наданих послуг</w:t>
      </w:r>
      <w:r w:rsidRPr="008B652F">
        <w:rPr>
          <w:color w:val="000000"/>
          <w:sz w:val="22"/>
          <w:szCs w:val="22"/>
        </w:rPr>
        <w:t xml:space="preserve"> та</w:t>
      </w:r>
      <w:r w:rsidR="00F50DD5">
        <w:rPr>
          <w:color w:val="000000"/>
          <w:sz w:val="22"/>
          <w:szCs w:val="22"/>
        </w:rPr>
        <w:t xml:space="preserve"> виставленого</w:t>
      </w:r>
      <w:r w:rsidRPr="008B652F">
        <w:rPr>
          <w:color w:val="000000"/>
          <w:sz w:val="22"/>
          <w:szCs w:val="22"/>
        </w:rPr>
        <w:t xml:space="preserve"> рахунку</w:t>
      </w:r>
      <w:r w:rsidR="00F50DD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58194A06" w14:textId="77777777" w:rsidR="00F50DD5" w:rsidRDefault="00611780" w:rsidP="0061178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АБО </w:t>
      </w:r>
    </w:p>
    <w:p w14:paraId="762CEB63" w14:textId="6A186074" w:rsidR="00611780" w:rsidRPr="00740EA4" w:rsidRDefault="00F50DD5" w:rsidP="0061178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</w:t>
      </w:r>
      <w:r w:rsidR="00611780">
        <w:rPr>
          <w:color w:val="000000"/>
          <w:sz w:val="22"/>
          <w:szCs w:val="22"/>
        </w:rPr>
        <w:t>а умовах авансового платежу у розмірі не більше 30% від суми Договору</w:t>
      </w:r>
      <w:r>
        <w:rPr>
          <w:color w:val="000000"/>
          <w:sz w:val="22"/>
          <w:szCs w:val="22"/>
        </w:rPr>
        <w:t xml:space="preserve"> протягом 3 (трьох) банківських днів з моменту виставлення авансового рахунку, та 70% - протягом 5 (п’яти) банківських днів після </w:t>
      </w:r>
      <w:r w:rsidRPr="008B652F">
        <w:rPr>
          <w:color w:val="000000"/>
          <w:sz w:val="22"/>
          <w:szCs w:val="22"/>
        </w:rPr>
        <w:t xml:space="preserve">підписаного </w:t>
      </w:r>
      <w:r>
        <w:rPr>
          <w:color w:val="000000"/>
          <w:sz w:val="22"/>
          <w:szCs w:val="22"/>
        </w:rPr>
        <w:t>акту наданих послуг</w:t>
      </w:r>
      <w:r w:rsidRPr="008B652F">
        <w:rPr>
          <w:color w:val="000000"/>
          <w:sz w:val="22"/>
          <w:szCs w:val="22"/>
        </w:rPr>
        <w:t xml:space="preserve"> та</w:t>
      </w:r>
      <w:r>
        <w:rPr>
          <w:color w:val="000000"/>
          <w:sz w:val="22"/>
          <w:szCs w:val="22"/>
        </w:rPr>
        <w:t xml:space="preserve"> виставленого</w:t>
      </w:r>
      <w:r w:rsidRPr="008B652F">
        <w:rPr>
          <w:color w:val="000000"/>
          <w:sz w:val="22"/>
          <w:szCs w:val="22"/>
        </w:rPr>
        <w:t xml:space="preserve"> рахунку</w:t>
      </w:r>
      <w:r>
        <w:rPr>
          <w:color w:val="000000"/>
          <w:sz w:val="22"/>
          <w:szCs w:val="22"/>
        </w:rPr>
        <w:t>.</w:t>
      </w:r>
    </w:p>
    <w:p w14:paraId="344F382B" w14:textId="77777777" w:rsidR="00611780" w:rsidRDefault="00611780" w:rsidP="00611780">
      <w:pPr>
        <w:jc w:val="center"/>
        <w:rPr>
          <w:sz w:val="22"/>
          <w:szCs w:val="22"/>
        </w:rPr>
      </w:pPr>
    </w:p>
    <w:p w14:paraId="5E2A8D94" w14:textId="5E9CD639" w:rsidR="00611780" w:rsidRDefault="00611780" w:rsidP="006117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Будь ласка, зверніть увагу, що об’єм послуг, зазначений у Додатку 1 та </w:t>
      </w:r>
      <w:r w:rsidR="00F50DD5">
        <w:rPr>
          <w:sz w:val="22"/>
          <w:szCs w:val="22"/>
        </w:rPr>
        <w:t>4</w:t>
      </w:r>
      <w:r>
        <w:rPr>
          <w:sz w:val="22"/>
          <w:szCs w:val="22"/>
        </w:rPr>
        <w:t xml:space="preserve">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</w:r>
      <w:proofErr w:type="spellStart"/>
      <w:r>
        <w:rPr>
          <w:sz w:val="22"/>
          <w:szCs w:val="22"/>
        </w:rPr>
        <w:t>залежатиме</w:t>
      </w:r>
      <w:proofErr w:type="spellEnd"/>
      <w:r>
        <w:rPr>
          <w:sz w:val="22"/>
          <w:szCs w:val="22"/>
        </w:rPr>
        <w:t xml:space="preserve"> від фактичних потреб і наявних коштів.</w:t>
      </w:r>
    </w:p>
    <w:p w14:paraId="21865D4E" w14:textId="77777777" w:rsidR="00611780" w:rsidRDefault="00611780" w:rsidP="00611780">
      <w:pPr>
        <w:ind w:firstLine="630"/>
        <w:jc w:val="both"/>
        <w:rPr>
          <w:sz w:val="22"/>
          <w:szCs w:val="22"/>
        </w:rPr>
      </w:pPr>
    </w:p>
    <w:p w14:paraId="3AB63A73" w14:textId="77777777" w:rsidR="00611780" w:rsidRDefault="00611780" w:rsidP="00611780">
      <w:pPr>
        <w:jc w:val="both"/>
        <w:rPr>
          <w:sz w:val="22"/>
          <w:szCs w:val="22"/>
        </w:rPr>
      </w:pPr>
      <w:r>
        <w:rPr>
          <w:sz w:val="22"/>
          <w:szCs w:val="22"/>
        </w:rPr>
        <w:t>Ми погоджуємося з умовами, що ви можете відхилити нашу чи всі комерційні пропозиції та розуміємо, що Ви не обмежені у прийнятті будь-якої іншої пропозиції з більш вигідними для Вас умовами.</w:t>
      </w:r>
    </w:p>
    <w:p w14:paraId="7BED21B2" w14:textId="77777777" w:rsidR="00611780" w:rsidRDefault="00611780" w:rsidP="00611780">
      <w:pPr>
        <w:jc w:val="both"/>
        <w:rPr>
          <w:sz w:val="22"/>
          <w:szCs w:val="22"/>
        </w:rPr>
      </w:pPr>
      <w:r>
        <w:rPr>
          <w:sz w:val="22"/>
          <w:szCs w:val="22"/>
        </w:rPr>
        <w:t>Ми розуміємо, що БО "БФ" "Рокада" залишає за собою право не розголошувати жодних подробиць оцінювання пропозицій.</w:t>
      </w:r>
    </w:p>
    <w:p w14:paraId="53329449" w14:textId="3776A87F" w:rsidR="00611780" w:rsidRDefault="00611780" w:rsidP="00611780">
      <w:pPr>
        <w:jc w:val="both"/>
        <w:rPr>
          <w:sz w:val="22"/>
          <w:szCs w:val="22"/>
        </w:rPr>
      </w:pPr>
    </w:p>
    <w:p w14:paraId="566FA0A4" w14:textId="77777777" w:rsidR="00611780" w:rsidRDefault="00611780" w:rsidP="006117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___________________________Ознайомлений (підпис/ПІБ учасника)</w:t>
      </w:r>
    </w:p>
    <w:p w14:paraId="1372918B" w14:textId="36CDC3AA" w:rsidR="00611780" w:rsidRDefault="00611780" w:rsidP="00611780">
      <w:pPr>
        <w:rPr>
          <w:sz w:val="22"/>
          <w:szCs w:val="22"/>
        </w:rPr>
      </w:pPr>
    </w:p>
    <w:tbl>
      <w:tblPr>
        <w:tblW w:w="23174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611780" w14:paraId="6F2E156C" w14:textId="77777777" w:rsidTr="00062350">
        <w:trPr>
          <w:trHeight w:val="312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2C6E" w14:textId="7777777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ПІБ Постачальника: ______________________________________________________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354DE" w14:textId="7777777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BD1D7" w14:textId="77777777" w:rsidR="00611780" w:rsidRDefault="00611780" w:rsidP="00062350"/>
        </w:tc>
      </w:tr>
      <w:tr w:rsidR="00611780" w14:paraId="23C3ED10" w14:textId="77777777" w:rsidTr="00062350">
        <w:trPr>
          <w:trHeight w:val="69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8B4DD" w14:textId="7777777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ПІДПИС Постачальника: 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F5A07" w14:textId="7777777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D8CEB" w14:textId="77777777" w:rsidR="00611780" w:rsidRDefault="00611780" w:rsidP="00062350"/>
        </w:tc>
      </w:tr>
      <w:tr w:rsidR="00611780" w14:paraId="1F3C6D40" w14:textId="77777777" w:rsidTr="00062350">
        <w:trPr>
          <w:trHeight w:val="68"/>
        </w:trPr>
        <w:tc>
          <w:tcPr>
            <w:tcW w:w="19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428D" w14:textId="70AF9A33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7D67E" w14:textId="7777777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11780" w14:paraId="0D74B7CB" w14:textId="77777777" w:rsidTr="00062350">
        <w:trPr>
          <w:trHeight w:val="312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030B" w14:textId="4AA20B6D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ПЕЧАТКА</w:t>
            </w:r>
            <w:r>
              <w:rPr>
                <w:rFonts w:ascii="Book Antiqua" w:eastAsia="Book Antiqua" w:hAnsi="Book Antiqua" w:cs="Book Antiqua"/>
              </w:rPr>
              <w:t xml:space="preserve"> (за наявності)</w:t>
            </w: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9B22F" w14:textId="7777777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59236" w14:textId="77777777" w:rsidR="00611780" w:rsidRDefault="00611780" w:rsidP="00062350"/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6F2FD" w14:textId="77777777" w:rsidR="00611780" w:rsidRDefault="00611780" w:rsidP="00062350"/>
        </w:tc>
      </w:tr>
      <w:tr w:rsidR="00611780" w14:paraId="4000D538" w14:textId="77777777" w:rsidTr="00062350">
        <w:trPr>
          <w:trHeight w:val="68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9F17" w14:textId="1102251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ДАТА: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325FA" w14:textId="77777777" w:rsidR="00611780" w:rsidRDefault="00611780" w:rsidP="00062350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49B86" w14:textId="77777777" w:rsidR="00611780" w:rsidRDefault="00611780" w:rsidP="00062350"/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F23E5" w14:textId="77777777" w:rsidR="00611780" w:rsidRDefault="00611780" w:rsidP="00062350"/>
        </w:tc>
      </w:tr>
    </w:tbl>
    <w:p w14:paraId="47DE5BA3" w14:textId="63AC155D" w:rsidR="002E10F0" w:rsidRDefault="002E10F0"/>
    <w:sectPr w:rsidR="002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80"/>
    <w:rsid w:val="00001756"/>
    <w:rsid w:val="000E47CD"/>
    <w:rsid w:val="00237D90"/>
    <w:rsid w:val="002E10F0"/>
    <w:rsid w:val="004C64F4"/>
    <w:rsid w:val="00611780"/>
    <w:rsid w:val="00B675C4"/>
    <w:rsid w:val="00CD22B6"/>
    <w:rsid w:val="00F5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9D10"/>
  <w15:chartTrackingRefBased/>
  <w15:docId w15:val="{F54FFE2A-49C6-460B-9FB8-5B5F011B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7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1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1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1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7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11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7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117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117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1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1947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 Krupina</dc:creator>
  <cp:keywords/>
  <dc:description/>
  <cp:lastModifiedBy>Krystyna  Krupina</cp:lastModifiedBy>
  <cp:revision>3</cp:revision>
  <dcterms:created xsi:type="dcterms:W3CDTF">2025-11-17T22:41:00Z</dcterms:created>
  <dcterms:modified xsi:type="dcterms:W3CDTF">2025-11-17T23:01:00Z</dcterms:modified>
</cp:coreProperties>
</file>