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4DF76DC" w:rsidR="00B93E2A" w:rsidRPr="00276A83" w:rsidRDefault="00B93E2A" w:rsidP="00901AD8">
      <w:pPr>
        <w:rPr>
          <w:rFonts w:ascii="Courier New" w:eastAsia="Batang" w:hAnsi="Courier New" w:cs="Courier New"/>
          <w:sz w:val="20"/>
          <w:szCs w:val="20"/>
          <w:lang w:val="uk-UA"/>
        </w:rPr>
      </w:pPr>
      <w:bookmarkStart w:id="0" w:name="_Hlk212113144"/>
      <w:bookmarkEnd w:id="0"/>
    </w:p>
    <w:p w14:paraId="0208636B" w14:textId="68E246CC" w:rsidR="005F0D41" w:rsidRDefault="005F0D41" w:rsidP="005F0D41">
      <w:pPr>
        <w:widowControl w:val="0"/>
        <w:spacing w:line="276" w:lineRule="auto"/>
        <w:rPr>
          <w:rFonts w:ascii="Calibri" w:eastAsia="Calibri" w:hAnsi="Calibri" w:cs="Calibri"/>
          <w:sz w:val="22"/>
          <w:szCs w:val="22"/>
        </w:rPr>
      </w:pPr>
      <w:r>
        <w:rPr>
          <w:noProof/>
        </w:rPr>
        <w:drawing>
          <wp:anchor distT="19050" distB="19050" distL="19050" distR="19050" simplePos="0" relativeHeight="251661312" behindDoc="0" locked="0" layoutInCell="1" hidden="0" allowOverlap="1" wp14:anchorId="5E62D63F" wp14:editId="62595D46">
            <wp:simplePos x="0" y="0"/>
            <wp:positionH relativeFrom="margin">
              <wp:posOffset>4814570</wp:posOffset>
            </wp:positionH>
            <wp:positionV relativeFrom="paragraph">
              <wp:posOffset>218440</wp:posOffset>
            </wp:positionV>
            <wp:extent cx="1255877" cy="464503"/>
            <wp:effectExtent l="0" t="0" r="1905" b="0"/>
            <wp:wrapSquare wrapText="bothSides" distT="19050" distB="19050" distL="19050" distR="19050"/>
            <wp:docPr id="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255877" cy="464503"/>
                    </a:xfrm>
                    <a:prstGeom prst="rect">
                      <a:avLst/>
                    </a:prstGeom>
                    <a:ln/>
                  </pic:spPr>
                </pic:pic>
              </a:graphicData>
            </a:graphic>
          </wp:anchor>
        </w:drawing>
      </w:r>
      <w:r>
        <w:rPr>
          <w:b/>
          <w:noProof/>
        </w:rPr>
        <w:drawing>
          <wp:inline distT="0" distB="0" distL="114300" distR="114300" wp14:anchorId="45599C71" wp14:editId="58DFCB91">
            <wp:extent cx="1312164" cy="530860"/>
            <wp:effectExtent l="0" t="0" r="2540" b="2540"/>
            <wp:docPr id="67" name="image4.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4.png" descr="0-02-05-00634a23782b90eafdc0c698b52933c9f6704d7e51330edccbac53bb4dea9675_182bc7691abf5330"/>
                    <pic:cNvPicPr preferRelativeResize="0"/>
                  </pic:nvPicPr>
                  <pic:blipFill>
                    <a:blip r:embed="rId9"/>
                    <a:srcRect/>
                    <a:stretch>
                      <a:fillRect/>
                    </a:stretch>
                  </pic:blipFill>
                  <pic:spPr>
                    <a:xfrm>
                      <a:off x="0" y="0"/>
                      <a:ext cx="1318466" cy="533410"/>
                    </a:xfrm>
                    <a:prstGeom prst="rect">
                      <a:avLst/>
                    </a:prstGeom>
                    <a:ln/>
                  </pic:spPr>
                </pic:pic>
              </a:graphicData>
            </a:graphic>
          </wp:inline>
        </w:drawing>
      </w:r>
      <w:r>
        <w:rPr>
          <w:b/>
          <w:noProof/>
        </w:rPr>
        <w:drawing>
          <wp:inline distT="19050" distB="19050" distL="19050" distR="19050" wp14:anchorId="2A898CBE" wp14:editId="79E922DF">
            <wp:extent cx="1999933" cy="690242"/>
            <wp:effectExtent l="0" t="0" r="0" b="0"/>
            <wp:docPr id="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999933" cy="690242"/>
                    </a:xfrm>
                    <a:prstGeom prst="rect">
                      <a:avLst/>
                    </a:prstGeom>
                    <a:ln/>
                  </pic:spPr>
                </pic:pic>
              </a:graphicData>
            </a:graphic>
          </wp:inline>
        </w:drawing>
      </w:r>
      <w:r>
        <w:rPr>
          <w:b/>
          <w:noProof/>
        </w:rPr>
        <w:drawing>
          <wp:inline distT="19050" distB="19050" distL="19050" distR="19050" wp14:anchorId="035E062C" wp14:editId="491F6A8D">
            <wp:extent cx="1199833" cy="750974"/>
            <wp:effectExtent l="0" t="0" r="0" b="0"/>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99833" cy="750974"/>
                    </a:xfrm>
                    <a:prstGeom prst="rect">
                      <a:avLst/>
                    </a:prstGeom>
                    <a:ln/>
                  </pic:spPr>
                </pic:pic>
              </a:graphicData>
            </a:graphic>
          </wp:inline>
        </w:drawing>
      </w:r>
    </w:p>
    <w:p w14:paraId="16DAAEC7" w14:textId="1FA3C5A6" w:rsidR="005F0D41" w:rsidRDefault="005F0D41" w:rsidP="005F0D41">
      <w:pPr>
        <w:rPr>
          <w:b/>
        </w:rPr>
      </w:pPr>
    </w:p>
    <w:p w14:paraId="5D2EA044" w14:textId="77777777" w:rsidR="005F0D41" w:rsidRDefault="005F0D41" w:rsidP="005F0D41">
      <w:pPr>
        <w:rPr>
          <w:rFonts w:ascii="Courier New" w:eastAsia="Courier New" w:hAnsi="Courier New" w:cs="Courier New"/>
          <w:sz w:val="20"/>
          <w:szCs w:val="20"/>
        </w:rPr>
      </w:pPr>
    </w:p>
    <w:p w14:paraId="552D975B" w14:textId="77777777" w:rsidR="005F0D41" w:rsidRDefault="005F0D41" w:rsidP="005F0D41">
      <w:pPr>
        <w:jc w:val="center"/>
        <w:rPr>
          <w:b/>
          <w:color w:val="008000"/>
          <w:sz w:val="22"/>
          <w:szCs w:val="22"/>
        </w:rPr>
      </w:pPr>
      <w:proofErr w:type="spellStart"/>
      <w:r>
        <w:rPr>
          <w:b/>
          <w:color w:val="008000"/>
          <w:sz w:val="22"/>
          <w:szCs w:val="22"/>
        </w:rPr>
        <w:t>Благодійна</w:t>
      </w:r>
      <w:proofErr w:type="spellEnd"/>
      <w:r>
        <w:rPr>
          <w:b/>
          <w:color w:val="008000"/>
          <w:sz w:val="22"/>
          <w:szCs w:val="22"/>
        </w:rPr>
        <w:t xml:space="preserve"> </w:t>
      </w:r>
      <w:proofErr w:type="spellStart"/>
      <w:r>
        <w:rPr>
          <w:b/>
          <w:color w:val="008000"/>
          <w:sz w:val="22"/>
          <w:szCs w:val="22"/>
        </w:rPr>
        <w:t>організація</w:t>
      </w:r>
      <w:proofErr w:type="spellEnd"/>
      <w:r>
        <w:rPr>
          <w:b/>
          <w:color w:val="008000"/>
          <w:sz w:val="22"/>
          <w:szCs w:val="22"/>
        </w:rPr>
        <w:t xml:space="preserve"> «</w:t>
      </w:r>
      <w:proofErr w:type="spellStart"/>
      <w:r>
        <w:rPr>
          <w:b/>
          <w:color w:val="008000"/>
          <w:sz w:val="22"/>
          <w:szCs w:val="22"/>
        </w:rPr>
        <w:t>Благодійний</w:t>
      </w:r>
      <w:proofErr w:type="spellEnd"/>
      <w:r>
        <w:rPr>
          <w:b/>
          <w:color w:val="008000"/>
          <w:sz w:val="22"/>
          <w:szCs w:val="22"/>
        </w:rPr>
        <w:t xml:space="preserve"> фонд «Рокада»</w:t>
      </w:r>
    </w:p>
    <w:p w14:paraId="149F62AD" w14:textId="77777777" w:rsidR="005F0D41" w:rsidRPr="005355FC" w:rsidRDefault="005F0D41" w:rsidP="005F0D41">
      <w:pPr>
        <w:spacing w:line="276" w:lineRule="auto"/>
        <w:jc w:val="center"/>
        <w:rPr>
          <w:i/>
        </w:rPr>
      </w:pPr>
      <w:proofErr w:type="spellStart"/>
      <w:r w:rsidRPr="005355FC">
        <w:rPr>
          <w:i/>
        </w:rPr>
        <w:t>Проєкт</w:t>
      </w:r>
      <w:proofErr w:type="spellEnd"/>
      <w:r w:rsidRPr="005355FC">
        <w:rPr>
          <w:i/>
        </w:rPr>
        <w:t xml:space="preserve"> </w:t>
      </w:r>
      <w:r>
        <w:rPr>
          <w:i/>
        </w:rPr>
        <w:t>«</w:t>
      </w:r>
      <w:proofErr w:type="spellStart"/>
      <w:r w:rsidRPr="005355FC">
        <w:rPr>
          <w:i/>
        </w:rPr>
        <w:t>Посилення</w:t>
      </w:r>
      <w:proofErr w:type="spellEnd"/>
      <w:r w:rsidRPr="005355FC">
        <w:rPr>
          <w:i/>
        </w:rPr>
        <w:t xml:space="preserve"> через </w:t>
      </w:r>
      <w:proofErr w:type="spellStart"/>
      <w:r w:rsidRPr="005355FC">
        <w:rPr>
          <w:i/>
        </w:rPr>
        <w:t>Єдність</w:t>
      </w:r>
      <w:proofErr w:type="spellEnd"/>
      <w:r w:rsidRPr="005355FC">
        <w:rPr>
          <w:i/>
        </w:rPr>
        <w:t xml:space="preserve">: </w:t>
      </w:r>
      <w:proofErr w:type="spellStart"/>
      <w:r w:rsidRPr="005355FC">
        <w:rPr>
          <w:i/>
        </w:rPr>
        <w:t>Підтримка</w:t>
      </w:r>
      <w:proofErr w:type="spellEnd"/>
      <w:r w:rsidRPr="005355FC">
        <w:rPr>
          <w:i/>
        </w:rPr>
        <w:t xml:space="preserve"> </w:t>
      </w:r>
      <w:proofErr w:type="spellStart"/>
      <w:r w:rsidRPr="005355FC">
        <w:rPr>
          <w:i/>
        </w:rPr>
        <w:t>зміцнення</w:t>
      </w:r>
      <w:proofErr w:type="spellEnd"/>
      <w:r w:rsidRPr="005355FC">
        <w:rPr>
          <w:i/>
        </w:rPr>
        <w:t xml:space="preserve"> </w:t>
      </w:r>
      <w:proofErr w:type="spellStart"/>
      <w:r w:rsidRPr="005355FC">
        <w:rPr>
          <w:i/>
        </w:rPr>
        <w:t>потенціалу</w:t>
      </w:r>
      <w:proofErr w:type="spellEnd"/>
      <w:r w:rsidRPr="005355FC">
        <w:rPr>
          <w:i/>
        </w:rPr>
        <w:t xml:space="preserve"> </w:t>
      </w:r>
      <w:proofErr w:type="spellStart"/>
      <w:r w:rsidRPr="005355FC">
        <w:rPr>
          <w:i/>
        </w:rPr>
        <w:t>місцевих</w:t>
      </w:r>
      <w:proofErr w:type="spellEnd"/>
      <w:r w:rsidRPr="005355FC">
        <w:rPr>
          <w:i/>
        </w:rPr>
        <w:t xml:space="preserve"> ГО в </w:t>
      </w:r>
      <w:proofErr w:type="spellStart"/>
      <w:r w:rsidRPr="005355FC">
        <w:rPr>
          <w:i/>
        </w:rPr>
        <w:t>Сумській</w:t>
      </w:r>
      <w:proofErr w:type="spellEnd"/>
      <w:r w:rsidRPr="005355FC">
        <w:rPr>
          <w:i/>
        </w:rPr>
        <w:t xml:space="preserve">, </w:t>
      </w:r>
      <w:proofErr w:type="spellStart"/>
      <w:r w:rsidRPr="005355FC">
        <w:rPr>
          <w:i/>
        </w:rPr>
        <w:t>Харківській</w:t>
      </w:r>
      <w:proofErr w:type="spellEnd"/>
      <w:r w:rsidRPr="005355FC">
        <w:rPr>
          <w:i/>
        </w:rPr>
        <w:t xml:space="preserve">, </w:t>
      </w:r>
      <w:proofErr w:type="spellStart"/>
      <w:r w:rsidRPr="005355FC">
        <w:rPr>
          <w:i/>
        </w:rPr>
        <w:t>Дніпропетровській</w:t>
      </w:r>
      <w:proofErr w:type="spellEnd"/>
      <w:r w:rsidRPr="005355FC">
        <w:rPr>
          <w:i/>
        </w:rPr>
        <w:t xml:space="preserve"> областях</w:t>
      </w:r>
      <w:r>
        <w:rPr>
          <w:i/>
        </w:rPr>
        <w:t>»</w:t>
      </w:r>
      <w:r w:rsidRPr="005355FC">
        <w:rPr>
          <w:i/>
        </w:rPr>
        <w:t xml:space="preserve"> </w:t>
      </w:r>
      <w:proofErr w:type="spellStart"/>
      <w:r w:rsidRPr="005355FC">
        <w:rPr>
          <w:i/>
        </w:rPr>
        <w:t>здійснюється</w:t>
      </w:r>
      <w:proofErr w:type="spellEnd"/>
      <w:r w:rsidRPr="005355FC">
        <w:rPr>
          <w:i/>
        </w:rPr>
        <w:t xml:space="preserve"> в межах </w:t>
      </w:r>
      <w:proofErr w:type="spellStart"/>
      <w:r w:rsidRPr="005355FC">
        <w:rPr>
          <w:i/>
        </w:rPr>
        <w:t>мультидонорського</w:t>
      </w:r>
      <w:proofErr w:type="spellEnd"/>
      <w:r w:rsidRPr="005355FC">
        <w:rPr>
          <w:i/>
        </w:rPr>
        <w:t xml:space="preserve"> </w:t>
      </w:r>
      <w:proofErr w:type="spellStart"/>
      <w:r w:rsidRPr="005355FC">
        <w:rPr>
          <w:i/>
        </w:rPr>
        <w:t>проєкту</w:t>
      </w:r>
      <w:proofErr w:type="spellEnd"/>
      <w:r w:rsidRPr="005355FC">
        <w:rPr>
          <w:i/>
        </w:rPr>
        <w:t xml:space="preserve"> «</w:t>
      </w:r>
      <w:proofErr w:type="spellStart"/>
      <w:r w:rsidRPr="005355FC">
        <w:rPr>
          <w:i/>
        </w:rPr>
        <w:t>Посилення</w:t>
      </w:r>
      <w:proofErr w:type="spellEnd"/>
      <w:r w:rsidRPr="005355FC">
        <w:rPr>
          <w:i/>
        </w:rPr>
        <w:t xml:space="preserve"> </w:t>
      </w:r>
      <w:proofErr w:type="spellStart"/>
      <w:r w:rsidRPr="005355FC">
        <w:rPr>
          <w:i/>
        </w:rPr>
        <w:t>постраждалих</w:t>
      </w:r>
      <w:proofErr w:type="spellEnd"/>
      <w:r w:rsidRPr="005355FC">
        <w:rPr>
          <w:i/>
        </w:rPr>
        <w:t xml:space="preserve"> </w:t>
      </w:r>
      <w:proofErr w:type="spellStart"/>
      <w:r w:rsidRPr="005355FC">
        <w:rPr>
          <w:i/>
        </w:rPr>
        <w:t>від</w:t>
      </w:r>
      <w:proofErr w:type="spellEnd"/>
      <w:r w:rsidRPr="005355FC">
        <w:rPr>
          <w:i/>
        </w:rPr>
        <w:t xml:space="preserve"> </w:t>
      </w:r>
      <w:proofErr w:type="spellStart"/>
      <w:r w:rsidRPr="005355FC">
        <w:rPr>
          <w:i/>
        </w:rPr>
        <w:t>війни</w:t>
      </w:r>
      <w:proofErr w:type="spellEnd"/>
      <w:r w:rsidRPr="005355FC">
        <w:rPr>
          <w:i/>
        </w:rPr>
        <w:t xml:space="preserve"> громад </w:t>
      </w:r>
      <w:proofErr w:type="spellStart"/>
      <w:r w:rsidRPr="005355FC">
        <w:rPr>
          <w:i/>
        </w:rPr>
        <w:t>України</w:t>
      </w:r>
      <w:proofErr w:type="spellEnd"/>
      <w:r w:rsidRPr="005355FC">
        <w:rPr>
          <w:i/>
        </w:rPr>
        <w:t xml:space="preserve"> через </w:t>
      </w:r>
      <w:proofErr w:type="spellStart"/>
      <w:r w:rsidRPr="005355FC">
        <w:rPr>
          <w:i/>
        </w:rPr>
        <w:t>місцеві</w:t>
      </w:r>
      <w:proofErr w:type="spellEnd"/>
      <w:r w:rsidRPr="005355FC">
        <w:rPr>
          <w:i/>
        </w:rPr>
        <w:t xml:space="preserve"> </w:t>
      </w:r>
      <w:proofErr w:type="spellStart"/>
      <w:r w:rsidRPr="005355FC">
        <w:rPr>
          <w:i/>
        </w:rPr>
        <w:t>ініціативи</w:t>
      </w:r>
      <w:proofErr w:type="spellEnd"/>
      <w:r w:rsidRPr="005355FC">
        <w:rPr>
          <w:i/>
        </w:rPr>
        <w:t xml:space="preserve"> (EMPOWER)», </w:t>
      </w:r>
      <w:proofErr w:type="spellStart"/>
      <w:r w:rsidRPr="005355FC">
        <w:rPr>
          <w:i/>
        </w:rPr>
        <w:t>що</w:t>
      </w:r>
      <w:proofErr w:type="spellEnd"/>
      <w:r w:rsidRPr="005355FC">
        <w:rPr>
          <w:i/>
        </w:rPr>
        <w:t xml:space="preserve"> </w:t>
      </w:r>
      <w:proofErr w:type="spellStart"/>
      <w:r w:rsidRPr="005355FC">
        <w:rPr>
          <w:i/>
        </w:rPr>
        <w:t>фінансується</w:t>
      </w:r>
      <w:proofErr w:type="spellEnd"/>
      <w:r w:rsidRPr="005355FC">
        <w:rPr>
          <w:i/>
        </w:rPr>
        <w:t xml:space="preserve"> </w:t>
      </w:r>
      <w:proofErr w:type="spellStart"/>
      <w:r w:rsidRPr="005355FC">
        <w:rPr>
          <w:i/>
        </w:rPr>
        <w:t>Федеральним</w:t>
      </w:r>
      <w:proofErr w:type="spellEnd"/>
      <w:r w:rsidRPr="005355FC">
        <w:rPr>
          <w:i/>
        </w:rPr>
        <w:t xml:space="preserve"> </w:t>
      </w:r>
      <w:proofErr w:type="spellStart"/>
      <w:r w:rsidRPr="005355FC">
        <w:rPr>
          <w:i/>
        </w:rPr>
        <w:t>міністерством</w:t>
      </w:r>
      <w:proofErr w:type="spellEnd"/>
      <w:r w:rsidRPr="005355FC">
        <w:rPr>
          <w:i/>
        </w:rPr>
        <w:t xml:space="preserve"> </w:t>
      </w:r>
      <w:proofErr w:type="spellStart"/>
      <w:r w:rsidRPr="005355FC">
        <w:rPr>
          <w:i/>
        </w:rPr>
        <w:t>економічного</w:t>
      </w:r>
      <w:proofErr w:type="spellEnd"/>
      <w:r w:rsidRPr="005355FC">
        <w:rPr>
          <w:i/>
        </w:rPr>
        <w:t xml:space="preserve"> </w:t>
      </w:r>
      <w:proofErr w:type="spellStart"/>
      <w:r w:rsidRPr="005355FC">
        <w:rPr>
          <w:i/>
        </w:rPr>
        <w:t>співробітництва</w:t>
      </w:r>
      <w:proofErr w:type="spellEnd"/>
      <w:r w:rsidRPr="005355FC">
        <w:rPr>
          <w:i/>
        </w:rPr>
        <w:t xml:space="preserve"> та </w:t>
      </w:r>
      <w:proofErr w:type="spellStart"/>
      <w:r w:rsidRPr="005355FC">
        <w:rPr>
          <w:i/>
        </w:rPr>
        <w:t>розвитку</w:t>
      </w:r>
      <w:proofErr w:type="spellEnd"/>
      <w:r w:rsidRPr="005355FC">
        <w:rPr>
          <w:i/>
        </w:rPr>
        <w:t xml:space="preserve"> </w:t>
      </w:r>
      <w:proofErr w:type="spellStart"/>
      <w:r w:rsidRPr="005355FC">
        <w:rPr>
          <w:i/>
        </w:rPr>
        <w:t>Німеччини</w:t>
      </w:r>
      <w:proofErr w:type="spellEnd"/>
      <w:r w:rsidRPr="005355FC">
        <w:rPr>
          <w:i/>
        </w:rPr>
        <w:t xml:space="preserve"> (BMZ) </w:t>
      </w:r>
      <w:proofErr w:type="spellStart"/>
      <w:r w:rsidRPr="005355FC">
        <w:rPr>
          <w:i/>
        </w:rPr>
        <w:t>спільно</w:t>
      </w:r>
      <w:proofErr w:type="spellEnd"/>
      <w:r w:rsidRPr="005355FC">
        <w:rPr>
          <w:i/>
        </w:rPr>
        <w:t xml:space="preserve"> з </w:t>
      </w:r>
      <w:proofErr w:type="spellStart"/>
      <w:r w:rsidRPr="005355FC">
        <w:rPr>
          <w:i/>
        </w:rPr>
        <w:t>Генеральним</w:t>
      </w:r>
      <w:proofErr w:type="spellEnd"/>
      <w:r w:rsidRPr="005355FC">
        <w:rPr>
          <w:i/>
        </w:rPr>
        <w:t xml:space="preserve"> Директоратом </w:t>
      </w:r>
      <w:proofErr w:type="spellStart"/>
      <w:r w:rsidRPr="005355FC">
        <w:rPr>
          <w:i/>
        </w:rPr>
        <w:t>Європейської</w:t>
      </w:r>
      <w:proofErr w:type="spellEnd"/>
      <w:r w:rsidRPr="005355FC">
        <w:rPr>
          <w:i/>
        </w:rPr>
        <w:t xml:space="preserve"> </w:t>
      </w:r>
      <w:proofErr w:type="spellStart"/>
      <w:r w:rsidRPr="005355FC">
        <w:rPr>
          <w:i/>
        </w:rPr>
        <w:t>Комісії</w:t>
      </w:r>
      <w:proofErr w:type="spellEnd"/>
      <w:r w:rsidRPr="005355FC">
        <w:rPr>
          <w:i/>
        </w:rPr>
        <w:t xml:space="preserve"> з </w:t>
      </w:r>
      <w:proofErr w:type="spellStart"/>
      <w:r w:rsidRPr="005355FC">
        <w:rPr>
          <w:i/>
        </w:rPr>
        <w:t>питань</w:t>
      </w:r>
      <w:proofErr w:type="spellEnd"/>
      <w:r w:rsidRPr="005355FC">
        <w:rPr>
          <w:i/>
        </w:rPr>
        <w:t xml:space="preserve"> </w:t>
      </w:r>
      <w:proofErr w:type="spellStart"/>
      <w:r w:rsidRPr="005355FC">
        <w:rPr>
          <w:i/>
        </w:rPr>
        <w:t>цивільного</w:t>
      </w:r>
      <w:proofErr w:type="spellEnd"/>
      <w:r w:rsidRPr="005355FC">
        <w:rPr>
          <w:i/>
        </w:rPr>
        <w:t xml:space="preserve"> </w:t>
      </w:r>
      <w:proofErr w:type="spellStart"/>
      <w:r w:rsidRPr="005355FC">
        <w:rPr>
          <w:i/>
        </w:rPr>
        <w:t>захисту</w:t>
      </w:r>
      <w:proofErr w:type="spellEnd"/>
      <w:r w:rsidRPr="005355FC">
        <w:rPr>
          <w:i/>
        </w:rPr>
        <w:t xml:space="preserve"> та </w:t>
      </w:r>
      <w:proofErr w:type="spellStart"/>
      <w:r w:rsidRPr="005355FC">
        <w:rPr>
          <w:i/>
        </w:rPr>
        <w:t>гуманітарної</w:t>
      </w:r>
      <w:proofErr w:type="spellEnd"/>
      <w:r w:rsidRPr="005355FC">
        <w:rPr>
          <w:i/>
        </w:rPr>
        <w:t xml:space="preserve"> </w:t>
      </w:r>
      <w:proofErr w:type="spellStart"/>
      <w:r w:rsidRPr="005355FC">
        <w:rPr>
          <w:i/>
        </w:rPr>
        <w:t>допомоги</w:t>
      </w:r>
      <w:proofErr w:type="spellEnd"/>
      <w:r w:rsidRPr="005355FC">
        <w:rPr>
          <w:i/>
        </w:rPr>
        <w:t xml:space="preserve"> та </w:t>
      </w:r>
      <w:proofErr w:type="spellStart"/>
      <w:r w:rsidRPr="005355FC">
        <w:rPr>
          <w:i/>
        </w:rPr>
        <w:t>реалізується</w:t>
      </w:r>
      <w:proofErr w:type="spellEnd"/>
      <w:r w:rsidRPr="005355FC">
        <w:rPr>
          <w:i/>
        </w:rPr>
        <w:t xml:space="preserve"> </w:t>
      </w:r>
      <w:proofErr w:type="spellStart"/>
      <w:r w:rsidRPr="005355FC">
        <w:rPr>
          <w:i/>
        </w:rPr>
        <w:t>Німецьким</w:t>
      </w:r>
      <w:proofErr w:type="spellEnd"/>
      <w:r w:rsidRPr="005355FC">
        <w:rPr>
          <w:i/>
        </w:rPr>
        <w:t xml:space="preserve"> </w:t>
      </w:r>
      <w:proofErr w:type="spellStart"/>
      <w:r w:rsidRPr="005355FC">
        <w:rPr>
          <w:i/>
        </w:rPr>
        <w:t>товариством</w:t>
      </w:r>
      <w:proofErr w:type="spellEnd"/>
      <w:r w:rsidRPr="005355FC">
        <w:rPr>
          <w:i/>
        </w:rPr>
        <w:t xml:space="preserve"> </w:t>
      </w:r>
      <w:proofErr w:type="spellStart"/>
      <w:r w:rsidRPr="005355FC">
        <w:rPr>
          <w:i/>
        </w:rPr>
        <w:t>міжнародного</w:t>
      </w:r>
      <w:proofErr w:type="spellEnd"/>
      <w:r w:rsidRPr="005355FC">
        <w:rPr>
          <w:i/>
        </w:rPr>
        <w:t xml:space="preserve"> </w:t>
      </w:r>
      <w:proofErr w:type="spellStart"/>
      <w:r w:rsidRPr="005355FC">
        <w:rPr>
          <w:i/>
        </w:rPr>
        <w:t>співробітництва</w:t>
      </w:r>
      <w:proofErr w:type="spellEnd"/>
      <w:r w:rsidRPr="005355FC">
        <w:rPr>
          <w:i/>
        </w:rPr>
        <w:t xml:space="preserve"> (GIZ) </w:t>
      </w:r>
      <w:proofErr w:type="spellStart"/>
      <w:r w:rsidRPr="005355FC">
        <w:rPr>
          <w:i/>
        </w:rPr>
        <w:t>ГмбХ</w:t>
      </w:r>
      <w:proofErr w:type="spellEnd"/>
      <w:r w:rsidRPr="005355FC">
        <w:rPr>
          <w:i/>
        </w:rPr>
        <w:t>.</w:t>
      </w:r>
    </w:p>
    <w:p w14:paraId="41995526" w14:textId="77777777" w:rsidR="005F0D41" w:rsidRDefault="005F0D41" w:rsidP="005F0D41">
      <w:pPr>
        <w:spacing w:line="360" w:lineRule="auto"/>
        <w:jc w:val="right"/>
        <w:rPr>
          <w:b/>
          <w:sz w:val="20"/>
          <w:szCs w:val="20"/>
          <w:highlight w:val="white"/>
        </w:rPr>
      </w:pPr>
    </w:p>
    <w:p w14:paraId="246CF68B" w14:textId="30A04A37" w:rsidR="008841C2" w:rsidRPr="005F0D41" w:rsidRDefault="005F0D41" w:rsidP="005F0D41">
      <w:pPr>
        <w:spacing w:line="360" w:lineRule="auto"/>
        <w:jc w:val="right"/>
        <w:rPr>
          <w:b/>
          <w:sz w:val="20"/>
          <w:szCs w:val="20"/>
          <w:highlight w:val="white"/>
        </w:rPr>
      </w:pPr>
      <w:r>
        <w:rPr>
          <w:b/>
          <w:sz w:val="20"/>
          <w:szCs w:val="20"/>
          <w:highlight w:val="white"/>
        </w:rPr>
        <w:t xml:space="preserve">ДАТА: </w:t>
      </w:r>
      <w:r>
        <w:rPr>
          <w:b/>
          <w:sz w:val="20"/>
          <w:szCs w:val="20"/>
          <w:highlight w:val="white"/>
        </w:rPr>
        <w:t>23</w:t>
      </w:r>
      <w:r>
        <w:rPr>
          <w:b/>
          <w:sz w:val="20"/>
          <w:szCs w:val="20"/>
          <w:highlight w:val="white"/>
        </w:rPr>
        <w:t>.</w:t>
      </w:r>
      <w:r>
        <w:rPr>
          <w:b/>
          <w:sz w:val="20"/>
          <w:szCs w:val="20"/>
          <w:highlight w:val="white"/>
        </w:rPr>
        <w:t>10</w:t>
      </w:r>
      <w:r>
        <w:rPr>
          <w:b/>
          <w:sz w:val="20"/>
          <w:szCs w:val="20"/>
          <w:highlight w:val="white"/>
        </w:rPr>
        <w:t>.2025</w:t>
      </w:r>
    </w:p>
    <w:p w14:paraId="246CF68D" w14:textId="10AF84A4" w:rsidR="00D2203E" w:rsidRPr="005F0D41" w:rsidRDefault="00D2203E" w:rsidP="008841C2">
      <w:pPr>
        <w:spacing w:line="360" w:lineRule="auto"/>
        <w:jc w:val="right"/>
        <w:rPr>
          <w:rFonts w:asciiTheme="minorHAnsi" w:hAnsiTheme="minorHAnsi"/>
          <w:b/>
          <w:sz w:val="10"/>
          <w:szCs w:val="20"/>
          <w:shd w:val="clear" w:color="auto" w:fill="FFFFFF"/>
        </w:rPr>
      </w:pPr>
    </w:p>
    <w:p w14:paraId="246CF690" w14:textId="1738B252" w:rsidR="008841C2" w:rsidRPr="00240992"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5F0D41">
        <w:rPr>
          <w:b/>
          <w:sz w:val="22"/>
          <w:szCs w:val="22"/>
          <w:shd w:val="clear" w:color="auto" w:fill="FFFFFF"/>
          <w:lang w:val="uk-UA"/>
        </w:rPr>
        <w:t>23</w:t>
      </w:r>
      <w:r w:rsidR="00240992">
        <w:rPr>
          <w:b/>
          <w:sz w:val="22"/>
          <w:szCs w:val="22"/>
          <w:shd w:val="clear" w:color="auto" w:fill="FFFFFF"/>
          <w:lang w:val="uk-UA"/>
        </w:rPr>
        <w:t>/</w:t>
      </w:r>
      <w:r w:rsidR="005F0D41">
        <w:rPr>
          <w:b/>
          <w:sz w:val="22"/>
          <w:szCs w:val="22"/>
          <w:shd w:val="clear" w:color="auto" w:fill="FFFFFF"/>
          <w:lang w:val="uk-UA"/>
        </w:rPr>
        <w:t>10</w:t>
      </w:r>
      <w:r w:rsidR="00240992">
        <w:rPr>
          <w:b/>
          <w:sz w:val="22"/>
          <w:szCs w:val="22"/>
          <w:shd w:val="clear" w:color="auto" w:fill="FFFFFF"/>
          <w:lang w:val="uk-UA"/>
        </w:rPr>
        <w:t>/</w:t>
      </w:r>
      <w:r w:rsidR="00B82043">
        <w:rPr>
          <w:b/>
          <w:sz w:val="22"/>
          <w:szCs w:val="22"/>
          <w:shd w:val="clear" w:color="auto" w:fill="FFFFFF"/>
          <w:lang w:val="uk-UA"/>
        </w:rPr>
        <w:t>20</w:t>
      </w:r>
      <w:r w:rsidR="00240992">
        <w:rPr>
          <w:b/>
          <w:sz w:val="22"/>
          <w:szCs w:val="22"/>
          <w:shd w:val="clear" w:color="auto" w:fill="FFFFFF"/>
          <w:lang w:val="uk-UA"/>
        </w:rPr>
        <w:t>25</w:t>
      </w:r>
    </w:p>
    <w:p w14:paraId="65528226" w14:textId="77777777" w:rsidR="00FB1BF2" w:rsidRDefault="00FB1BF2" w:rsidP="00FB1BF2">
      <w:pPr>
        <w:pStyle w:val="3"/>
        <w:spacing w:after="0"/>
        <w:jc w:val="center"/>
        <w:rPr>
          <w:b/>
          <w:sz w:val="22"/>
          <w:szCs w:val="22"/>
        </w:rPr>
      </w:pPr>
      <w:r w:rsidRPr="000334CE">
        <w:rPr>
          <w:b/>
          <w:i w:val="0"/>
          <w:shd w:val="clear" w:color="auto" w:fill="FFFFFF"/>
          <w:lang w:val="ru-RU"/>
        </w:rPr>
        <w:t>НА УКЛАДАННЯ КОНТРАКТУ</w:t>
      </w:r>
      <w:r w:rsidRPr="000334CE">
        <w:t xml:space="preserve"> </w:t>
      </w:r>
      <w:r w:rsidRPr="000334CE">
        <w:rPr>
          <w:b/>
          <w:i w:val="0"/>
          <w:shd w:val="clear" w:color="auto" w:fill="FFFFFF"/>
          <w:lang w:val="ru-RU"/>
        </w:rPr>
        <w:t xml:space="preserve">НА </w:t>
      </w:r>
      <w:r w:rsidRPr="005F0D41">
        <w:rPr>
          <w:b/>
          <w:i w:val="0"/>
          <w:shd w:val="clear" w:color="auto" w:fill="FFFFFF"/>
          <w:lang w:val="ru-RU"/>
        </w:rPr>
        <w:t>ПОСЛУГИ З ОРГАНІЗАЦІЇ КОНФЕРЕНЦІЇ (ФОРУМУ)</w:t>
      </w:r>
      <w:r>
        <w:rPr>
          <w:b/>
          <w:i w:val="0"/>
          <w:shd w:val="clear" w:color="auto" w:fill="FFFFFF"/>
          <w:lang w:val="ru-RU"/>
        </w:rPr>
        <w:t xml:space="preserve"> ПО ПРОЕКТУ </w:t>
      </w:r>
      <w:r w:rsidRPr="005F0D41">
        <w:rPr>
          <w:b/>
          <w:i w:val="0"/>
          <w:sz w:val="22"/>
          <w:szCs w:val="22"/>
        </w:rPr>
        <w:t>GIZ EMPOWER</w:t>
      </w:r>
      <w:r w:rsidR="005F0D41" w:rsidRPr="00E115B8">
        <w:rPr>
          <w:b/>
          <w:sz w:val="22"/>
          <w:szCs w:val="22"/>
        </w:rPr>
        <w:t> </w:t>
      </w:r>
    </w:p>
    <w:p w14:paraId="181D2271" w14:textId="2BC951C3" w:rsidR="00BC722A" w:rsidRPr="000334CE" w:rsidRDefault="005F0D41" w:rsidP="00FB1BF2">
      <w:pPr>
        <w:pStyle w:val="3"/>
        <w:spacing w:after="0"/>
        <w:jc w:val="center"/>
        <w:rPr>
          <w:b/>
          <w:i w:val="0"/>
          <w:shd w:val="clear" w:color="auto" w:fill="FFFFFF"/>
          <w:lang w:val="ru-RU"/>
        </w:rPr>
      </w:pPr>
      <w:bookmarkStart w:id="1" w:name="_GoBack"/>
      <w:bookmarkEnd w:id="1"/>
      <w:r w:rsidRPr="00E115B8">
        <w:rPr>
          <w:b/>
          <w:sz w:val="22"/>
          <w:szCs w:val="22"/>
        </w:rPr>
        <w:t> </w:t>
      </w:r>
    </w:p>
    <w:p w14:paraId="246CF692" w14:textId="5A4B9FA6" w:rsidR="008841C2" w:rsidRPr="00F07F1F" w:rsidRDefault="00DA24FD" w:rsidP="00BC722A">
      <w:pPr>
        <w:spacing w:line="276" w:lineRule="auto"/>
        <w:jc w:val="center"/>
        <w:rPr>
          <w:b/>
          <w:sz w:val="22"/>
          <w:szCs w:val="22"/>
          <w:lang w:val="uk-UA"/>
        </w:rPr>
      </w:pPr>
      <w:r>
        <w:rPr>
          <w:b/>
          <w:sz w:val="22"/>
          <w:szCs w:val="22"/>
          <w:lang w:val="uk-UA"/>
        </w:rPr>
        <w:t>ДАТА ТА ЧАС ЗАКІНЧЕННЯ ПРИЙОМУ ПРОПОЗИЦІЙ</w:t>
      </w:r>
      <w:r w:rsidR="008841C2" w:rsidRPr="00F07F1F">
        <w:rPr>
          <w:b/>
          <w:sz w:val="22"/>
          <w:szCs w:val="22"/>
          <w:lang w:val="uk-UA"/>
        </w:rPr>
        <w:t xml:space="preserve">: </w:t>
      </w:r>
      <w:r w:rsidR="005F0D41">
        <w:rPr>
          <w:b/>
          <w:sz w:val="22"/>
          <w:szCs w:val="22"/>
          <w:u w:val="single"/>
          <w:lang w:val="uk-UA"/>
        </w:rPr>
        <w:t>06</w:t>
      </w:r>
      <w:r w:rsidR="008841C2" w:rsidRPr="00F07F1F">
        <w:rPr>
          <w:b/>
          <w:sz w:val="22"/>
          <w:szCs w:val="22"/>
          <w:u w:val="single"/>
          <w:lang w:val="uk-UA"/>
        </w:rPr>
        <w:t>.</w:t>
      </w:r>
      <w:r w:rsidR="005F0D41">
        <w:rPr>
          <w:b/>
          <w:sz w:val="22"/>
          <w:szCs w:val="22"/>
          <w:u w:val="single"/>
          <w:lang w:val="uk-UA"/>
        </w:rPr>
        <w:t>11</w:t>
      </w:r>
      <w:r w:rsidR="008841C2" w:rsidRPr="00F07F1F">
        <w:rPr>
          <w:b/>
          <w:sz w:val="22"/>
          <w:szCs w:val="22"/>
          <w:u w:val="single"/>
          <w:lang w:val="uk-UA"/>
        </w:rPr>
        <w:t>.</w:t>
      </w:r>
      <w:r w:rsidR="00CD2CAC" w:rsidRPr="00F07F1F">
        <w:rPr>
          <w:b/>
          <w:sz w:val="22"/>
          <w:szCs w:val="22"/>
          <w:u w:val="single"/>
          <w:lang w:val="uk-UA"/>
        </w:rPr>
        <w:t>202</w:t>
      </w:r>
      <w:r w:rsidR="00240992">
        <w:rPr>
          <w:b/>
          <w:sz w:val="22"/>
          <w:szCs w:val="22"/>
          <w:u w:val="single"/>
          <w:lang w:val="uk-UA"/>
        </w:rPr>
        <w:t>5</w:t>
      </w:r>
      <w:r w:rsidR="008841C2" w:rsidRPr="00F07F1F">
        <w:rPr>
          <w:b/>
          <w:sz w:val="22"/>
          <w:szCs w:val="22"/>
          <w:u w:val="single"/>
          <w:lang w:val="uk-UA"/>
        </w:rPr>
        <w:t xml:space="preserve"> –</w:t>
      </w:r>
      <w:r w:rsidR="00240992">
        <w:rPr>
          <w:b/>
          <w:sz w:val="22"/>
          <w:szCs w:val="22"/>
          <w:u w:val="single"/>
          <w:lang w:val="uk-UA"/>
        </w:rPr>
        <w:t>17</w:t>
      </w:r>
      <w:r w:rsidR="00D2203E" w:rsidRPr="00F07F1F">
        <w:rPr>
          <w:b/>
          <w:sz w:val="22"/>
          <w:szCs w:val="22"/>
          <w:u w:val="single"/>
          <w:lang w:val="uk-UA"/>
        </w:rPr>
        <w:t>:</w:t>
      </w:r>
      <w:r w:rsidR="00240992">
        <w:rPr>
          <w:b/>
          <w:sz w:val="22"/>
          <w:szCs w:val="22"/>
          <w:u w:val="single"/>
          <w:lang w:val="uk-UA"/>
        </w:rPr>
        <w:t>00</w:t>
      </w:r>
      <w:r w:rsidR="008841C2" w:rsidRPr="00F07F1F">
        <w:rPr>
          <w:b/>
          <w:sz w:val="22"/>
          <w:szCs w:val="22"/>
          <w:u w:val="single"/>
          <w:lang w:val="uk-UA"/>
        </w:rPr>
        <w:t xml:space="preserve"> UTC+2</w:t>
      </w:r>
      <w:r w:rsidR="00C70A84">
        <w:rPr>
          <w:b/>
          <w:sz w:val="22"/>
          <w:szCs w:val="22"/>
          <w:u w:val="single"/>
          <w:lang w:val="uk-UA"/>
        </w:rPr>
        <w:t xml:space="preserve"> </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EC7EEC2" w14:textId="48D0999E" w:rsidR="00DA24FD" w:rsidRPr="00240992" w:rsidRDefault="000B5616" w:rsidP="00BC722A">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які спеціалізуються</w:t>
      </w:r>
      <w:r w:rsidR="008A5258">
        <w:rPr>
          <w:sz w:val="21"/>
          <w:szCs w:val="21"/>
          <w:lang w:val="uk-UA"/>
        </w:rPr>
        <w:t xml:space="preserve"> </w:t>
      </w:r>
      <w:r w:rsidR="00004F52">
        <w:rPr>
          <w:sz w:val="21"/>
          <w:szCs w:val="21"/>
          <w:lang w:val="uk-UA"/>
        </w:rPr>
        <w:t xml:space="preserve">на </w:t>
      </w:r>
      <w:r w:rsidR="00240992">
        <w:rPr>
          <w:sz w:val="21"/>
          <w:szCs w:val="21"/>
          <w:lang w:val="uk-UA"/>
        </w:rPr>
        <w:t xml:space="preserve">надані послуг </w:t>
      </w:r>
      <w:r w:rsidR="005F0D41">
        <w:rPr>
          <w:sz w:val="21"/>
          <w:szCs w:val="21"/>
          <w:lang w:val="uk-UA"/>
        </w:rPr>
        <w:t>з організації заходу (проведення дводенної конференції, з проживанням та харчуванням учасників форуму</w:t>
      </w:r>
      <w:r w:rsidR="00212638">
        <w:rPr>
          <w:sz w:val="21"/>
          <w:szCs w:val="21"/>
          <w:lang w:val="uk-UA"/>
        </w:rPr>
        <w:t>)</w:t>
      </w:r>
      <w:r w:rsidR="005F0D41">
        <w:rPr>
          <w:sz w:val="21"/>
          <w:szCs w:val="21"/>
          <w:lang w:val="uk-UA"/>
        </w:rPr>
        <w:t>,</w:t>
      </w:r>
      <w:r w:rsidR="00EF2B13" w:rsidRPr="00DC67E0">
        <w:rPr>
          <w:sz w:val="21"/>
          <w:szCs w:val="21"/>
          <w:lang w:val="uk-UA"/>
        </w:rPr>
        <w:t xml:space="preserve"> метою укладення</w:t>
      </w:r>
      <w:r w:rsidR="00BC722A">
        <w:rPr>
          <w:sz w:val="21"/>
          <w:szCs w:val="21"/>
          <w:lang w:val="uk-UA"/>
        </w:rPr>
        <w:t xml:space="preserve">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DC10A6" w:rsidRPr="00DC67E0">
        <w:rPr>
          <w:sz w:val="21"/>
          <w:szCs w:val="21"/>
          <w:lang w:val="uk-UA"/>
        </w:rPr>
        <w:t xml:space="preserve"> </w:t>
      </w:r>
      <w:r w:rsidR="005F0D41" w:rsidRPr="00E115B8">
        <w:rPr>
          <w:b/>
          <w:sz w:val="22"/>
          <w:szCs w:val="22"/>
        </w:rPr>
        <w:t>GIZ</w:t>
      </w:r>
      <w:r w:rsidR="005F0D41" w:rsidRPr="005F0D41">
        <w:rPr>
          <w:b/>
          <w:sz w:val="22"/>
          <w:szCs w:val="22"/>
          <w:lang w:val="uk-UA"/>
        </w:rPr>
        <w:t xml:space="preserve"> </w:t>
      </w:r>
      <w:r w:rsidR="005F0D41" w:rsidRPr="00E115B8">
        <w:rPr>
          <w:b/>
          <w:sz w:val="22"/>
          <w:szCs w:val="22"/>
        </w:rPr>
        <w:t>EMPOWER  </w:t>
      </w:r>
      <w:r w:rsidR="00240992">
        <w:rPr>
          <w:sz w:val="21"/>
          <w:szCs w:val="21"/>
          <w:lang w:val="uk-UA"/>
        </w:rPr>
        <w:t>.</w:t>
      </w:r>
    </w:p>
    <w:p w14:paraId="246CF695" w14:textId="38FD76EB" w:rsidR="008841C2" w:rsidRPr="00643E4E" w:rsidRDefault="00E4539D" w:rsidP="00ED0E0E">
      <w:pPr>
        <w:ind w:firstLine="708"/>
        <w:jc w:val="both"/>
        <w:rPr>
          <w:sz w:val="21"/>
          <w:szCs w:val="21"/>
          <w:lang w:val="uk-UA"/>
        </w:rPr>
      </w:pPr>
      <w:r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59E9F8E9" w:rsidR="00B07976" w:rsidRPr="00ED0E0E" w:rsidRDefault="00240992" w:rsidP="00ED0E0E">
      <w:pPr>
        <w:ind w:firstLine="708"/>
        <w:jc w:val="both"/>
        <w:rPr>
          <w:sz w:val="21"/>
          <w:szCs w:val="21"/>
        </w:rPr>
      </w:pPr>
      <w:r w:rsidRPr="00240992">
        <w:rPr>
          <w:sz w:val="21"/>
          <w:szCs w:val="21"/>
          <w:lang w:val="uk-UA"/>
        </w:rPr>
        <w:t>Предметом конкурсу</w:t>
      </w:r>
      <w:r w:rsidR="00212638">
        <w:rPr>
          <w:sz w:val="21"/>
          <w:szCs w:val="21"/>
          <w:lang w:val="uk-UA"/>
        </w:rPr>
        <w:t xml:space="preserve"> є </w:t>
      </w:r>
      <w:r w:rsidR="00212638">
        <w:rPr>
          <w:sz w:val="21"/>
          <w:szCs w:val="21"/>
          <w:lang w:val="uk-UA"/>
        </w:rPr>
        <w:t>надан</w:t>
      </w:r>
      <w:r w:rsidR="00212638">
        <w:rPr>
          <w:sz w:val="21"/>
          <w:szCs w:val="21"/>
          <w:lang w:val="uk-UA"/>
        </w:rPr>
        <w:t>я</w:t>
      </w:r>
      <w:r w:rsidR="00212638">
        <w:rPr>
          <w:sz w:val="21"/>
          <w:szCs w:val="21"/>
          <w:lang w:val="uk-UA"/>
        </w:rPr>
        <w:t xml:space="preserve"> послуг з організації заходу (проведення дводенної конференції, з проживанням та харчуванням учасників форуму</w:t>
      </w:r>
      <w:r w:rsidR="00212638">
        <w:rPr>
          <w:sz w:val="21"/>
          <w:szCs w:val="21"/>
          <w:lang w:val="uk-UA"/>
        </w:rPr>
        <w:t xml:space="preserve">) метою якого є </w:t>
      </w:r>
      <w:r w:rsidR="00212638" w:rsidRPr="00212638">
        <w:rPr>
          <w:sz w:val="21"/>
          <w:szCs w:val="21"/>
          <w:lang w:val="uk-UA"/>
        </w:rPr>
        <w:t xml:space="preserve">обговорення та узагальнення результатів реалізації </w:t>
      </w:r>
      <w:proofErr w:type="spellStart"/>
      <w:r w:rsidR="00212638" w:rsidRPr="00212638">
        <w:rPr>
          <w:sz w:val="21"/>
          <w:szCs w:val="21"/>
          <w:lang w:val="uk-UA"/>
        </w:rPr>
        <w:t>проєкту</w:t>
      </w:r>
      <w:proofErr w:type="spellEnd"/>
      <w:r w:rsidR="00212638" w:rsidRPr="00212638">
        <w:rPr>
          <w:sz w:val="21"/>
          <w:szCs w:val="21"/>
          <w:lang w:val="uk-UA"/>
        </w:rPr>
        <w:t>, налагодження мережі організацій, обмін досвідом та встановлення нових партнерських контактів.</w:t>
      </w:r>
    </w:p>
    <w:p w14:paraId="47A41E1B" w14:textId="77777777" w:rsidR="00ED0E0E" w:rsidRPr="00D03E7A" w:rsidRDefault="00ED0E0E" w:rsidP="001E4E47">
      <w:pPr>
        <w:pStyle w:val="a4"/>
        <w:ind w:left="1080"/>
        <w:jc w:val="both"/>
        <w:rPr>
          <w:rFonts w:ascii="Times New Roman" w:hAnsi="Times New Roman"/>
          <w:sz w:val="21"/>
          <w:szCs w:val="21"/>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lastRenderedPageBreak/>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212638" w:rsidRDefault="00ED0E0E" w:rsidP="00212638">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EB48B89"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212638">
        <w:rPr>
          <w:color w:val="333333"/>
          <w:sz w:val="21"/>
          <w:szCs w:val="21"/>
          <w:lang w:val="uk-UA"/>
        </w:rPr>
        <w:t>20</w:t>
      </w:r>
      <w:r w:rsidR="00E76F4D" w:rsidRPr="00ED0E0E">
        <w:rPr>
          <w:color w:val="333333"/>
          <w:sz w:val="21"/>
          <w:szCs w:val="21"/>
          <w:lang w:val="uk-UA"/>
        </w:rPr>
        <w:t>.</w:t>
      </w:r>
      <w:r w:rsidR="00212638">
        <w:rPr>
          <w:color w:val="333333"/>
          <w:sz w:val="21"/>
          <w:szCs w:val="21"/>
          <w:lang w:val="uk-UA"/>
        </w:rPr>
        <w:t>12</w:t>
      </w:r>
      <w:r w:rsidR="00E76F4D" w:rsidRPr="00ED0E0E">
        <w:rPr>
          <w:color w:val="333333"/>
          <w:sz w:val="21"/>
          <w:szCs w:val="21"/>
          <w:lang w:val="uk-UA"/>
        </w:rPr>
        <w:t>.202</w:t>
      </w:r>
      <w:r w:rsidR="00B82043">
        <w:rPr>
          <w:color w:val="333333"/>
          <w:sz w:val="21"/>
          <w:szCs w:val="21"/>
        </w:rPr>
        <w:t>5</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7656BE33"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745277">
        <w:rPr>
          <w:color w:val="333333"/>
          <w:sz w:val="21"/>
          <w:szCs w:val="21"/>
          <w:lang w:val="uk-UA"/>
        </w:rPr>
        <w:t xml:space="preserve">на </w:t>
      </w:r>
      <w:r w:rsidR="00004F52">
        <w:rPr>
          <w:color w:val="333333"/>
          <w:sz w:val="21"/>
          <w:szCs w:val="21"/>
          <w:lang w:val="uk-UA"/>
        </w:rPr>
        <w:t>проведення масового заходу</w:t>
      </w:r>
      <w:r w:rsidR="00BC722A">
        <w:rPr>
          <w:color w:val="333333"/>
          <w:sz w:val="21"/>
          <w:szCs w:val="21"/>
          <w:lang w:val="uk-UA"/>
        </w:rPr>
        <w:t xml:space="preserve"> </w:t>
      </w:r>
      <w:r w:rsidR="00BC722A" w:rsidRPr="00643E4E">
        <w:rPr>
          <w:color w:val="333333"/>
          <w:sz w:val="21"/>
          <w:szCs w:val="21"/>
          <w:lang w:val="uk-UA"/>
        </w:rPr>
        <w:t>повинна бути зафіксована в український гривні</w:t>
      </w:r>
      <w:r w:rsidR="00BC722A">
        <w:rPr>
          <w:color w:val="333333"/>
          <w:sz w:val="21"/>
          <w:szCs w:val="21"/>
          <w:lang w:val="uk-UA"/>
        </w:rPr>
        <w:t xml:space="preserve"> </w:t>
      </w:r>
      <w:r w:rsidR="00BC722A" w:rsidRPr="00ED0E0E">
        <w:rPr>
          <w:color w:val="333333"/>
          <w:sz w:val="21"/>
          <w:szCs w:val="21"/>
          <w:lang w:val="uk-UA"/>
        </w:rPr>
        <w:t xml:space="preserve">до </w:t>
      </w:r>
      <w:r w:rsidR="00212638">
        <w:rPr>
          <w:color w:val="333333"/>
          <w:sz w:val="21"/>
          <w:szCs w:val="21"/>
          <w:lang w:val="uk-UA"/>
        </w:rPr>
        <w:t>20</w:t>
      </w:r>
      <w:r w:rsidR="00BC722A" w:rsidRPr="00ED0E0E">
        <w:rPr>
          <w:color w:val="333333"/>
          <w:sz w:val="21"/>
          <w:szCs w:val="21"/>
          <w:lang w:val="uk-UA"/>
        </w:rPr>
        <w:t>.</w:t>
      </w:r>
      <w:r w:rsidR="00212638">
        <w:rPr>
          <w:color w:val="333333"/>
          <w:sz w:val="21"/>
          <w:szCs w:val="21"/>
          <w:lang w:val="uk-UA"/>
        </w:rPr>
        <w:t>12</w:t>
      </w:r>
      <w:r w:rsidR="00BC722A" w:rsidRPr="00ED0E0E">
        <w:rPr>
          <w:color w:val="333333"/>
          <w:sz w:val="21"/>
          <w:szCs w:val="21"/>
          <w:lang w:val="uk-UA"/>
        </w:rPr>
        <w:t>.202</w:t>
      </w:r>
      <w:r w:rsidR="00240992">
        <w:rPr>
          <w:color w:val="333333"/>
          <w:sz w:val="21"/>
          <w:szCs w:val="21"/>
          <w:lang w:val="uk-UA"/>
        </w:rPr>
        <w:t>5</w:t>
      </w:r>
      <w:r w:rsidR="00BC722A" w:rsidRPr="00ED0E0E">
        <w:rPr>
          <w:color w:val="333333"/>
          <w:sz w:val="21"/>
          <w:szCs w:val="21"/>
          <w:lang w:val="uk-UA"/>
        </w:rPr>
        <w:t xml:space="preserve"> року,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E423167" w14:textId="77777777" w:rsidR="00B82043" w:rsidRDefault="009D3E3E" w:rsidP="00BC722A">
      <w:pPr>
        <w:ind w:firstLine="708"/>
        <w:jc w:val="both"/>
        <w:rPr>
          <w:color w:val="333333"/>
          <w:sz w:val="21"/>
          <w:szCs w:val="21"/>
          <w:lang w:val="uk-UA"/>
        </w:rPr>
      </w:pPr>
      <w:bookmarkStart w:id="2" w:name="_Hlk158211024"/>
      <w:r w:rsidRPr="009D3E3E">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2"/>
      <w:r w:rsidR="00DC67E0" w:rsidRPr="00DC67E0">
        <w:rPr>
          <w:color w:val="333333"/>
          <w:sz w:val="21"/>
          <w:szCs w:val="21"/>
          <w:lang w:val="uk-UA"/>
        </w:rPr>
        <w:t>https://zakupivli.pro/</w:t>
      </w:r>
      <w:r>
        <w:rPr>
          <w:b/>
          <w:bCs/>
          <w:color w:val="333333"/>
          <w:sz w:val="21"/>
          <w:szCs w:val="21"/>
          <w:lang w:val="uk-UA"/>
        </w:rPr>
        <w:t xml:space="preserve"> </w:t>
      </w:r>
      <w:r w:rsidR="0080282D" w:rsidRPr="00ED0E0E">
        <w:rPr>
          <w:color w:val="333333"/>
          <w:sz w:val="21"/>
          <w:szCs w:val="21"/>
          <w:lang w:val="uk-UA"/>
        </w:rPr>
        <w:t xml:space="preserve">та отримати відповідь в електронному вигляді. </w:t>
      </w:r>
      <w:r w:rsidR="0080282D" w:rsidRPr="00ED0E0E">
        <w:rPr>
          <w:color w:val="333333"/>
          <w:sz w:val="21"/>
          <w:szCs w:val="21"/>
          <w:u w:val="single"/>
          <w:lang w:val="uk-UA"/>
        </w:rPr>
        <w:t xml:space="preserve">Запитання від учасника </w:t>
      </w:r>
      <w:proofErr w:type="spellStart"/>
      <w:r w:rsidR="0080282D" w:rsidRPr="00ED0E0E">
        <w:rPr>
          <w:color w:val="333333"/>
          <w:sz w:val="21"/>
          <w:szCs w:val="21"/>
          <w:u w:val="single"/>
          <w:lang w:val="uk-UA"/>
        </w:rPr>
        <w:t>можно</w:t>
      </w:r>
      <w:proofErr w:type="spellEnd"/>
      <w:r w:rsidR="0080282D" w:rsidRPr="00ED0E0E">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0080282D" w:rsidRPr="00ED0E0E">
        <w:rPr>
          <w:color w:val="333333"/>
          <w:sz w:val="21"/>
          <w:szCs w:val="21"/>
          <w:lang w:val="uk-UA"/>
        </w:rPr>
        <w:t xml:space="preserve">. </w:t>
      </w:r>
    </w:p>
    <w:p w14:paraId="19446C14" w14:textId="09E556DE" w:rsidR="00BC722A" w:rsidRDefault="0080282D" w:rsidP="00BC722A">
      <w:pPr>
        <w:ind w:firstLine="708"/>
        <w:jc w:val="both"/>
        <w:rPr>
          <w:b/>
          <w:bCs/>
          <w:color w:val="333333"/>
          <w:sz w:val="21"/>
          <w:szCs w:val="21"/>
          <w:lang w:val="uk-UA"/>
        </w:rPr>
      </w:pPr>
      <w:r w:rsidRPr="00ED0E0E">
        <w:rPr>
          <w:color w:val="333333"/>
          <w:sz w:val="21"/>
          <w:szCs w:val="21"/>
          <w:lang w:val="uk-UA"/>
        </w:rPr>
        <w:t xml:space="preserve">Фонд може в будь-який момент до закінчення строку подання пропозицій </w:t>
      </w:r>
      <w:proofErr w:type="spellStart"/>
      <w:r w:rsidRPr="00ED0E0E">
        <w:rPr>
          <w:color w:val="333333"/>
          <w:sz w:val="21"/>
          <w:szCs w:val="21"/>
          <w:lang w:val="uk-UA"/>
        </w:rPr>
        <w:t>внести</w:t>
      </w:r>
      <w:proofErr w:type="spellEnd"/>
      <w:r w:rsidRPr="00ED0E0E">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78E0A68" w14:textId="77777777" w:rsidR="00B82043" w:rsidRPr="00B82043" w:rsidRDefault="00B82043" w:rsidP="00B82043">
      <w:pPr>
        <w:ind w:firstLine="708"/>
        <w:jc w:val="both"/>
        <w:rPr>
          <w:color w:val="333333"/>
          <w:sz w:val="21"/>
          <w:szCs w:val="21"/>
          <w:u w:val="single"/>
          <w:lang w:val="uk-UA"/>
        </w:rPr>
      </w:pPr>
      <w:r w:rsidRPr="00B82043">
        <w:rPr>
          <w:color w:val="333333"/>
          <w:sz w:val="21"/>
          <w:szCs w:val="21"/>
          <w:u w:val="single"/>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B82043">
        <w:rPr>
          <w:color w:val="333333"/>
          <w:sz w:val="21"/>
          <w:szCs w:val="21"/>
          <w:u w:val="single"/>
          <w:lang w:val="uk-UA"/>
        </w:rPr>
        <w:t>залежатиме</w:t>
      </w:r>
      <w:proofErr w:type="spellEnd"/>
      <w:r w:rsidRPr="00B82043">
        <w:rPr>
          <w:color w:val="333333"/>
          <w:sz w:val="21"/>
          <w:szCs w:val="21"/>
          <w:u w:val="single"/>
          <w:lang w:val="uk-UA"/>
        </w:rPr>
        <w:t xml:space="preserve"> від фактичних потреб і наявних коштів, кількість регулюється </w:t>
      </w:r>
      <w:proofErr w:type="spellStart"/>
      <w:r w:rsidRPr="00B82043">
        <w:rPr>
          <w:color w:val="333333"/>
          <w:sz w:val="21"/>
          <w:szCs w:val="21"/>
          <w:u w:val="single"/>
          <w:lang w:val="uk-UA"/>
        </w:rPr>
        <w:t>видачею</w:t>
      </w:r>
      <w:proofErr w:type="spellEnd"/>
      <w:r w:rsidRPr="00B82043">
        <w:rPr>
          <w:color w:val="333333"/>
          <w:sz w:val="21"/>
          <w:szCs w:val="21"/>
          <w:u w:val="single"/>
          <w:lang w:val="uk-UA"/>
        </w:rPr>
        <w:t xml:space="preserve"> окремих Замовлень на закупівлю.</w:t>
      </w:r>
    </w:p>
    <w:p w14:paraId="2F3200EA" w14:textId="77777777" w:rsidR="00B82043" w:rsidRPr="00B82043" w:rsidRDefault="00B82043" w:rsidP="00B82043">
      <w:pPr>
        <w:ind w:firstLine="708"/>
        <w:jc w:val="both"/>
        <w:rPr>
          <w:color w:val="333333"/>
          <w:sz w:val="21"/>
          <w:szCs w:val="21"/>
          <w:u w:val="single"/>
          <w:lang w:val="uk-UA"/>
        </w:rPr>
      </w:pPr>
      <w:r w:rsidRPr="00B82043">
        <w:rPr>
          <w:color w:val="333333"/>
          <w:sz w:val="21"/>
          <w:szCs w:val="21"/>
          <w:u w:val="single"/>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2C59CF46" w14:textId="77777777" w:rsidR="00B82043" w:rsidRPr="00B82043" w:rsidRDefault="00B82043" w:rsidP="00B82043">
      <w:pPr>
        <w:ind w:firstLine="708"/>
        <w:jc w:val="both"/>
        <w:rPr>
          <w:color w:val="333333"/>
          <w:sz w:val="21"/>
          <w:szCs w:val="21"/>
          <w:u w:val="single"/>
          <w:lang w:val="uk-UA"/>
        </w:rPr>
      </w:pPr>
      <w:r w:rsidRPr="00B82043">
        <w:rPr>
          <w:color w:val="333333"/>
          <w:sz w:val="21"/>
          <w:szCs w:val="21"/>
          <w:u w:val="single"/>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36043263" w14:textId="0C718819" w:rsidR="00BC722A" w:rsidRDefault="00B82043" w:rsidP="00B82043">
      <w:pPr>
        <w:ind w:firstLine="708"/>
        <w:jc w:val="both"/>
        <w:rPr>
          <w:color w:val="333333"/>
          <w:sz w:val="21"/>
          <w:szCs w:val="21"/>
          <w:lang w:val="uk-UA"/>
        </w:rPr>
      </w:pPr>
      <w:r w:rsidRPr="00B82043">
        <w:rPr>
          <w:color w:val="333333"/>
          <w:sz w:val="21"/>
          <w:szCs w:val="21"/>
          <w:u w:val="single"/>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B82043">
        <w:rPr>
          <w:color w:val="333333"/>
          <w:sz w:val="21"/>
          <w:szCs w:val="21"/>
          <w:u w:val="single"/>
          <w:lang w:val="uk-UA"/>
        </w:rPr>
        <w:t>проєкту</w:t>
      </w:r>
      <w:proofErr w:type="spellEnd"/>
      <w:r w:rsidRPr="00B82043">
        <w:rPr>
          <w:color w:val="333333"/>
          <w:sz w:val="21"/>
          <w:szCs w:val="21"/>
          <w:u w:val="single"/>
          <w:lang w:val="uk-UA"/>
        </w:rPr>
        <w:t xml:space="preserve"> БО «БФ «РОКАДА».</w:t>
      </w:r>
    </w:p>
    <w:p w14:paraId="6412A325" w14:textId="0B659A60" w:rsidR="00EF1D77" w:rsidRPr="00BC722A" w:rsidRDefault="00EF1D77" w:rsidP="00BC722A">
      <w:pPr>
        <w:ind w:firstLine="708"/>
        <w:jc w:val="both"/>
        <w:rPr>
          <w:b/>
          <w:bCs/>
          <w:color w:val="333333"/>
          <w:sz w:val="21"/>
          <w:szCs w:val="21"/>
          <w:lang w:val="uk-UA"/>
        </w:rPr>
      </w:pPr>
      <w:r>
        <w:rPr>
          <w:b/>
          <w:bCs/>
          <w:color w:val="333333"/>
          <w:sz w:val="21"/>
          <w:szCs w:val="21"/>
          <w:lang w:val="uk-UA"/>
        </w:rPr>
        <w:t xml:space="preserve">Строк дії договору до </w:t>
      </w:r>
      <w:r w:rsidR="00212638">
        <w:rPr>
          <w:b/>
          <w:bCs/>
          <w:color w:val="333333"/>
          <w:sz w:val="21"/>
          <w:szCs w:val="21"/>
          <w:lang w:val="uk-UA"/>
        </w:rPr>
        <w:t>20</w:t>
      </w:r>
      <w:r w:rsidR="001D5D1A" w:rsidRPr="001D5D1A">
        <w:rPr>
          <w:b/>
          <w:bCs/>
          <w:color w:val="333333"/>
          <w:sz w:val="21"/>
          <w:szCs w:val="21"/>
          <w:lang w:val="uk-UA"/>
        </w:rPr>
        <w:t>.</w:t>
      </w:r>
      <w:r w:rsidR="00B82043">
        <w:rPr>
          <w:b/>
          <w:bCs/>
          <w:color w:val="333333"/>
          <w:sz w:val="21"/>
          <w:szCs w:val="21"/>
          <w:lang w:val="uk-UA"/>
        </w:rPr>
        <w:t>1</w:t>
      </w:r>
      <w:r w:rsidR="00212638">
        <w:rPr>
          <w:b/>
          <w:bCs/>
          <w:color w:val="333333"/>
          <w:sz w:val="21"/>
          <w:szCs w:val="21"/>
          <w:lang w:val="uk-UA"/>
        </w:rPr>
        <w:t>2</w:t>
      </w:r>
      <w:r w:rsidR="001D5D1A" w:rsidRPr="001D5D1A">
        <w:rPr>
          <w:b/>
          <w:bCs/>
          <w:color w:val="333333"/>
          <w:sz w:val="21"/>
          <w:szCs w:val="21"/>
          <w:lang w:val="uk-UA"/>
        </w:rPr>
        <w:t>.202</w:t>
      </w:r>
      <w:r w:rsidR="00E81FD8" w:rsidRPr="00B82043">
        <w:rPr>
          <w:b/>
          <w:bCs/>
          <w:color w:val="333333"/>
          <w:sz w:val="21"/>
          <w:szCs w:val="21"/>
        </w:rPr>
        <w:t>5</w:t>
      </w:r>
      <w:r w:rsidR="001D5D1A" w:rsidRPr="001D5D1A">
        <w:rPr>
          <w:b/>
          <w:bCs/>
          <w:color w:val="333333"/>
          <w:sz w:val="21"/>
          <w:szCs w:val="21"/>
          <w:lang w:val="uk-UA"/>
        </w:rPr>
        <w:t xml:space="preserve"> </w:t>
      </w:r>
      <w:r>
        <w:rPr>
          <w:b/>
          <w:bCs/>
          <w:color w:val="333333"/>
          <w:sz w:val="21"/>
          <w:szCs w:val="21"/>
          <w:lang w:val="uk-UA"/>
        </w:rPr>
        <w:t>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2F37F99" w14:textId="31D490F0" w:rsidR="008C11AA" w:rsidRPr="008C11AA" w:rsidRDefault="00B82043" w:rsidP="008C11AA">
      <w:pPr>
        <w:ind w:firstLine="708"/>
        <w:jc w:val="both"/>
        <w:rPr>
          <w:sz w:val="21"/>
          <w:szCs w:val="21"/>
          <w:lang w:val="uk-UA"/>
        </w:rPr>
      </w:pPr>
      <w:bookmarkStart w:id="3" w:name="_Hlk149667659"/>
      <w:r w:rsidRPr="00B82043">
        <w:rPr>
          <w:sz w:val="21"/>
          <w:szCs w:val="21"/>
          <w:lang w:val="uk-UA"/>
        </w:rPr>
        <w:t>Пропозиції надаються шляхом направлення на e-</w:t>
      </w:r>
      <w:proofErr w:type="spellStart"/>
      <w:r w:rsidRPr="00B82043">
        <w:rPr>
          <w:sz w:val="21"/>
          <w:szCs w:val="21"/>
          <w:lang w:val="uk-UA"/>
        </w:rPr>
        <w:t>mail</w:t>
      </w:r>
      <w:proofErr w:type="spellEnd"/>
      <w:r w:rsidRPr="00B82043">
        <w:rPr>
          <w:sz w:val="21"/>
          <w:szCs w:val="21"/>
          <w:lang w:val="uk-UA"/>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B82043">
        <w:rPr>
          <w:sz w:val="21"/>
          <w:szCs w:val="21"/>
          <w:lang w:val="uk-UA"/>
        </w:rPr>
        <w:t>адресою</w:t>
      </w:r>
      <w:proofErr w:type="spellEnd"/>
      <w:r w:rsidRPr="00B82043">
        <w:rPr>
          <w:sz w:val="21"/>
          <w:szCs w:val="21"/>
          <w:lang w:val="uk-UA"/>
        </w:rPr>
        <w:t xml:space="preserve">, а/с 108 м. Київ - 065, 03065, Україна БО «БЛАГОДІЙНИЙ ФОНД «РОКАДА» не пізніше </w:t>
      </w:r>
      <w:r w:rsidR="00212638">
        <w:rPr>
          <w:b/>
          <w:i/>
          <w:sz w:val="21"/>
          <w:szCs w:val="21"/>
          <w:u w:val="single"/>
          <w:lang w:val="uk-UA"/>
        </w:rPr>
        <w:t>06</w:t>
      </w:r>
      <w:r w:rsidR="008C11AA" w:rsidRPr="008C11AA">
        <w:rPr>
          <w:b/>
          <w:i/>
          <w:sz w:val="21"/>
          <w:szCs w:val="21"/>
          <w:u w:val="single"/>
          <w:lang w:val="uk-UA"/>
        </w:rPr>
        <w:t>.</w:t>
      </w:r>
      <w:r w:rsidR="00212638">
        <w:rPr>
          <w:b/>
          <w:i/>
          <w:sz w:val="21"/>
          <w:szCs w:val="21"/>
          <w:u w:val="single"/>
          <w:lang w:val="uk-UA"/>
        </w:rPr>
        <w:t>11</w:t>
      </w:r>
      <w:r w:rsidR="008C11AA" w:rsidRPr="008C11AA">
        <w:rPr>
          <w:b/>
          <w:i/>
          <w:sz w:val="21"/>
          <w:szCs w:val="21"/>
          <w:u w:val="single"/>
          <w:lang w:val="uk-UA"/>
        </w:rPr>
        <w:t>.202</w:t>
      </w:r>
      <w:r w:rsidR="001D5D1A" w:rsidRPr="001D5D1A">
        <w:rPr>
          <w:b/>
          <w:i/>
          <w:sz w:val="21"/>
          <w:szCs w:val="21"/>
          <w:u w:val="single"/>
        </w:rPr>
        <w:t>5</w:t>
      </w:r>
      <w:r w:rsidR="008C11AA" w:rsidRPr="008C11AA">
        <w:rPr>
          <w:b/>
          <w:i/>
          <w:sz w:val="21"/>
          <w:szCs w:val="21"/>
          <w:u w:val="single"/>
          <w:lang w:val="uk-UA"/>
        </w:rPr>
        <w:t xml:space="preserve"> – </w:t>
      </w:r>
      <w:r w:rsidR="001D5D1A" w:rsidRPr="001D5D1A">
        <w:rPr>
          <w:b/>
          <w:i/>
          <w:sz w:val="21"/>
          <w:szCs w:val="21"/>
          <w:u w:val="single"/>
        </w:rPr>
        <w:t>17</w:t>
      </w:r>
      <w:r w:rsidR="008C11AA" w:rsidRPr="008C11AA">
        <w:rPr>
          <w:b/>
          <w:i/>
          <w:sz w:val="21"/>
          <w:szCs w:val="21"/>
          <w:u w:val="single"/>
          <w:lang w:val="uk-UA"/>
        </w:rPr>
        <w:t>:</w:t>
      </w:r>
      <w:r w:rsidR="001D5D1A" w:rsidRPr="001D5D1A">
        <w:rPr>
          <w:b/>
          <w:i/>
          <w:sz w:val="21"/>
          <w:szCs w:val="21"/>
          <w:u w:val="single"/>
        </w:rPr>
        <w:t>00</w:t>
      </w:r>
      <w:r w:rsidR="008C11AA" w:rsidRPr="008C11AA">
        <w:rPr>
          <w:b/>
          <w:i/>
          <w:sz w:val="21"/>
          <w:szCs w:val="21"/>
          <w:u w:val="single"/>
          <w:lang w:val="uk-UA"/>
        </w:rPr>
        <w:t xml:space="preserve"> UTC+2</w:t>
      </w:r>
      <w:r w:rsidR="008C11AA" w:rsidRPr="008C11AA">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3979126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w:t>
      </w:r>
      <w:r w:rsidR="005A3B3D">
        <w:rPr>
          <w:rFonts w:ascii="Times New Roman" w:hAnsi="Times New Roman"/>
          <w:sz w:val="21"/>
          <w:szCs w:val="21"/>
          <w:u w:val="single"/>
          <w:lang w:val="uk-UA"/>
        </w:rPr>
        <w:t xml:space="preserve"> чи послуга</w:t>
      </w:r>
      <w:r>
        <w:rPr>
          <w:rFonts w:ascii="Times New Roman" w:hAnsi="Times New Roman"/>
          <w:sz w:val="21"/>
          <w:szCs w:val="21"/>
          <w:u w:val="single"/>
          <w:lang w:val="uk-UA"/>
        </w:rPr>
        <w:t xml:space="preserve">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2" w:history="1">
        <w:r>
          <w:rPr>
            <w:rStyle w:val="a3"/>
            <w:rFonts w:ascii="Times New Roman" w:hAnsi="Times New Roman"/>
            <w:b/>
            <w:sz w:val="21"/>
            <w:szCs w:val="21"/>
          </w:rPr>
          <w:t>tender@rokada.org.ua</w:t>
        </w:r>
      </w:hyperlink>
    </w:p>
    <w:p w14:paraId="423FC482" w14:textId="05A128B6" w:rsidR="00A80755" w:rsidRDefault="001E4E47" w:rsidP="005A3B3D">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3"/>
    </w:p>
    <w:p w14:paraId="24DABF76" w14:textId="6CD65490" w:rsidR="008C11AA" w:rsidRPr="008C11AA" w:rsidRDefault="008C11AA" w:rsidP="008C11AA">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3"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39BEA83" w14:textId="30D2518F" w:rsidR="008C11AA" w:rsidRDefault="008C11AA" w:rsidP="008C11AA">
      <w:pPr>
        <w:ind w:firstLine="708"/>
        <w:jc w:val="both"/>
        <w:rPr>
          <w:sz w:val="21"/>
          <w:szCs w:val="21"/>
          <w:lang w:val="uk-UA"/>
        </w:rPr>
      </w:pPr>
      <w:r w:rsidRPr="008C11AA">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D698300" w14:textId="20ED6067" w:rsidR="00ED0E0E" w:rsidRPr="008C11AA" w:rsidRDefault="008C11AA" w:rsidP="008C11AA">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3BF01231" w14:textId="77777777" w:rsidR="00BC722A" w:rsidRDefault="00BC722A" w:rsidP="001E4E47">
      <w:pPr>
        <w:ind w:left="720"/>
        <w:jc w:val="both"/>
        <w:rPr>
          <w:b/>
          <w:sz w:val="21"/>
          <w:szCs w:val="21"/>
          <w:lang w:val="uk-UA"/>
        </w:rPr>
      </w:pPr>
    </w:p>
    <w:p w14:paraId="31C8D0E3" w14:textId="79187FE9"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63E74924" w:rsidR="001E4E47" w:rsidRPr="00F72ED3" w:rsidRDefault="001E4E47" w:rsidP="00F72ED3">
      <w:pPr>
        <w:ind w:firstLine="708"/>
        <w:jc w:val="both"/>
        <w:rPr>
          <w:sz w:val="21"/>
          <w:szCs w:val="21"/>
          <w:lang w:val="uk-UA"/>
        </w:rPr>
      </w:pPr>
      <w:bookmarkStart w:id="4" w:name="_Hlk149667747"/>
      <w:r>
        <w:rPr>
          <w:sz w:val="21"/>
          <w:szCs w:val="21"/>
          <w:lang w:val="uk-UA"/>
        </w:rPr>
        <w:t xml:space="preserve">Проект по </w:t>
      </w:r>
      <w:r w:rsidR="00004F52">
        <w:rPr>
          <w:sz w:val="21"/>
          <w:szCs w:val="21"/>
          <w:lang w:val="uk-UA"/>
        </w:rPr>
        <w:t>організації</w:t>
      </w:r>
      <w:r w:rsidR="00212638">
        <w:rPr>
          <w:sz w:val="21"/>
          <w:szCs w:val="21"/>
          <w:lang w:val="uk-UA"/>
        </w:rPr>
        <w:t xml:space="preserve"> форуму</w:t>
      </w:r>
      <w:r w:rsidR="00004F52">
        <w:rPr>
          <w:sz w:val="21"/>
          <w:szCs w:val="21"/>
          <w:lang w:val="uk-UA"/>
        </w:rPr>
        <w:t xml:space="preserve">, </w:t>
      </w:r>
      <w:r w:rsidRPr="00DC67E0">
        <w:rPr>
          <w:sz w:val="21"/>
          <w:szCs w:val="21"/>
          <w:lang w:val="uk-UA"/>
        </w:rPr>
        <w:t>буде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r w:rsidR="00F72ED3">
        <w:rPr>
          <w:sz w:val="21"/>
          <w:szCs w:val="21"/>
          <w:lang w:val="uk-UA"/>
        </w:rPr>
        <w:t xml:space="preserve"> </w:t>
      </w: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D35511">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4"/>
    </w:p>
    <w:p w14:paraId="74CABF27" w14:textId="77777777" w:rsidR="00ED0E0E" w:rsidRDefault="00ED0E0E" w:rsidP="00ED0E0E">
      <w:pPr>
        <w:jc w:val="both"/>
        <w:rPr>
          <w:color w:val="333333"/>
          <w:sz w:val="21"/>
          <w:szCs w:val="21"/>
          <w:u w:val="single"/>
          <w:lang w:val="uk-UA"/>
        </w:rPr>
      </w:pPr>
    </w:p>
    <w:p w14:paraId="60267124" w14:textId="7A84D842"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w:t>
      </w:r>
      <w:r w:rsidR="00F72ED3">
        <w:rPr>
          <w:color w:val="333333"/>
          <w:sz w:val="21"/>
          <w:szCs w:val="21"/>
          <w:u w:val="single"/>
          <w:lang w:val="uk-UA"/>
        </w:rPr>
        <w:t>2 та Додатку 1</w:t>
      </w:r>
      <w:r w:rsidRPr="00ED0E0E">
        <w:rPr>
          <w:color w:val="333333"/>
          <w:sz w:val="21"/>
          <w:szCs w:val="21"/>
          <w:u w:val="single"/>
          <w:lang w:val="uk-UA"/>
        </w:rPr>
        <w:t xml:space="preserve">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4"/>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D74A0" w14:textId="77777777" w:rsidR="00F273B0" w:rsidRDefault="00F273B0" w:rsidP="00FA4D7E">
      <w:r>
        <w:separator/>
      </w:r>
    </w:p>
  </w:endnote>
  <w:endnote w:type="continuationSeparator" w:id="0">
    <w:p w14:paraId="02AF0CFE" w14:textId="77777777" w:rsidR="00F273B0" w:rsidRDefault="00F273B0"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F273B0"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0AEA6" w14:textId="77777777" w:rsidR="00F273B0" w:rsidRDefault="00F273B0" w:rsidP="00FA4D7E">
      <w:r>
        <w:separator/>
      </w:r>
    </w:p>
  </w:footnote>
  <w:footnote w:type="continuationSeparator" w:id="0">
    <w:p w14:paraId="5EC22659" w14:textId="77777777" w:rsidR="00F273B0" w:rsidRDefault="00F273B0"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52"/>
    <w:rsid w:val="00005A92"/>
    <w:rsid w:val="00014A55"/>
    <w:rsid w:val="00020094"/>
    <w:rsid w:val="00020A1D"/>
    <w:rsid w:val="000221A6"/>
    <w:rsid w:val="00030ED6"/>
    <w:rsid w:val="00032591"/>
    <w:rsid w:val="000334CE"/>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A5A"/>
    <w:rsid w:val="000D6EF2"/>
    <w:rsid w:val="000E1141"/>
    <w:rsid w:val="000E3433"/>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5D1A"/>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2638"/>
    <w:rsid w:val="0021581B"/>
    <w:rsid w:val="00215838"/>
    <w:rsid w:val="00221827"/>
    <w:rsid w:val="002261AF"/>
    <w:rsid w:val="00230853"/>
    <w:rsid w:val="00232A95"/>
    <w:rsid w:val="00234FA9"/>
    <w:rsid w:val="00240992"/>
    <w:rsid w:val="002418F3"/>
    <w:rsid w:val="00243AA2"/>
    <w:rsid w:val="00244545"/>
    <w:rsid w:val="00247F70"/>
    <w:rsid w:val="002565AB"/>
    <w:rsid w:val="0025794A"/>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06442"/>
    <w:rsid w:val="00410442"/>
    <w:rsid w:val="00413613"/>
    <w:rsid w:val="004172BD"/>
    <w:rsid w:val="00423EB7"/>
    <w:rsid w:val="00427DD5"/>
    <w:rsid w:val="004305A9"/>
    <w:rsid w:val="0043284D"/>
    <w:rsid w:val="004339B1"/>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69"/>
    <w:rsid w:val="00474D72"/>
    <w:rsid w:val="004767A1"/>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2ADF"/>
    <w:rsid w:val="00534474"/>
    <w:rsid w:val="00535C75"/>
    <w:rsid w:val="0054675E"/>
    <w:rsid w:val="00555471"/>
    <w:rsid w:val="005561C8"/>
    <w:rsid w:val="00556A5A"/>
    <w:rsid w:val="005579CA"/>
    <w:rsid w:val="00557B80"/>
    <w:rsid w:val="00561CB6"/>
    <w:rsid w:val="00562476"/>
    <w:rsid w:val="005672B7"/>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0D41"/>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7544C"/>
    <w:rsid w:val="006773D2"/>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9D6"/>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52E"/>
    <w:rsid w:val="00897542"/>
    <w:rsid w:val="008A09BE"/>
    <w:rsid w:val="008A19A0"/>
    <w:rsid w:val="008A5258"/>
    <w:rsid w:val="008A6D67"/>
    <w:rsid w:val="008A7C9E"/>
    <w:rsid w:val="008B1D99"/>
    <w:rsid w:val="008B3790"/>
    <w:rsid w:val="008B3DC6"/>
    <w:rsid w:val="008B5442"/>
    <w:rsid w:val="008B5E57"/>
    <w:rsid w:val="008B711F"/>
    <w:rsid w:val="008B76FA"/>
    <w:rsid w:val="008C11A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406"/>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0DC"/>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2043"/>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4B93"/>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0A84"/>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0D40"/>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20CF"/>
    <w:rsid w:val="00D979FB"/>
    <w:rsid w:val="00D97E0E"/>
    <w:rsid w:val="00DA0930"/>
    <w:rsid w:val="00DA24FD"/>
    <w:rsid w:val="00DB02FE"/>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1FD8"/>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C6BF1"/>
    <w:rsid w:val="00ED0C6F"/>
    <w:rsid w:val="00ED0E0E"/>
    <w:rsid w:val="00ED1984"/>
    <w:rsid w:val="00ED238D"/>
    <w:rsid w:val="00ED458F"/>
    <w:rsid w:val="00ED7F06"/>
    <w:rsid w:val="00EE115A"/>
    <w:rsid w:val="00EE2E29"/>
    <w:rsid w:val="00EE40FC"/>
    <w:rsid w:val="00EE4351"/>
    <w:rsid w:val="00EE45F6"/>
    <w:rsid w:val="00EE4BA7"/>
    <w:rsid w:val="00EE53E3"/>
    <w:rsid w:val="00EE5F99"/>
    <w:rsid w:val="00EF0EC3"/>
    <w:rsid w:val="00EF1163"/>
    <w:rsid w:val="00EF1D77"/>
    <w:rsid w:val="00EF2A61"/>
    <w:rsid w:val="00EF2B13"/>
    <w:rsid w:val="00EF628F"/>
    <w:rsid w:val="00EF645C"/>
    <w:rsid w:val="00F04095"/>
    <w:rsid w:val="00F04FFB"/>
    <w:rsid w:val="00F07F1F"/>
    <w:rsid w:val="00F11855"/>
    <w:rsid w:val="00F11C3F"/>
    <w:rsid w:val="00F22C2C"/>
    <w:rsid w:val="00F24725"/>
    <w:rsid w:val="00F249CC"/>
    <w:rsid w:val="00F262B7"/>
    <w:rsid w:val="00F273B0"/>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72DD"/>
    <w:rsid w:val="00FA4D7E"/>
    <w:rsid w:val="00FA7120"/>
    <w:rsid w:val="00FB1430"/>
    <w:rsid w:val="00FB1BF2"/>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BDD87-AFD1-48C3-B8A2-525BDEE6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417</TotalTime>
  <Pages>3</Pages>
  <Words>5936</Words>
  <Characters>3384</Characters>
  <Application>Microsoft Office Word</Application>
  <DocSecurity>0</DocSecurity>
  <Lines>28</Lines>
  <Paragraphs>18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60</cp:revision>
  <cp:lastPrinted>2020-01-22T13:06:00Z</cp:lastPrinted>
  <dcterms:created xsi:type="dcterms:W3CDTF">2023-09-20T08:20:00Z</dcterms:created>
  <dcterms:modified xsi:type="dcterms:W3CDTF">2025-10-23T09:06:00Z</dcterms:modified>
</cp:coreProperties>
</file>