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F49BD" w14:textId="77777777" w:rsidR="0038462C" w:rsidRPr="00A6464D" w:rsidRDefault="0038462C" w:rsidP="0038462C">
      <w:pPr>
        <w:tabs>
          <w:tab w:val="left" w:pos="567"/>
          <w:tab w:val="left" w:pos="8364"/>
          <w:tab w:val="left" w:pos="8505"/>
        </w:tabs>
        <w:ind w:right="403"/>
        <w:jc w:val="center"/>
        <w:rPr>
          <w:rFonts w:ascii="Calibri" w:eastAsia="Calibri" w:hAnsi="Calibri" w:cs="Calibri"/>
          <w:b/>
          <w:lang w:val="ru-RU"/>
        </w:rPr>
      </w:pPr>
      <w:r w:rsidRPr="00A6464D">
        <w:rPr>
          <w:rFonts w:ascii="Calibri" w:eastAsia="Calibri" w:hAnsi="Calibri" w:cs="Calibri"/>
          <w:b/>
          <w:lang w:val="ru-RU"/>
        </w:rPr>
        <w:t>ШКОЛА ПІДТРИМАНОГО ПРОЖИВАННЯ</w:t>
      </w:r>
    </w:p>
    <w:p w14:paraId="709CC760" w14:textId="77777777" w:rsidR="0038462C" w:rsidRPr="00A6464D" w:rsidRDefault="0038462C" w:rsidP="0038462C">
      <w:pPr>
        <w:tabs>
          <w:tab w:val="left" w:pos="567"/>
          <w:tab w:val="left" w:pos="8364"/>
          <w:tab w:val="left" w:pos="8505"/>
        </w:tabs>
        <w:ind w:right="403"/>
        <w:jc w:val="center"/>
        <w:rPr>
          <w:rFonts w:ascii="Calibri" w:eastAsia="Calibri" w:hAnsi="Calibri" w:cs="Calibri"/>
          <w:b/>
          <w:lang w:val="ru-RU"/>
        </w:rPr>
      </w:pPr>
      <w:r w:rsidRPr="00A6464D">
        <w:rPr>
          <w:rFonts w:ascii="Calibri" w:eastAsia="Calibri" w:hAnsi="Calibri" w:cs="Calibri"/>
          <w:b/>
          <w:bCs/>
          <w:lang w:val="ru-RU"/>
        </w:rPr>
        <w:t xml:space="preserve">для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фахівців</w:t>
      </w:r>
      <w:proofErr w:type="spellEnd"/>
      <w:r w:rsidRPr="00A6464D">
        <w:rPr>
          <w:rFonts w:ascii="Calibri" w:eastAsia="Calibri" w:hAnsi="Calibri" w:cs="Calibri"/>
          <w:b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мультидисциплінарної</w:t>
      </w:r>
      <w:proofErr w:type="spellEnd"/>
      <w:r w:rsidRPr="00A6464D">
        <w:rPr>
          <w:rFonts w:ascii="Calibri" w:eastAsia="Calibri" w:hAnsi="Calibri" w:cs="Calibri"/>
          <w:b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команди</w:t>
      </w:r>
      <w:proofErr w:type="spellEnd"/>
      <w:r w:rsidRPr="00A6464D">
        <w:rPr>
          <w:rFonts w:ascii="Calibri" w:eastAsia="Calibri" w:hAnsi="Calibri" w:cs="Calibri"/>
          <w:b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щодо</w:t>
      </w:r>
      <w:proofErr w:type="spellEnd"/>
      <w:r w:rsidRPr="00A6464D">
        <w:rPr>
          <w:rFonts w:ascii="Calibri" w:eastAsia="Calibri" w:hAnsi="Calibri" w:cs="Calibri"/>
          <w:b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надання</w:t>
      </w:r>
      <w:proofErr w:type="spellEnd"/>
      <w:r w:rsidRPr="00A6464D">
        <w:rPr>
          <w:rFonts w:ascii="Calibri" w:eastAsia="Calibri" w:hAnsi="Calibri" w:cs="Calibri"/>
          <w:b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соціальної</w:t>
      </w:r>
      <w:proofErr w:type="spellEnd"/>
      <w:r w:rsidRPr="00A6464D">
        <w:rPr>
          <w:rFonts w:ascii="Calibri" w:eastAsia="Calibri" w:hAnsi="Calibri" w:cs="Calibri"/>
          <w:b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послуги</w:t>
      </w:r>
      <w:proofErr w:type="spellEnd"/>
      <w:r w:rsidRPr="00A6464D">
        <w:rPr>
          <w:rFonts w:ascii="Calibri" w:eastAsia="Calibri" w:hAnsi="Calibri" w:cs="Calibri"/>
          <w:b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підтриманого</w:t>
      </w:r>
      <w:proofErr w:type="spellEnd"/>
      <w:r w:rsidRPr="00A6464D">
        <w:rPr>
          <w:rFonts w:ascii="Calibri" w:eastAsia="Calibri" w:hAnsi="Calibri" w:cs="Calibri"/>
          <w:b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проживання</w:t>
      </w:r>
      <w:proofErr w:type="spellEnd"/>
      <w:r w:rsidRPr="00A6464D">
        <w:rPr>
          <w:rFonts w:ascii="Calibri" w:eastAsia="Calibri" w:hAnsi="Calibri" w:cs="Calibri"/>
          <w:b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осіб</w:t>
      </w:r>
      <w:proofErr w:type="spellEnd"/>
      <w:r w:rsidRPr="00A6464D">
        <w:rPr>
          <w:rFonts w:ascii="Calibri" w:eastAsia="Calibri" w:hAnsi="Calibri" w:cs="Calibri"/>
          <w:b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похилого</w:t>
      </w:r>
      <w:proofErr w:type="spellEnd"/>
      <w:r w:rsidRPr="00A6464D">
        <w:rPr>
          <w:rFonts w:ascii="Calibri" w:eastAsia="Calibri" w:hAnsi="Calibri" w:cs="Calibri"/>
          <w:b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віку</w:t>
      </w:r>
      <w:proofErr w:type="spellEnd"/>
      <w:r w:rsidRPr="00A6464D">
        <w:rPr>
          <w:rFonts w:ascii="Calibri" w:eastAsia="Calibri" w:hAnsi="Calibri" w:cs="Calibri"/>
          <w:b/>
          <w:bCs/>
          <w:lang w:val="ru-RU"/>
        </w:rPr>
        <w:t xml:space="preserve"> та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осіб</w:t>
      </w:r>
      <w:proofErr w:type="spellEnd"/>
      <w:r w:rsidRPr="00A6464D">
        <w:rPr>
          <w:rFonts w:ascii="Calibri" w:eastAsia="Calibri" w:hAnsi="Calibri" w:cs="Calibri"/>
          <w:b/>
          <w:bCs/>
          <w:lang w:val="ru-RU"/>
        </w:rPr>
        <w:t xml:space="preserve"> з </w:t>
      </w:r>
      <w:proofErr w:type="spellStart"/>
      <w:r w:rsidRPr="00A6464D">
        <w:rPr>
          <w:rFonts w:ascii="Calibri" w:eastAsia="Calibri" w:hAnsi="Calibri" w:cs="Calibri"/>
          <w:b/>
          <w:bCs/>
          <w:lang w:val="ru-RU"/>
        </w:rPr>
        <w:t>інвалідністю</w:t>
      </w:r>
      <w:proofErr w:type="spellEnd"/>
    </w:p>
    <w:p w14:paraId="4999A769" w14:textId="77777777" w:rsidR="0038462C" w:rsidRPr="00A6464D" w:rsidRDefault="0038462C" w:rsidP="0038462C">
      <w:pPr>
        <w:tabs>
          <w:tab w:val="left" w:pos="567"/>
          <w:tab w:val="left" w:pos="8364"/>
          <w:tab w:val="left" w:pos="8505"/>
        </w:tabs>
        <w:ind w:right="403"/>
        <w:rPr>
          <w:rFonts w:ascii="Calibri" w:eastAsia="Calibri" w:hAnsi="Calibri" w:cs="Calibri"/>
          <w:lang w:val="ru-RU"/>
        </w:rPr>
      </w:pPr>
    </w:p>
    <w:p w14:paraId="26B83299" w14:textId="77777777" w:rsidR="0038462C" w:rsidRPr="00A6464D" w:rsidRDefault="0038462C" w:rsidP="0038462C">
      <w:pPr>
        <w:tabs>
          <w:tab w:val="left" w:pos="567"/>
          <w:tab w:val="left" w:pos="8364"/>
          <w:tab w:val="left" w:pos="8505"/>
        </w:tabs>
        <w:ind w:right="403"/>
        <w:rPr>
          <w:rFonts w:ascii="Calibri" w:eastAsia="Calibri" w:hAnsi="Calibri" w:cs="Calibri"/>
          <w:lang w:val="ru-RU"/>
        </w:rPr>
      </w:pPr>
    </w:p>
    <w:p w14:paraId="0379EE0E" w14:textId="77777777" w:rsidR="0038462C" w:rsidRDefault="0038462C" w:rsidP="0038462C">
      <w:pPr>
        <w:tabs>
          <w:tab w:val="left" w:pos="567"/>
          <w:tab w:val="left" w:pos="8364"/>
          <w:tab w:val="left" w:pos="8505"/>
        </w:tabs>
        <w:ind w:right="403"/>
        <w:rPr>
          <w:rFonts w:ascii="Calibri" w:eastAsia="Calibri" w:hAnsi="Calibri" w:cs="Calibri"/>
          <w:bCs/>
          <w:lang w:val="zh-CN"/>
        </w:rPr>
      </w:pPr>
      <w:r w:rsidRPr="00A6464D">
        <w:rPr>
          <w:rFonts w:ascii="Calibri" w:eastAsia="Calibri" w:hAnsi="Calibri" w:cs="Calibri"/>
          <w:b/>
          <w:lang w:val="ru-RU"/>
        </w:rPr>
        <w:t>МЕТА:</w:t>
      </w:r>
    </w:p>
    <w:p w14:paraId="77AE33B9" w14:textId="77777777" w:rsidR="0038462C" w:rsidRDefault="0038462C" w:rsidP="0038462C">
      <w:pPr>
        <w:tabs>
          <w:tab w:val="left" w:pos="567"/>
          <w:tab w:val="left" w:pos="8364"/>
          <w:tab w:val="left" w:pos="8505"/>
        </w:tabs>
        <w:ind w:right="403"/>
        <w:rPr>
          <w:rFonts w:ascii="Calibri" w:eastAsia="Calibri" w:hAnsi="Calibri" w:cs="Calibri"/>
          <w:bCs/>
          <w:lang w:val="zh-CN"/>
        </w:rPr>
      </w:pPr>
      <w:r>
        <w:rPr>
          <w:rFonts w:ascii="Calibri" w:eastAsia="Calibri" w:hAnsi="Calibri" w:cs="Calibri"/>
          <w:bCs/>
          <w:lang w:val="zh-CN"/>
        </w:rPr>
        <w:t>теоретична і практична підготовка фахівців мультидисциплінарної команди для надання соціальної послуги підтриманого проживання осіб похилого віку, осіб з інвалідністю (далі - фахівців МДК) до безпосереднього надання соціальної послуги підтриманого проживання відповідно до Закону України «Про соціальні послуги» та міжнародних стандартів надання соціальних послуг.</w:t>
      </w:r>
    </w:p>
    <w:p w14:paraId="71033997" w14:textId="77777777" w:rsidR="0038462C" w:rsidRPr="0038462C" w:rsidRDefault="0038462C" w:rsidP="0038462C">
      <w:pPr>
        <w:tabs>
          <w:tab w:val="left" w:pos="567"/>
          <w:tab w:val="left" w:pos="8364"/>
          <w:tab w:val="left" w:pos="8505"/>
        </w:tabs>
        <w:ind w:right="403"/>
        <w:rPr>
          <w:rFonts w:ascii="Calibri" w:eastAsia="Calibri" w:hAnsi="Calibri" w:cs="Calibri"/>
          <w:b/>
          <w:lang w:val="ru-RU"/>
        </w:rPr>
      </w:pPr>
    </w:p>
    <w:p w14:paraId="23C53996" w14:textId="77777777" w:rsidR="0038462C" w:rsidRDefault="0038462C" w:rsidP="0038462C">
      <w:pPr>
        <w:tabs>
          <w:tab w:val="left" w:pos="567"/>
          <w:tab w:val="left" w:pos="8364"/>
          <w:tab w:val="left" w:pos="8505"/>
        </w:tabs>
        <w:ind w:right="40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ЗАВДАННЯ:</w:t>
      </w:r>
    </w:p>
    <w:p w14:paraId="603F0057" w14:textId="77777777" w:rsidR="0038462C" w:rsidRDefault="0038462C" w:rsidP="0038462C">
      <w:pPr>
        <w:pStyle w:val="a3"/>
        <w:numPr>
          <w:ilvl w:val="0"/>
          <w:numId w:val="1"/>
        </w:numPr>
        <w:ind w:left="714" w:right="51" w:hanging="357"/>
        <w:jc w:val="both"/>
        <w:rPr>
          <w:rFonts w:ascii="Calibri" w:eastAsia="Calibri" w:hAnsi="Calibri" w:cs="Calibri"/>
          <w:bCs/>
          <w:lang w:val="zh-CN"/>
        </w:rPr>
      </w:pPr>
      <w:r>
        <w:rPr>
          <w:rFonts w:ascii="Calibri" w:eastAsia="Calibri" w:hAnsi="Calibri" w:cs="Calibri"/>
          <w:bCs/>
          <w:lang w:val="zh-CN"/>
        </w:rPr>
        <w:t xml:space="preserve">засвоєння теоретичних знань щодо методики, принципів та цінностей надання послуги підтриманого проживання; </w:t>
      </w:r>
    </w:p>
    <w:p w14:paraId="6BFCE311" w14:textId="77777777" w:rsidR="0038462C" w:rsidRDefault="0038462C" w:rsidP="0038462C">
      <w:pPr>
        <w:pStyle w:val="a3"/>
        <w:numPr>
          <w:ilvl w:val="0"/>
          <w:numId w:val="1"/>
        </w:numPr>
        <w:ind w:left="714" w:right="51" w:hanging="357"/>
        <w:jc w:val="both"/>
        <w:rPr>
          <w:rFonts w:ascii="Calibri" w:eastAsia="Calibri" w:hAnsi="Calibri" w:cs="Calibri"/>
          <w:bCs/>
          <w:lang w:val="zh-CN"/>
        </w:rPr>
      </w:pPr>
      <w:r>
        <w:rPr>
          <w:rFonts w:ascii="Calibri" w:eastAsia="Calibri" w:hAnsi="Calibri" w:cs="Calibri"/>
          <w:bCs/>
          <w:lang w:val="zh-CN"/>
        </w:rPr>
        <w:t xml:space="preserve">формування та розвиток практичних навичок безпосередньої роботи з отримувачами послуги підтриманого проживання; </w:t>
      </w:r>
    </w:p>
    <w:p w14:paraId="5F9FFEBB" w14:textId="77777777" w:rsidR="0038462C" w:rsidRDefault="0038462C" w:rsidP="0038462C">
      <w:pPr>
        <w:pStyle w:val="a3"/>
        <w:numPr>
          <w:ilvl w:val="0"/>
          <w:numId w:val="1"/>
        </w:numPr>
        <w:ind w:left="714" w:right="51" w:hanging="357"/>
        <w:jc w:val="both"/>
        <w:rPr>
          <w:rFonts w:ascii="Calibri" w:eastAsia="Calibri" w:hAnsi="Calibri" w:cs="Calibri"/>
          <w:bCs/>
          <w:lang w:val="zh-CN"/>
        </w:rPr>
      </w:pPr>
      <w:r>
        <w:rPr>
          <w:rFonts w:ascii="Calibri" w:eastAsia="Calibri" w:hAnsi="Calibri" w:cs="Calibri"/>
          <w:bCs/>
          <w:lang w:val="zh-CN"/>
        </w:rPr>
        <w:t xml:space="preserve">розвиток професійних компетенцій щодо оцінки потреб отримувачів послуги, планування та здійснення заходів підтримки; </w:t>
      </w:r>
    </w:p>
    <w:p w14:paraId="17FC3A02" w14:textId="77777777" w:rsidR="0038462C" w:rsidRDefault="0038462C" w:rsidP="0038462C">
      <w:pPr>
        <w:pStyle w:val="a3"/>
        <w:numPr>
          <w:ilvl w:val="0"/>
          <w:numId w:val="1"/>
        </w:numPr>
        <w:ind w:left="714" w:right="51" w:hanging="357"/>
        <w:jc w:val="both"/>
        <w:rPr>
          <w:rFonts w:ascii="Calibri" w:eastAsia="Calibri" w:hAnsi="Calibri" w:cs="Calibri"/>
          <w:bCs/>
          <w:lang w:val="zh-CN"/>
        </w:rPr>
      </w:pPr>
      <w:r>
        <w:rPr>
          <w:rFonts w:ascii="Calibri" w:eastAsia="Calibri" w:hAnsi="Calibri" w:cs="Calibri"/>
          <w:bCs/>
          <w:lang w:val="zh-CN"/>
        </w:rPr>
        <w:t xml:space="preserve">набуття вмінь щодо ведення документації, забезпечення якості послуги та взаємодії з іншими надавачами послуг. </w:t>
      </w:r>
    </w:p>
    <w:p w14:paraId="424A0BAF" w14:textId="77777777" w:rsidR="0038462C" w:rsidRPr="00A6464D" w:rsidRDefault="0038462C" w:rsidP="0038462C">
      <w:pPr>
        <w:tabs>
          <w:tab w:val="left" w:pos="567"/>
          <w:tab w:val="left" w:pos="8364"/>
          <w:tab w:val="left" w:pos="8505"/>
        </w:tabs>
        <w:ind w:right="403"/>
        <w:rPr>
          <w:rFonts w:ascii="Calibri" w:eastAsia="Calibri" w:hAnsi="Calibri" w:cs="Calibri"/>
          <w:b/>
          <w:lang w:val="ru-RU"/>
        </w:rPr>
      </w:pPr>
    </w:p>
    <w:p w14:paraId="2DAF11D1" w14:textId="77777777" w:rsidR="0038462C" w:rsidRDefault="0038462C" w:rsidP="0038462C">
      <w:pPr>
        <w:tabs>
          <w:tab w:val="left" w:pos="567"/>
          <w:tab w:val="left" w:pos="8364"/>
          <w:tab w:val="left" w:pos="8505"/>
        </w:tabs>
        <w:ind w:right="403"/>
        <w:rPr>
          <w:rFonts w:ascii="Calibri" w:eastAsia="Calibri" w:hAnsi="Calibri" w:cs="Calibri"/>
          <w:bCs/>
          <w:lang w:val="uk-UA"/>
        </w:rPr>
      </w:pPr>
      <w:r w:rsidRPr="00A6464D">
        <w:rPr>
          <w:rFonts w:ascii="Calibri" w:eastAsia="Calibri" w:hAnsi="Calibri" w:cs="Calibri"/>
          <w:b/>
          <w:lang w:val="ru-RU"/>
        </w:rPr>
        <w:t xml:space="preserve">УЧАСНИКИ/-ЦІ: </w:t>
      </w:r>
      <w:r w:rsidRPr="00A6464D">
        <w:rPr>
          <w:rFonts w:ascii="Calibri" w:eastAsia="Calibri" w:hAnsi="Calibri" w:cs="Calibri"/>
          <w:bCs/>
          <w:lang w:val="ru-RU"/>
        </w:rPr>
        <w:t xml:space="preserve">члени (у тому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числі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потенційні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)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мультидисципінарних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команд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надавачів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послуг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підтриманого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проживання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,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серед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яких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можуть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бути,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зокрема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,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такі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спеціалісти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: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фахівець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із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соціальної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роботи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,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соціальний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працівник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, психолог,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соціальний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педагог,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фізичний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терапевт,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ерготерапевт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тощо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.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визначеним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у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Випуску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80 “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Соціальні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послуги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”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Довідника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кваліфікаційних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характеристик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професій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працівників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,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затвердженому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наказом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Мінсоцполітики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від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29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березня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2017 р. № 518.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Крім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того, до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даного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навчання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можуть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бути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допущені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фахівці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,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які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мають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підтверджений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досвід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роботи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(у т.ч.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волонтерської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)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понад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1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рік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з людьми з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інвалідністю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та/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або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є батьками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чи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членами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сімʼї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осіб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з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інвалідністю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та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мають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спільний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досвід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проживання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>/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виховання</w:t>
      </w:r>
      <w:proofErr w:type="spellEnd"/>
      <w:r w:rsidRPr="00A6464D">
        <w:rPr>
          <w:rFonts w:ascii="Calibri" w:eastAsia="Calibri" w:hAnsi="Calibri" w:cs="Calibri"/>
          <w:bCs/>
          <w:lang w:val="ru-RU"/>
        </w:rPr>
        <w:t xml:space="preserve"> таких </w:t>
      </w:r>
      <w:proofErr w:type="spellStart"/>
      <w:r w:rsidRPr="00A6464D">
        <w:rPr>
          <w:rFonts w:ascii="Calibri" w:eastAsia="Calibri" w:hAnsi="Calibri" w:cs="Calibri"/>
          <w:bCs/>
          <w:lang w:val="ru-RU"/>
        </w:rPr>
        <w:t>осіб</w:t>
      </w:r>
      <w:proofErr w:type="spellEnd"/>
      <w:r>
        <w:rPr>
          <w:rFonts w:ascii="Calibri" w:eastAsia="Calibri" w:hAnsi="Calibri" w:cs="Calibri"/>
          <w:bCs/>
          <w:lang w:val="uk-UA"/>
        </w:rPr>
        <w:t>.</w:t>
      </w:r>
    </w:p>
    <w:p w14:paraId="386E6DE3" w14:textId="77777777" w:rsidR="00337865" w:rsidRPr="0038462C" w:rsidRDefault="00337865">
      <w:pPr>
        <w:rPr>
          <w:lang w:val="uk-UA"/>
        </w:rPr>
      </w:pPr>
      <w:bookmarkStart w:id="0" w:name="_GoBack"/>
      <w:bookmarkEnd w:id="0"/>
    </w:p>
    <w:sectPr w:rsidR="00337865" w:rsidRPr="00384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4BF6"/>
    <w:multiLevelType w:val="multilevel"/>
    <w:tmpl w:val="11564BF6"/>
    <w:lvl w:ilvl="0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E1"/>
    <w:rsid w:val="00337865"/>
    <w:rsid w:val="0038462C"/>
    <w:rsid w:val="0079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221FF-9033-429F-AA9B-1F54371A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62C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2025-10-31T14:12:00Z</dcterms:created>
  <dcterms:modified xsi:type="dcterms:W3CDTF">2025-10-31T14:12:00Z</dcterms:modified>
</cp:coreProperties>
</file>