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777882EB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</w:t>
      </w:r>
      <w:r w:rsidR="00B36587">
        <w:rPr>
          <w:b/>
          <w:sz w:val="22"/>
          <w:szCs w:val="22"/>
        </w:rPr>
        <w:t>Q</w:t>
      </w:r>
      <w:r w:rsidRPr="002F4BF5">
        <w:rPr>
          <w:b/>
          <w:sz w:val="22"/>
          <w:szCs w:val="22"/>
          <w:lang w:val="ru-RU"/>
        </w:rPr>
        <w:t xml:space="preserve"> </w:t>
      </w:r>
      <w:r w:rsidR="00D640B6">
        <w:rPr>
          <w:b/>
          <w:sz w:val="22"/>
          <w:szCs w:val="22"/>
          <w:lang w:val="uk-UA"/>
        </w:rPr>
        <w:t>05</w:t>
      </w:r>
      <w:r w:rsidRPr="002F4BF5">
        <w:rPr>
          <w:b/>
          <w:sz w:val="22"/>
          <w:szCs w:val="22"/>
          <w:lang w:val="ru-RU"/>
        </w:rPr>
        <w:t>/</w:t>
      </w:r>
      <w:r w:rsidR="000E289E">
        <w:rPr>
          <w:b/>
          <w:sz w:val="22"/>
          <w:szCs w:val="22"/>
          <w:lang w:val="ru-RU"/>
        </w:rPr>
        <w:t>11</w:t>
      </w:r>
      <w:r w:rsidRPr="002F4BF5">
        <w:rPr>
          <w:b/>
          <w:sz w:val="22"/>
          <w:szCs w:val="22"/>
          <w:lang w:val="ru-RU"/>
        </w:rPr>
        <w:t>//25</w:t>
      </w:r>
    </w:p>
    <w:p w14:paraId="60F293E9" w14:textId="00515182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>для УКЛАДЕННЯ РАМКОВОГО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0E289E">
        <w:rPr>
          <w:b/>
          <w:sz w:val="22"/>
          <w:szCs w:val="22"/>
          <w:lang w:val="uk-UA"/>
        </w:rPr>
        <w:t xml:space="preserve">НА ПОСЛУГИ </w:t>
      </w:r>
      <w:r w:rsidR="000E289E" w:rsidRPr="000E289E">
        <w:rPr>
          <w:b/>
          <w:sz w:val="22"/>
          <w:szCs w:val="22"/>
          <w:lang w:val="uk-UA"/>
        </w:rPr>
        <w:t xml:space="preserve">МЕНЕДЖЕРА З КОМУНІКАЦІЙ ДО ПРОЄКТУ </w:t>
      </w:r>
      <w:r w:rsidR="000E289E" w:rsidRPr="00E115B8">
        <w:rPr>
          <w:b/>
          <w:sz w:val="22"/>
          <w:szCs w:val="22"/>
        </w:rPr>
        <w:t>GIZ</w:t>
      </w:r>
      <w:r w:rsidR="000E289E" w:rsidRPr="000E289E">
        <w:rPr>
          <w:b/>
          <w:sz w:val="22"/>
          <w:szCs w:val="22"/>
          <w:lang w:val="uk-UA"/>
        </w:rPr>
        <w:t xml:space="preserve"> </w:t>
      </w:r>
      <w:r w:rsidR="000E289E" w:rsidRPr="00E115B8">
        <w:rPr>
          <w:b/>
          <w:sz w:val="22"/>
          <w:szCs w:val="22"/>
        </w:rPr>
        <w:t>EMPOWER</w:t>
      </w:r>
      <w:r w:rsidR="000E289E" w:rsidRPr="000E289E">
        <w:rPr>
          <w:b/>
          <w:sz w:val="22"/>
          <w:szCs w:val="22"/>
          <w:lang w:val="uk-UA"/>
        </w:rPr>
        <w:t xml:space="preserve"> 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64D3C3E4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>RF</w:t>
            </w:r>
            <w:r w:rsidR="00B36587">
              <w:rPr>
                <w:sz w:val="24"/>
                <w:szCs w:val="24"/>
                <w:lang w:val="en-US"/>
              </w:rPr>
              <w:t>Q</w:t>
            </w:r>
            <w:r w:rsidRPr="00FE4CBE">
              <w:rPr>
                <w:sz w:val="24"/>
                <w:szCs w:val="24"/>
                <w:lang w:val="uk-UA"/>
              </w:rPr>
              <w:t xml:space="preserve"> </w:t>
            </w:r>
            <w:r w:rsidR="00D640B6">
              <w:rPr>
                <w:sz w:val="24"/>
                <w:szCs w:val="24"/>
                <w:lang w:val="uk-UA"/>
              </w:rPr>
              <w:t>05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0E289E">
              <w:rPr>
                <w:sz w:val="24"/>
                <w:szCs w:val="24"/>
                <w:lang w:val="uk-UA"/>
              </w:rPr>
              <w:t>11</w:t>
            </w:r>
            <w:r w:rsidRPr="00FE4CBE">
              <w:rPr>
                <w:sz w:val="24"/>
                <w:szCs w:val="24"/>
                <w:lang w:val="uk-UA"/>
              </w:rPr>
              <w:t>/2</w:t>
            </w:r>
            <w:r w:rsidR="00BB17D3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7918A6B9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Форма фінансової пропозиції повинна бути представлена окремим електронним листом (окремим конвертом) з поміткою «Фінансова пропозиція на тендер RF</w:t>
      </w:r>
      <w:r w:rsidR="00B36587">
        <w:rPr>
          <w:i/>
          <w:color w:val="5B9BD5"/>
          <w:lang w:val="en-US"/>
        </w:rPr>
        <w:t>Q</w:t>
      </w:r>
      <w:bookmarkStart w:id="0" w:name="_GoBack"/>
      <w:bookmarkEnd w:id="0"/>
      <w:r w:rsidRPr="00FE4CBE">
        <w:rPr>
          <w:i/>
          <w:color w:val="5B9BD5"/>
          <w:lang w:val="uk-UA"/>
        </w:rPr>
        <w:t xml:space="preserve"> </w:t>
      </w:r>
      <w:r w:rsidR="00D640B6">
        <w:rPr>
          <w:i/>
          <w:color w:val="5B9BD5"/>
          <w:lang w:val="ru-RU"/>
        </w:rPr>
        <w:t>05</w:t>
      </w:r>
      <w:r w:rsidRPr="00FE4CBE">
        <w:rPr>
          <w:i/>
          <w:color w:val="5B9BD5"/>
          <w:lang w:val="uk-UA"/>
        </w:rPr>
        <w:t>/</w:t>
      </w:r>
      <w:r w:rsidR="000E289E">
        <w:rPr>
          <w:i/>
          <w:color w:val="5B9BD5"/>
          <w:lang w:val="uk-UA"/>
        </w:rPr>
        <w:t>11</w:t>
      </w:r>
      <w:r w:rsidRPr="00FE4CBE">
        <w:rPr>
          <w:i/>
          <w:color w:val="5B9BD5"/>
          <w:lang w:val="uk-UA"/>
        </w:rPr>
        <w:t>/2</w:t>
      </w:r>
      <w:r w:rsidR="00BB17D3" w:rsidRPr="002F4BF5">
        <w:rPr>
          <w:i/>
          <w:color w:val="5B9BD5"/>
          <w:lang w:val="ru-RU"/>
        </w:rPr>
        <w:t>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AA91079" w:rsidR="00F31004" w:rsidRPr="00FE4CBE" w:rsidRDefault="00F31004" w:rsidP="002F4BF5">
      <w:pPr>
        <w:spacing w:after="120"/>
        <w:rPr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19F44542" w:rsidR="002F4BF5" w:rsidRPr="000E289E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0E289E">
              <w:rPr>
                <w:sz w:val="22"/>
                <w:szCs w:val="22"/>
                <w:lang w:val="uk-UA"/>
              </w:rPr>
              <w:t>«Комунікаційний менеджер»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7F6F9C32" w14:textId="7549FA9D" w:rsidR="000E289E" w:rsidRDefault="000E289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КОМІНІКАЦІЙНИЙ МЕНЕДЖЕР</w:t>
            </w:r>
          </w:p>
          <w:p w14:paraId="55BCB74F" w14:textId="4B11A83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4182F4B5" w:rsidR="002F4BF5" w:rsidRPr="002F4BF5" w:rsidRDefault="000E289E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860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B36587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B36587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B8CFB" w14:textId="77777777" w:rsidR="00956431" w:rsidRDefault="00956431">
      <w:r>
        <w:separator/>
      </w:r>
    </w:p>
  </w:endnote>
  <w:endnote w:type="continuationSeparator" w:id="0">
    <w:p w14:paraId="1A80BE9D" w14:textId="77777777" w:rsidR="00956431" w:rsidRDefault="0095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9C401" w14:textId="77777777" w:rsidR="00956431" w:rsidRDefault="00956431">
      <w:r>
        <w:separator/>
      </w:r>
    </w:p>
  </w:footnote>
  <w:footnote w:type="continuationSeparator" w:id="0">
    <w:p w14:paraId="21F52AA7" w14:textId="77777777" w:rsidR="00956431" w:rsidRDefault="0095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289E"/>
    <w:rsid w:val="000E6A7C"/>
    <w:rsid w:val="0019348F"/>
    <w:rsid w:val="002F4BF5"/>
    <w:rsid w:val="00372890"/>
    <w:rsid w:val="0048282F"/>
    <w:rsid w:val="0069436D"/>
    <w:rsid w:val="008D2413"/>
    <w:rsid w:val="008E1771"/>
    <w:rsid w:val="00956431"/>
    <w:rsid w:val="00A73456"/>
    <w:rsid w:val="00AA61AC"/>
    <w:rsid w:val="00B36587"/>
    <w:rsid w:val="00BB17D3"/>
    <w:rsid w:val="00CB3D02"/>
    <w:rsid w:val="00D640B6"/>
    <w:rsid w:val="00DD1C13"/>
    <w:rsid w:val="00DF2A7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2178</Words>
  <Characters>1242</Characters>
  <Application>Microsoft Office Word</Application>
  <DocSecurity>0</DocSecurity>
  <Lines>10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14</cp:revision>
  <dcterms:created xsi:type="dcterms:W3CDTF">2023-09-20T08:29:00Z</dcterms:created>
  <dcterms:modified xsi:type="dcterms:W3CDTF">2025-11-04T15:46:00Z</dcterms:modified>
</cp:coreProperties>
</file>