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7241FD60" w:rsidR="007C6225" w:rsidRPr="00C432D1" w:rsidRDefault="00483010" w:rsidP="007C6225">
      <w:pPr>
        <w:tabs>
          <w:tab w:val="left" w:pos="2745"/>
        </w:tabs>
        <w:jc w:val="center"/>
        <w:rPr>
          <w:lang w:eastAsia="en-US"/>
        </w:rPr>
      </w:pPr>
      <w:r w:rsidRPr="00483010">
        <w:rPr>
          <w:b/>
          <w:color w:val="008000"/>
          <w:lang w:val="uk-UA"/>
        </w:rPr>
        <w:t xml:space="preserve">Проект </w:t>
      </w:r>
      <w:r w:rsidR="00D514AB" w:rsidRPr="00D514AB">
        <w:rPr>
          <w:b/>
          <w:color w:val="008000"/>
          <w:lang w:val="uk-UA"/>
        </w:rPr>
        <w:t>AWO BENGO</w:t>
      </w:r>
    </w:p>
    <w:p w14:paraId="0F779B8B" w14:textId="18255E19" w:rsidR="00483010" w:rsidRDefault="00483010" w:rsidP="00483010">
      <w:pPr>
        <w:spacing w:line="360" w:lineRule="auto"/>
        <w:jc w:val="center"/>
        <w:rPr>
          <w:b/>
          <w:color w:val="008000"/>
          <w:lang w:val="uk-UA"/>
        </w:rPr>
      </w:pPr>
    </w:p>
    <w:p w14:paraId="246CF68F" w14:textId="6095D4BD"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D514AB">
        <w:rPr>
          <w:b/>
          <w:sz w:val="20"/>
          <w:szCs w:val="20"/>
          <w:shd w:val="clear" w:color="auto" w:fill="FFFFFF"/>
          <w:lang w:val="uk-UA"/>
        </w:rPr>
        <w:t>11</w:t>
      </w:r>
      <w:r w:rsidR="00410442" w:rsidRPr="00285B89">
        <w:rPr>
          <w:b/>
          <w:sz w:val="20"/>
          <w:szCs w:val="20"/>
          <w:shd w:val="clear" w:color="auto" w:fill="FFFFFF"/>
          <w:lang w:val="uk-UA"/>
        </w:rPr>
        <w:t>.</w:t>
      </w:r>
      <w:r w:rsidR="00F471CB">
        <w:rPr>
          <w:b/>
          <w:sz w:val="20"/>
          <w:szCs w:val="20"/>
          <w:shd w:val="clear" w:color="auto" w:fill="FFFFFF"/>
          <w:lang w:val="uk-UA"/>
        </w:rPr>
        <w:t>1</w:t>
      </w:r>
      <w:r w:rsidR="00D514AB">
        <w:rPr>
          <w:b/>
          <w:sz w:val="20"/>
          <w:szCs w:val="20"/>
          <w:shd w:val="clear" w:color="auto" w:fill="FFFFFF"/>
          <w:lang w:val="uk-UA"/>
        </w:rPr>
        <w:t>2</w:t>
      </w:r>
      <w:r w:rsidR="00CD2CAC" w:rsidRPr="00285B89">
        <w:rPr>
          <w:b/>
          <w:sz w:val="20"/>
          <w:szCs w:val="20"/>
          <w:shd w:val="clear" w:color="auto" w:fill="FFFFFF"/>
          <w:lang w:val="uk-UA"/>
        </w:rPr>
        <w:t>.202</w:t>
      </w:r>
      <w:r w:rsidR="00483010">
        <w:rPr>
          <w:b/>
          <w:sz w:val="20"/>
          <w:szCs w:val="20"/>
          <w:shd w:val="clear" w:color="auto" w:fill="FFFFFF"/>
          <w:lang w:val="uk-UA"/>
        </w:rPr>
        <w:t>5</w:t>
      </w:r>
    </w:p>
    <w:p w14:paraId="4D031FFC" w14:textId="606BFFDC" w:rsidR="00A17449" w:rsidRPr="000F0C7F" w:rsidRDefault="00D2203E" w:rsidP="00A17449">
      <w:pPr>
        <w:spacing w:line="360" w:lineRule="auto"/>
        <w:jc w:val="center"/>
        <w:rPr>
          <w:b/>
          <w:lang w:val="uk-UA"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B770B9">
        <w:rPr>
          <w:b/>
          <w:lang w:val="en-US" w:eastAsia="en-US"/>
        </w:rPr>
        <w:t>ITB</w:t>
      </w:r>
      <w:r w:rsidR="00302207" w:rsidRPr="00302207">
        <w:rPr>
          <w:b/>
          <w:lang w:eastAsia="en-US"/>
        </w:rPr>
        <w:t xml:space="preserve"> </w:t>
      </w:r>
      <w:r w:rsidR="00D514AB">
        <w:rPr>
          <w:b/>
          <w:lang w:val="uk-UA" w:eastAsia="en-US"/>
        </w:rPr>
        <w:t>11</w:t>
      </w:r>
      <w:r w:rsidR="00302207" w:rsidRPr="00302207">
        <w:rPr>
          <w:b/>
          <w:lang w:eastAsia="en-US"/>
        </w:rPr>
        <w:t>/1</w:t>
      </w:r>
      <w:r w:rsidR="00D514AB">
        <w:rPr>
          <w:b/>
          <w:lang w:val="uk-UA" w:eastAsia="en-US"/>
        </w:rPr>
        <w:t>2</w:t>
      </w:r>
      <w:r w:rsidR="00302207" w:rsidRPr="00302207">
        <w:rPr>
          <w:b/>
          <w:lang w:eastAsia="en-US"/>
        </w:rPr>
        <w:t>/2025</w:t>
      </w:r>
      <w:r w:rsidR="000F0C7F">
        <w:rPr>
          <w:b/>
          <w:lang w:val="uk-UA" w:eastAsia="en-US"/>
        </w:rPr>
        <w:t>-1</w:t>
      </w:r>
    </w:p>
    <w:p w14:paraId="32BF791E" w14:textId="69272FDD" w:rsidR="00B72CB6" w:rsidRPr="00D514AB" w:rsidRDefault="00A17449" w:rsidP="00A17449">
      <w:pPr>
        <w:spacing w:line="360" w:lineRule="auto"/>
        <w:jc w:val="center"/>
        <w:rPr>
          <w:b/>
          <w:lang w:val="uk-UA" w:eastAsia="en-US"/>
        </w:rPr>
      </w:pPr>
      <w:r w:rsidRPr="00F471CB">
        <w:rPr>
          <w:b/>
          <w:lang w:eastAsia="en-US"/>
        </w:rPr>
        <w:t xml:space="preserve">для </w:t>
      </w:r>
      <w:r w:rsidR="003D6363" w:rsidRPr="00F471CB">
        <w:rPr>
          <w:b/>
          <w:lang w:eastAsia="en-US"/>
        </w:rPr>
        <w:t xml:space="preserve">УКЛАДЕННЯ </w:t>
      </w:r>
      <w:r w:rsidR="00F471CB" w:rsidRPr="00F471CB">
        <w:rPr>
          <w:b/>
          <w:lang w:eastAsia="en-US"/>
        </w:rPr>
        <w:t>ДОГОВОРУ</w:t>
      </w:r>
      <w:r w:rsidRPr="00F471CB">
        <w:rPr>
          <w:b/>
          <w:lang w:eastAsia="en-US"/>
        </w:rPr>
        <w:t xml:space="preserve"> </w:t>
      </w:r>
      <w:r w:rsidR="005B1A53">
        <w:rPr>
          <w:b/>
          <w:lang w:val="uk-UA" w:eastAsia="en-US"/>
        </w:rPr>
        <w:t>НА</w:t>
      </w:r>
      <w:r w:rsidR="00B74B97" w:rsidRPr="00F471CB">
        <w:rPr>
          <w:b/>
          <w:lang w:eastAsia="en-US"/>
        </w:rPr>
        <w:t xml:space="preserve"> </w:t>
      </w:r>
      <w:r w:rsidR="00B74B97" w:rsidRPr="007C6225">
        <w:rPr>
          <w:b/>
          <w:lang w:eastAsia="en-US"/>
        </w:rPr>
        <w:t>ЗАКУПІВЛ</w:t>
      </w:r>
      <w:r w:rsidR="005B1A53">
        <w:rPr>
          <w:b/>
          <w:lang w:val="uk-UA" w:eastAsia="en-US"/>
        </w:rPr>
        <w:t>Ю</w:t>
      </w:r>
      <w:r w:rsidR="00B74B97" w:rsidRPr="007C6225">
        <w:rPr>
          <w:b/>
          <w:lang w:eastAsia="en-US"/>
        </w:rPr>
        <w:t xml:space="preserve"> </w:t>
      </w:r>
      <w:r w:rsidR="000F0C7F" w:rsidRPr="000F0C7F">
        <w:rPr>
          <w:b/>
          <w:lang w:eastAsia="en-US"/>
        </w:rPr>
        <w:t>СЦЕНИ З НАВІСОМ.</w:t>
      </w:r>
    </w:p>
    <w:p w14:paraId="246CF692" w14:textId="7BC06484"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D514AB">
        <w:rPr>
          <w:b/>
          <w:u w:val="single"/>
          <w:lang w:val="uk-UA" w:eastAsia="en-US"/>
        </w:rPr>
        <w:t>25</w:t>
      </w:r>
      <w:r w:rsidR="008841C2" w:rsidRPr="00F471CB">
        <w:rPr>
          <w:b/>
          <w:u w:val="single"/>
          <w:lang w:eastAsia="en-US"/>
        </w:rPr>
        <w:t>.</w:t>
      </w:r>
      <w:r w:rsidR="00F158B0">
        <w:rPr>
          <w:b/>
          <w:u w:val="single"/>
          <w:lang w:val="uk-UA" w:eastAsia="en-US"/>
        </w:rPr>
        <w:t>12</w:t>
      </w:r>
      <w:r w:rsidR="008841C2" w:rsidRPr="00F471CB">
        <w:rPr>
          <w:b/>
          <w:u w:val="single"/>
          <w:lang w:eastAsia="en-US"/>
        </w:rPr>
        <w:t>.</w:t>
      </w:r>
      <w:r w:rsidR="00CD2CAC" w:rsidRPr="00F471CB">
        <w:rPr>
          <w:b/>
          <w:u w:val="single"/>
          <w:lang w:eastAsia="en-US"/>
        </w:rPr>
        <w:t>202</w:t>
      </w:r>
      <w:r w:rsidR="00483010" w:rsidRPr="00F471CB">
        <w:rPr>
          <w:b/>
          <w:u w:val="single"/>
          <w:lang w:eastAsia="en-US"/>
        </w:rPr>
        <w:t>5</w:t>
      </w:r>
      <w:r w:rsidR="008841C2" w:rsidRPr="00F471CB">
        <w:rPr>
          <w:b/>
          <w:u w:val="single"/>
          <w:lang w:eastAsia="en-US"/>
        </w:rPr>
        <w:t xml:space="preserve"> –</w:t>
      </w:r>
      <w:r w:rsidR="00654013" w:rsidRPr="00F471CB">
        <w:rPr>
          <w:b/>
          <w:u w:val="single"/>
          <w:lang w:eastAsia="en-US"/>
        </w:rPr>
        <w:t>1</w:t>
      </w:r>
      <w:r w:rsidR="00D514AB">
        <w:rPr>
          <w:b/>
          <w:u w:val="single"/>
          <w:lang w:val="uk-UA" w:eastAsia="en-US"/>
        </w:rPr>
        <w:t>7</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1F642820" w:rsidR="00481E4B" w:rsidRDefault="000B5616" w:rsidP="00483010">
      <w:pPr>
        <w:ind w:firstLine="708"/>
        <w:jc w:val="both"/>
        <w:rPr>
          <w:b/>
          <w:sz w:val="22"/>
          <w:szCs w:val="22"/>
          <w:shd w:val="clear" w:color="auto" w:fill="FFFFFF"/>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w:t>
      </w:r>
      <w:r w:rsidR="00CC68C8" w:rsidRPr="00643E4E">
        <w:rPr>
          <w:sz w:val="21"/>
          <w:szCs w:val="21"/>
          <w:lang w:val="uk-UA"/>
        </w:rPr>
        <w:t>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D514AB" w:rsidRPr="00D514AB">
        <w:rPr>
          <w:b/>
          <w:lang w:val="uk-UA"/>
        </w:rPr>
        <w:t>AWO BENGO</w:t>
      </w:r>
      <w:r w:rsidR="00A17449" w:rsidRPr="00D514AB">
        <w:rPr>
          <w:b/>
          <w:sz w:val="22"/>
          <w:szCs w:val="22"/>
          <w:shd w:val="clear" w:color="auto" w:fill="FFFFFF"/>
          <w:lang w:val="uk-UA"/>
        </w:rPr>
        <w:t>.</w:t>
      </w:r>
    </w:p>
    <w:p w14:paraId="7931749B" w14:textId="77777777" w:rsidR="00D514AB" w:rsidRPr="00A17449" w:rsidRDefault="00D514AB"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5A3BBD08"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D514AB">
        <w:rPr>
          <w:sz w:val="21"/>
          <w:szCs w:val="21"/>
          <w:lang w:val="uk-UA"/>
        </w:rPr>
        <w:t xml:space="preserve"> </w:t>
      </w:r>
      <w:r w:rsidR="000F0C7F">
        <w:rPr>
          <w:sz w:val="21"/>
          <w:szCs w:val="21"/>
          <w:lang w:val="uk-UA"/>
        </w:rPr>
        <w:t xml:space="preserve">двох сцен з навісом </w:t>
      </w:r>
      <w:r w:rsidR="00D514AB" w:rsidRPr="00D514AB">
        <w:rPr>
          <w:sz w:val="21"/>
          <w:szCs w:val="21"/>
          <w:lang w:val="uk-UA"/>
        </w:rPr>
        <w:t>для двох громад</w:t>
      </w:r>
      <w:r w:rsidR="00D514AB">
        <w:rPr>
          <w:sz w:val="21"/>
          <w:szCs w:val="21"/>
          <w:lang w:val="uk-UA"/>
        </w:rPr>
        <w:t xml:space="preserve"> </w:t>
      </w:r>
      <w:proofErr w:type="spellStart"/>
      <w:r w:rsidR="00D514AB">
        <w:rPr>
          <w:sz w:val="21"/>
          <w:szCs w:val="21"/>
          <w:lang w:val="uk-UA"/>
        </w:rPr>
        <w:t>Димерсько</w:t>
      </w:r>
      <w:r w:rsidR="000F0C7F">
        <w:rPr>
          <w:sz w:val="21"/>
          <w:szCs w:val="21"/>
          <w:lang w:val="uk-UA"/>
        </w:rPr>
        <w:t>ї</w:t>
      </w:r>
      <w:proofErr w:type="spellEnd"/>
      <w:r w:rsidR="00D514AB">
        <w:rPr>
          <w:sz w:val="21"/>
          <w:szCs w:val="21"/>
          <w:lang w:val="uk-UA"/>
        </w:rPr>
        <w:t xml:space="preserve"> та </w:t>
      </w:r>
      <w:proofErr w:type="spellStart"/>
      <w:r w:rsidR="00D514AB">
        <w:rPr>
          <w:sz w:val="21"/>
          <w:szCs w:val="21"/>
          <w:lang w:val="uk-UA"/>
        </w:rPr>
        <w:t>Іванківсько</w:t>
      </w:r>
      <w:r w:rsidR="000F0C7F">
        <w:rPr>
          <w:sz w:val="21"/>
          <w:szCs w:val="21"/>
          <w:lang w:val="uk-UA"/>
        </w:rPr>
        <w:t>ї</w:t>
      </w:r>
      <w:proofErr w:type="spellEnd"/>
      <w:r w:rsidR="00D514AB">
        <w:rPr>
          <w:sz w:val="21"/>
          <w:szCs w:val="21"/>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40CFC422"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A41939" w14:textId="1B68ADD9" w:rsidR="000F0C7F" w:rsidRDefault="000F0C7F" w:rsidP="00ED0E0E">
      <w:pPr>
        <w:ind w:firstLine="708"/>
        <w:jc w:val="both"/>
        <w:rPr>
          <w:sz w:val="21"/>
          <w:szCs w:val="21"/>
          <w:u w:val="single"/>
          <w:lang w:val="uk-UA"/>
        </w:rPr>
      </w:pPr>
    </w:p>
    <w:p w14:paraId="19E22757" w14:textId="77777777" w:rsidR="000F0C7F" w:rsidRPr="00ED0E0E" w:rsidRDefault="000F0C7F" w:rsidP="00ED0E0E">
      <w:pPr>
        <w:ind w:firstLine="708"/>
        <w:jc w:val="both"/>
        <w:rPr>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8E931FA"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D514AB">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03</w:t>
      </w:r>
      <w:r w:rsidR="00302207" w:rsidRPr="00302207">
        <w:rPr>
          <w:b/>
          <w:color w:val="333333"/>
          <w:sz w:val="21"/>
          <w:szCs w:val="21"/>
          <w:lang w:val="uk-UA"/>
        </w:rPr>
        <w:t>.202</w:t>
      </w:r>
      <w:r w:rsidR="00D514AB">
        <w:rPr>
          <w:b/>
          <w:color w:val="333333"/>
          <w:sz w:val="21"/>
          <w:szCs w:val="21"/>
          <w:lang w:val="uk-UA"/>
        </w:rPr>
        <w:t>6</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01294C75" w:rsidR="00D90808" w:rsidRDefault="008704A3" w:rsidP="00ED0E0E">
      <w:pPr>
        <w:ind w:firstLine="708"/>
        <w:jc w:val="both"/>
        <w:rPr>
          <w:color w:val="333333"/>
          <w:sz w:val="21"/>
          <w:szCs w:val="21"/>
          <w:lang w:val="uk-UA"/>
        </w:rPr>
      </w:pPr>
      <w:r w:rsidRPr="008D1979">
        <w:rPr>
          <w:color w:val="333333"/>
          <w:sz w:val="21"/>
          <w:szCs w:val="21"/>
          <w:lang w:val="uk-UA"/>
        </w:rPr>
        <w:t>Цін</w:t>
      </w:r>
      <w:r w:rsidR="00D514AB">
        <w:rPr>
          <w:color w:val="333333"/>
          <w:sz w:val="21"/>
          <w:szCs w:val="21"/>
          <w:lang w:val="uk-UA"/>
        </w:rPr>
        <w:t xml:space="preserve">и на запропоновані товари </w:t>
      </w:r>
      <w:r w:rsidR="00413613" w:rsidRPr="008D1979">
        <w:rPr>
          <w:color w:val="333333"/>
          <w:sz w:val="21"/>
          <w:szCs w:val="21"/>
          <w:lang w:val="uk-UA"/>
        </w:rPr>
        <w:t>повинн</w:t>
      </w:r>
      <w:r w:rsidR="00D514AB">
        <w:rPr>
          <w:color w:val="333333"/>
          <w:sz w:val="21"/>
          <w:szCs w:val="21"/>
          <w:lang w:val="uk-UA"/>
        </w:rPr>
        <w:t>і</w:t>
      </w:r>
      <w:r w:rsidR="00413613" w:rsidRPr="008D1979">
        <w:rPr>
          <w:color w:val="333333"/>
          <w:sz w:val="21"/>
          <w:szCs w:val="21"/>
          <w:lang w:val="uk-UA"/>
        </w:rPr>
        <w:t xml:space="preserve"> бути зафіксован</w:t>
      </w:r>
      <w:r w:rsidR="00D514AB">
        <w:rPr>
          <w:color w:val="333333"/>
          <w:sz w:val="21"/>
          <w:szCs w:val="21"/>
          <w:lang w:val="uk-UA"/>
        </w:rPr>
        <w:t>і</w:t>
      </w:r>
      <w:r w:rsidR="00413613" w:rsidRPr="008D1979">
        <w:rPr>
          <w:color w:val="333333"/>
          <w:sz w:val="21"/>
          <w:szCs w:val="21"/>
          <w:lang w:val="uk-UA"/>
        </w:rPr>
        <w:t xml:space="preserve"> в український гривні</w:t>
      </w:r>
      <w:r w:rsidR="00A753E2" w:rsidRPr="008D1979">
        <w:rPr>
          <w:color w:val="333333"/>
          <w:sz w:val="21"/>
          <w:szCs w:val="21"/>
          <w:lang w:val="uk-UA"/>
        </w:rPr>
        <w:t xml:space="preserve"> до </w:t>
      </w:r>
      <w:r w:rsidR="00D514AB">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03</w:t>
      </w:r>
      <w:r w:rsidR="00302207" w:rsidRPr="00302207">
        <w:rPr>
          <w:b/>
          <w:color w:val="333333"/>
          <w:sz w:val="21"/>
          <w:szCs w:val="21"/>
          <w:lang w:val="uk-UA"/>
        </w:rPr>
        <w:t>.202</w:t>
      </w:r>
      <w:r w:rsidR="00D514AB">
        <w:rPr>
          <w:b/>
          <w:color w:val="333333"/>
          <w:sz w:val="21"/>
          <w:szCs w:val="21"/>
          <w:lang w:val="uk-UA"/>
        </w:rPr>
        <w:t>6</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68CAEFCA" w:rsidR="00302207" w:rsidRPr="00302207" w:rsidRDefault="00302207" w:rsidP="00F158B0">
      <w:pPr>
        <w:ind w:firstLine="708"/>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D514AB">
        <w:rPr>
          <w:sz w:val="21"/>
          <w:szCs w:val="21"/>
          <w:lang w:val="uk-UA"/>
        </w:rPr>
        <w:t>25</w:t>
      </w:r>
      <w:r w:rsidR="002E58C1">
        <w:rPr>
          <w:sz w:val="21"/>
          <w:szCs w:val="21"/>
          <w:lang w:val="uk-UA"/>
        </w:rPr>
        <w:t>.1</w:t>
      </w:r>
      <w:r w:rsidR="00F158B0">
        <w:rPr>
          <w:sz w:val="21"/>
          <w:szCs w:val="21"/>
          <w:lang w:val="uk-UA"/>
        </w:rPr>
        <w:t>2</w:t>
      </w:r>
      <w:r w:rsidR="002E58C1">
        <w:rPr>
          <w:sz w:val="21"/>
          <w:szCs w:val="21"/>
          <w:lang w:val="uk-UA"/>
        </w:rPr>
        <w:t>.2025</w:t>
      </w:r>
      <w:r w:rsidRPr="00302207">
        <w:rPr>
          <w:sz w:val="21"/>
          <w:szCs w:val="21"/>
          <w:lang w:val="uk-UA"/>
        </w:rPr>
        <w:t xml:space="preserve"> –1</w:t>
      </w:r>
      <w:r w:rsidR="00D514AB">
        <w:rPr>
          <w:sz w:val="21"/>
          <w:szCs w:val="21"/>
          <w:lang w:val="uk-UA"/>
        </w:rPr>
        <w:t>7</w:t>
      </w:r>
      <w:r w:rsidRPr="00302207">
        <w:rPr>
          <w:sz w:val="21"/>
          <w:szCs w:val="21"/>
          <w:lang w:val="uk-UA"/>
        </w:rPr>
        <w:t xml:space="preserve">:00 UTC+2. </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4C5DFDFC" w:rsidR="00302207" w:rsidRPr="00302207" w:rsidRDefault="00302207" w:rsidP="00F158B0">
      <w:pPr>
        <w:ind w:firstLine="708"/>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776D552D"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D514AB">
        <w:rPr>
          <w:b/>
          <w:bCs/>
          <w:color w:val="000000" w:themeColor="text1"/>
          <w:sz w:val="21"/>
          <w:szCs w:val="21"/>
          <w:lang w:val="uk-UA"/>
        </w:rPr>
        <w:t>15</w:t>
      </w:r>
      <w:r w:rsidRPr="00302207">
        <w:rPr>
          <w:b/>
          <w:bCs/>
          <w:color w:val="000000" w:themeColor="text1"/>
          <w:sz w:val="21"/>
          <w:szCs w:val="21"/>
        </w:rPr>
        <w:t>.</w:t>
      </w:r>
      <w:r w:rsidR="00D514AB">
        <w:rPr>
          <w:b/>
          <w:bCs/>
          <w:color w:val="000000" w:themeColor="text1"/>
          <w:sz w:val="21"/>
          <w:szCs w:val="21"/>
          <w:lang w:val="uk-UA"/>
        </w:rPr>
        <w:t>03</w:t>
      </w:r>
      <w:r w:rsidRPr="00302207">
        <w:rPr>
          <w:b/>
          <w:bCs/>
          <w:color w:val="000000" w:themeColor="text1"/>
          <w:sz w:val="21"/>
          <w:szCs w:val="21"/>
        </w:rPr>
        <w:t>.202</w:t>
      </w:r>
      <w:r w:rsidR="00D514AB">
        <w:rPr>
          <w:b/>
          <w:bCs/>
          <w:color w:val="000000" w:themeColor="text1"/>
          <w:sz w:val="21"/>
          <w:szCs w:val="21"/>
          <w:lang w:val="uk-UA"/>
        </w:rPr>
        <w:t>6</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493BF702" w:rsidR="001E4E47" w:rsidRPr="00ED0E0E" w:rsidRDefault="001E4E47" w:rsidP="00ED0E0E">
      <w:pPr>
        <w:ind w:firstLine="708"/>
        <w:jc w:val="both"/>
        <w:rPr>
          <w:sz w:val="21"/>
          <w:szCs w:val="21"/>
          <w:lang w:val="uk-UA"/>
        </w:rPr>
      </w:pPr>
      <w:bookmarkStart w:id="0"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D514AB">
        <w:rPr>
          <w:b/>
          <w:i/>
          <w:sz w:val="21"/>
          <w:szCs w:val="21"/>
          <w:u w:val="single"/>
          <w:lang w:val="uk-UA"/>
        </w:rPr>
        <w:t>25</w:t>
      </w:r>
      <w:r w:rsidRPr="00ED0E0E">
        <w:rPr>
          <w:b/>
          <w:i/>
          <w:sz w:val="21"/>
          <w:szCs w:val="21"/>
          <w:u w:val="single"/>
          <w:lang w:val="uk-UA"/>
        </w:rPr>
        <w:t>.</w:t>
      </w:r>
      <w:r w:rsidR="00F471CB">
        <w:rPr>
          <w:b/>
          <w:i/>
          <w:sz w:val="21"/>
          <w:szCs w:val="21"/>
          <w:u w:val="single"/>
          <w:lang w:val="uk-UA"/>
        </w:rPr>
        <w:t>1</w:t>
      </w:r>
      <w:r w:rsidR="00F158B0">
        <w:rPr>
          <w:b/>
          <w:i/>
          <w:sz w:val="21"/>
          <w:szCs w:val="21"/>
          <w:u w:val="single"/>
          <w:lang w:val="uk-UA"/>
        </w:rPr>
        <w:t>2</w:t>
      </w:r>
      <w:r w:rsidR="00483010">
        <w:rPr>
          <w:b/>
          <w:i/>
          <w:sz w:val="21"/>
          <w:szCs w:val="21"/>
          <w:u w:val="single"/>
          <w:lang w:val="uk-UA"/>
        </w:rPr>
        <w:t>.2025</w:t>
      </w:r>
      <w:r w:rsidRPr="00ED0E0E">
        <w:rPr>
          <w:b/>
          <w:i/>
          <w:sz w:val="21"/>
          <w:szCs w:val="21"/>
          <w:u w:val="single"/>
          <w:lang w:val="uk-UA"/>
        </w:rPr>
        <w:t xml:space="preserve"> – </w:t>
      </w:r>
      <w:r w:rsidR="000A6595">
        <w:rPr>
          <w:b/>
          <w:i/>
          <w:sz w:val="21"/>
          <w:szCs w:val="21"/>
          <w:u w:val="single"/>
          <w:lang w:val="uk-UA"/>
        </w:rPr>
        <w:t>1</w:t>
      </w:r>
      <w:r w:rsidR="00D514AB">
        <w:rPr>
          <w:b/>
          <w:i/>
          <w:sz w:val="21"/>
          <w:szCs w:val="21"/>
          <w:u w:val="single"/>
          <w:lang w:val="uk-UA"/>
        </w:rPr>
        <w:t>7</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6770CD52" w:rsidR="001E4E47" w:rsidRPr="001C7154"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2CA9EFE9"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8D06453" w14:textId="2CD6965F" w:rsidR="001C7154" w:rsidRPr="000F0C7F" w:rsidRDefault="001E4E47" w:rsidP="000F0C7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2CAD4A5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A30357E"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1FE40FD2" w:rsidR="001E4E47" w:rsidRPr="001C7154"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59303350" w:rsidR="001E4E47" w:rsidRDefault="001E4E47" w:rsidP="001E4E47">
      <w:pPr>
        <w:ind w:left="720"/>
        <w:jc w:val="both"/>
        <w:rPr>
          <w:b/>
          <w:sz w:val="21"/>
          <w:szCs w:val="21"/>
          <w:lang w:val="uk-UA"/>
        </w:rPr>
      </w:pPr>
      <w:bookmarkStart w:id="1" w:name="_Hlk149667747"/>
      <w:r>
        <w:rPr>
          <w:sz w:val="21"/>
          <w:szCs w:val="21"/>
          <w:lang w:val="uk-UA"/>
        </w:rPr>
        <w:t>Проект по закупівлі</w:t>
      </w:r>
      <w:r w:rsidR="001C7154">
        <w:rPr>
          <w:sz w:val="21"/>
          <w:szCs w:val="21"/>
          <w:lang w:val="uk-UA"/>
        </w:rPr>
        <w:t xml:space="preserve"> </w:t>
      </w:r>
      <w:r w:rsidR="000F0C7F">
        <w:rPr>
          <w:sz w:val="21"/>
          <w:szCs w:val="21"/>
          <w:lang w:val="uk-UA"/>
        </w:rPr>
        <w:t xml:space="preserve"> сцен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w:t>
      </w:r>
      <w:bookmarkStart w:id="2" w:name="_GoBack"/>
      <w:bookmarkEnd w:id="2"/>
      <w:r>
        <w:rPr>
          <w:sz w:val="21"/>
          <w:szCs w:val="21"/>
          <w:u w:val="single"/>
          <w:lang w:val="uk-UA"/>
        </w:rPr>
        <w:t xml:space="preserve">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sectPr w:rsid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99595" w14:textId="77777777" w:rsidR="00497327" w:rsidRDefault="00497327" w:rsidP="00FA4D7E">
      <w:r>
        <w:separator/>
      </w:r>
    </w:p>
  </w:endnote>
  <w:endnote w:type="continuationSeparator" w:id="0">
    <w:p w14:paraId="606634AF" w14:textId="77777777" w:rsidR="00497327" w:rsidRDefault="00497327"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497327"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093AF" w14:textId="77777777" w:rsidR="00497327" w:rsidRDefault="00497327" w:rsidP="00FA4D7E">
      <w:r>
        <w:separator/>
      </w:r>
    </w:p>
  </w:footnote>
  <w:footnote w:type="continuationSeparator" w:id="0">
    <w:p w14:paraId="399DDFFA" w14:textId="77777777" w:rsidR="00497327" w:rsidRDefault="00497327"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0C7F"/>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C7154"/>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70D2"/>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97327"/>
    <w:rsid w:val="004A0113"/>
    <w:rsid w:val="004A0F72"/>
    <w:rsid w:val="004A289A"/>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1354"/>
    <w:rsid w:val="00583633"/>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41A"/>
    <w:rsid w:val="00904EBD"/>
    <w:rsid w:val="0091365C"/>
    <w:rsid w:val="0091406D"/>
    <w:rsid w:val="0092281E"/>
    <w:rsid w:val="00922E71"/>
    <w:rsid w:val="00924D26"/>
    <w:rsid w:val="00925CF2"/>
    <w:rsid w:val="00931EDA"/>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14AB"/>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3D33E-A66A-4D4D-B40A-8541FE2F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2205</TotalTime>
  <Pages>3</Pages>
  <Words>5347</Words>
  <Characters>3049</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85</cp:revision>
  <cp:lastPrinted>2020-01-22T13:06:00Z</cp:lastPrinted>
  <dcterms:created xsi:type="dcterms:W3CDTF">2023-09-20T08:20:00Z</dcterms:created>
  <dcterms:modified xsi:type="dcterms:W3CDTF">2025-12-11T15:59:00Z</dcterms:modified>
</cp:coreProperties>
</file>