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6D3C949" w:rsidR="00B93E2A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5C0DCFDB" wp14:editId="0A96D629">
            <wp:simplePos x="0" y="0"/>
            <wp:positionH relativeFrom="page">
              <wp:align>left</wp:align>
            </wp:positionH>
            <wp:positionV relativeFrom="paragraph">
              <wp:posOffset>-252095</wp:posOffset>
            </wp:positionV>
            <wp:extent cx="7589520" cy="1927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71590" w14:textId="04FBA60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F288582" w14:textId="409686D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9BF01C6" w14:textId="5FB400D0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7901D62" w14:textId="0EC3E8B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CC332C3" w14:textId="377F0F7F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0825EDE" w14:textId="447E3B6C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9BA70BB" w14:textId="296EF1A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1B5183" w14:textId="3D12B81A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2D890D" w14:textId="77EF75C3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885A2F7" w14:textId="79C9B19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49AE380F" w14:textId="3BA9616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C0A90F8" w14:textId="6C68712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3FF9B6D3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4339FC4" w14:textId="770582EB" w:rsidR="00A22E46" w:rsidRPr="002617D4" w:rsidRDefault="00EF66C5" w:rsidP="00A22E46">
      <w:pPr>
        <w:jc w:val="center"/>
        <w:rPr>
          <w:b/>
          <w:color w:val="FF0000"/>
          <w:sz w:val="22"/>
          <w:szCs w:val="22"/>
          <w:lang w:val="uk-UA"/>
        </w:rPr>
      </w:pPr>
      <w:r w:rsidRPr="00EF66C5">
        <w:rPr>
          <w:b/>
          <w:color w:val="008000"/>
          <w:sz w:val="22"/>
          <w:szCs w:val="22"/>
        </w:rPr>
        <w:t xml:space="preserve">Проект </w:t>
      </w:r>
      <w:r w:rsidR="00123B38">
        <w:rPr>
          <w:b/>
          <w:color w:val="008000"/>
          <w:sz w:val="22"/>
          <w:szCs w:val="22"/>
          <w:lang w:val="en-US"/>
        </w:rPr>
        <w:t>AWO</w:t>
      </w:r>
      <w:r w:rsidR="00123B38" w:rsidRPr="009C54A0">
        <w:rPr>
          <w:b/>
          <w:color w:val="008000"/>
          <w:sz w:val="22"/>
          <w:szCs w:val="22"/>
        </w:rPr>
        <w:t xml:space="preserve"> </w:t>
      </w:r>
      <w:r w:rsidR="00123B38">
        <w:rPr>
          <w:b/>
          <w:color w:val="008000"/>
          <w:sz w:val="22"/>
          <w:szCs w:val="22"/>
          <w:lang w:val="en-US"/>
        </w:rPr>
        <w:t>AA</w:t>
      </w:r>
    </w:p>
    <w:p w14:paraId="246CF68F" w14:textId="72E5FE9A" w:rsidR="00AD677D" w:rsidRPr="00285B89" w:rsidRDefault="008841C2" w:rsidP="00700C90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2617D4">
        <w:rPr>
          <w:b/>
          <w:sz w:val="20"/>
          <w:szCs w:val="20"/>
          <w:shd w:val="clear" w:color="auto" w:fill="FFFFFF"/>
          <w:lang w:val="uk-UA"/>
        </w:rPr>
        <w:t>2</w:t>
      </w:r>
      <w:r w:rsidR="00D90AD0">
        <w:rPr>
          <w:b/>
          <w:sz w:val="20"/>
          <w:szCs w:val="20"/>
          <w:shd w:val="clear" w:color="auto" w:fill="FFFFFF"/>
          <w:lang w:val="uk-UA"/>
        </w:rPr>
        <w:t>3</w:t>
      </w:r>
      <w:r w:rsidR="00410442" w:rsidRPr="001F3DD2">
        <w:rPr>
          <w:b/>
          <w:sz w:val="20"/>
          <w:szCs w:val="20"/>
          <w:shd w:val="clear" w:color="auto" w:fill="FFFFFF"/>
          <w:lang w:val="uk-UA"/>
        </w:rPr>
        <w:t>.</w:t>
      </w:r>
      <w:r w:rsidR="00EF66C5">
        <w:rPr>
          <w:b/>
          <w:sz w:val="20"/>
          <w:szCs w:val="20"/>
          <w:shd w:val="clear" w:color="auto" w:fill="FFFFFF"/>
          <w:lang w:val="uk-UA"/>
        </w:rPr>
        <w:t>1</w:t>
      </w:r>
      <w:r w:rsidR="00A468C7" w:rsidRPr="0000522F">
        <w:rPr>
          <w:b/>
          <w:sz w:val="20"/>
          <w:szCs w:val="20"/>
          <w:shd w:val="clear" w:color="auto" w:fill="FFFFFF"/>
        </w:rPr>
        <w:t>2</w:t>
      </w:r>
      <w:r w:rsidR="00CD2CAC" w:rsidRPr="001F3DD2">
        <w:rPr>
          <w:b/>
          <w:sz w:val="20"/>
          <w:szCs w:val="20"/>
          <w:shd w:val="clear" w:color="auto" w:fill="FFFFFF"/>
          <w:lang w:val="uk-UA"/>
        </w:rPr>
        <w:t>.202</w:t>
      </w:r>
      <w:r w:rsidR="003B52DC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3DBDD6B7" w:rsidR="008841C2" w:rsidRPr="00123DF9" w:rsidRDefault="00D2203E" w:rsidP="000C3131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</w:t>
      </w:r>
      <w:r w:rsidR="00002F4E" w:rsidRPr="00123DF9">
        <w:rPr>
          <w:b/>
          <w:sz w:val="22"/>
          <w:szCs w:val="22"/>
          <w:shd w:val="clear" w:color="auto" w:fill="FFFFFF"/>
          <w:lang w:val="uk-UA"/>
        </w:rPr>
        <w:t>СТІ У</w:t>
      </w:r>
      <w:r w:rsidR="00D861EB" w:rsidRPr="00123DF9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123DF9">
        <w:rPr>
          <w:b/>
          <w:sz w:val="22"/>
          <w:szCs w:val="22"/>
          <w:shd w:val="clear" w:color="auto" w:fill="FFFFFF"/>
          <w:lang w:val="uk-UA"/>
        </w:rPr>
        <w:t>І</w:t>
      </w:r>
      <w:r w:rsidRPr="00123DF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74EB9" w:rsidRPr="00123DF9">
        <w:rPr>
          <w:b/>
          <w:sz w:val="22"/>
          <w:szCs w:val="22"/>
          <w:lang w:val="en-US" w:eastAsia="en-US"/>
        </w:rPr>
        <w:t>ITB</w:t>
      </w:r>
      <w:r w:rsidR="000C3131" w:rsidRPr="00123DF9">
        <w:rPr>
          <w:b/>
          <w:sz w:val="22"/>
          <w:szCs w:val="22"/>
          <w:lang w:val="uk-UA" w:eastAsia="en-US"/>
        </w:rPr>
        <w:t xml:space="preserve"> </w:t>
      </w:r>
      <w:r w:rsidR="002617D4" w:rsidRPr="00123DF9">
        <w:rPr>
          <w:b/>
          <w:sz w:val="22"/>
          <w:szCs w:val="22"/>
          <w:lang w:val="uk-UA" w:eastAsia="en-US"/>
        </w:rPr>
        <w:t>2</w:t>
      </w:r>
      <w:r w:rsidR="00123DF9" w:rsidRPr="00123DF9">
        <w:rPr>
          <w:b/>
          <w:sz w:val="22"/>
          <w:szCs w:val="22"/>
          <w:lang w:val="uk-UA" w:eastAsia="en-US"/>
        </w:rPr>
        <w:t>3</w:t>
      </w:r>
      <w:r w:rsidR="00A22E46" w:rsidRPr="00123DF9">
        <w:rPr>
          <w:b/>
          <w:sz w:val="22"/>
          <w:szCs w:val="22"/>
          <w:lang w:val="uk-UA" w:eastAsia="en-US"/>
        </w:rPr>
        <w:t>/</w:t>
      </w:r>
      <w:r w:rsidR="00EF66C5" w:rsidRPr="00123DF9">
        <w:rPr>
          <w:b/>
          <w:sz w:val="22"/>
          <w:szCs w:val="22"/>
          <w:lang w:val="uk-UA" w:eastAsia="en-US"/>
        </w:rPr>
        <w:t>1</w:t>
      </w:r>
      <w:r w:rsidR="00A468C7" w:rsidRPr="00123DF9">
        <w:rPr>
          <w:b/>
          <w:sz w:val="22"/>
          <w:szCs w:val="22"/>
          <w:lang w:eastAsia="en-US"/>
        </w:rPr>
        <w:t>2</w:t>
      </w:r>
      <w:r w:rsidR="00A22E46" w:rsidRPr="00123DF9">
        <w:rPr>
          <w:b/>
          <w:sz w:val="22"/>
          <w:szCs w:val="22"/>
          <w:lang w:val="uk-UA" w:eastAsia="en-US"/>
        </w:rPr>
        <w:t>/2025</w:t>
      </w:r>
    </w:p>
    <w:p w14:paraId="246CF691" w14:textId="2C933DFB" w:rsidR="008841C2" w:rsidRDefault="001F5035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123DF9">
        <w:rPr>
          <w:b/>
          <w:sz w:val="22"/>
          <w:szCs w:val="22"/>
          <w:shd w:val="clear" w:color="auto" w:fill="FFFFFF"/>
          <w:lang w:val="uk-UA"/>
        </w:rPr>
        <w:t>НА УКЛАДЕННЯ РАМКОВОГО ДОГОВОРУ</w:t>
      </w:r>
      <w:r>
        <w:rPr>
          <w:b/>
          <w:sz w:val="22"/>
          <w:szCs w:val="22"/>
          <w:shd w:val="clear" w:color="auto" w:fill="FFFFFF"/>
          <w:lang w:val="uk-UA"/>
        </w:rPr>
        <w:t>(</w:t>
      </w:r>
      <w:proofErr w:type="spellStart"/>
      <w:r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>
        <w:rPr>
          <w:b/>
          <w:sz w:val="22"/>
          <w:szCs w:val="22"/>
          <w:shd w:val="clear" w:color="auto" w:fill="FFFFFF"/>
          <w:lang w:val="uk-UA"/>
        </w:rPr>
        <w:t xml:space="preserve">) </w:t>
      </w:r>
      <w:r w:rsidR="00FF679A" w:rsidRPr="00123DF9">
        <w:rPr>
          <w:b/>
          <w:sz w:val="22"/>
          <w:szCs w:val="22"/>
          <w:shd w:val="clear" w:color="auto" w:fill="FFFFFF"/>
          <w:lang w:val="uk-UA"/>
        </w:rPr>
        <w:t>Н</w:t>
      </w:r>
      <w:r w:rsidR="000B5616" w:rsidRPr="00123DF9">
        <w:rPr>
          <w:b/>
          <w:sz w:val="22"/>
          <w:szCs w:val="22"/>
          <w:shd w:val="clear" w:color="auto" w:fill="FFFFFF"/>
          <w:lang w:val="uk-UA"/>
        </w:rPr>
        <w:t>А ЗАКУПІВЛЮ</w:t>
      </w:r>
      <w:r w:rsidR="006567AF" w:rsidRPr="00123DF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FC4149" w:rsidRPr="00123DF9">
        <w:rPr>
          <w:b/>
          <w:bCs/>
          <w:color w:val="000000"/>
          <w:sz w:val="22"/>
          <w:szCs w:val="22"/>
          <w:lang w:eastAsia="uk-UA"/>
        </w:rPr>
        <w:t>АВТОМОБІЛЬНОГО ПАЛИВА</w:t>
      </w:r>
    </w:p>
    <w:p w14:paraId="0EB4DA38" w14:textId="2480B7AF" w:rsidR="000C3131" w:rsidRPr="00643E4E" w:rsidRDefault="000C3131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58514957" w:rsidR="008841C2" w:rsidRPr="00F07F1F" w:rsidRDefault="005B6DC6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F07F1F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2617D4">
        <w:rPr>
          <w:b/>
          <w:sz w:val="22"/>
          <w:szCs w:val="22"/>
          <w:u w:val="single"/>
          <w:lang w:val="uk-UA"/>
        </w:rPr>
        <w:t>0</w:t>
      </w:r>
      <w:r w:rsidR="00D90AD0">
        <w:rPr>
          <w:b/>
          <w:sz w:val="22"/>
          <w:szCs w:val="22"/>
          <w:u w:val="single"/>
          <w:lang w:val="uk-UA"/>
        </w:rPr>
        <w:t>6</w:t>
      </w:r>
      <w:r w:rsidR="008841C2" w:rsidRPr="001F3DD2">
        <w:rPr>
          <w:b/>
          <w:sz w:val="22"/>
          <w:szCs w:val="22"/>
          <w:u w:val="single"/>
          <w:lang w:val="uk-UA"/>
        </w:rPr>
        <w:t>.</w:t>
      </w:r>
      <w:r w:rsidR="009C54A0" w:rsidRPr="009C54A0">
        <w:rPr>
          <w:b/>
          <w:sz w:val="22"/>
          <w:szCs w:val="22"/>
          <w:u w:val="single"/>
        </w:rPr>
        <w:t>01</w:t>
      </w:r>
      <w:r w:rsidR="008841C2" w:rsidRPr="001F3DD2">
        <w:rPr>
          <w:b/>
          <w:sz w:val="22"/>
          <w:szCs w:val="22"/>
          <w:u w:val="single"/>
          <w:lang w:val="uk-UA"/>
        </w:rPr>
        <w:t>.</w:t>
      </w:r>
      <w:r w:rsidR="00CD2CAC" w:rsidRPr="001F3DD2">
        <w:rPr>
          <w:b/>
          <w:sz w:val="22"/>
          <w:szCs w:val="22"/>
          <w:u w:val="single"/>
          <w:lang w:val="uk-UA"/>
        </w:rPr>
        <w:t>202</w:t>
      </w:r>
      <w:r w:rsidR="005E5A1E">
        <w:rPr>
          <w:b/>
          <w:sz w:val="22"/>
          <w:szCs w:val="22"/>
          <w:u w:val="single"/>
          <w:lang w:val="uk-UA"/>
        </w:rPr>
        <w:t>6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643A6F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643A6F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2A7748">
      <w:pPr>
        <w:jc w:val="both"/>
        <w:rPr>
          <w:sz w:val="22"/>
          <w:szCs w:val="22"/>
          <w:lang w:val="uk-UA"/>
        </w:rPr>
      </w:pPr>
    </w:p>
    <w:p w14:paraId="71C5E4E8" w14:textId="6E12F826" w:rsidR="002E0383" w:rsidRPr="002A7748" w:rsidRDefault="000B5616" w:rsidP="002A7748">
      <w:pPr>
        <w:ind w:firstLine="708"/>
        <w:jc w:val="both"/>
        <w:rPr>
          <w:b/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БО «</w:t>
      </w:r>
      <w:r w:rsidR="00D97E0E" w:rsidRPr="002A7748">
        <w:rPr>
          <w:b/>
          <w:sz w:val="21"/>
          <w:szCs w:val="21"/>
          <w:lang w:val="uk-UA"/>
        </w:rPr>
        <w:t>БЛАГОДІЙНИЙ ФОНД</w:t>
      </w:r>
      <w:r w:rsidR="00CC68C8" w:rsidRPr="002A7748">
        <w:rPr>
          <w:b/>
          <w:sz w:val="21"/>
          <w:szCs w:val="21"/>
          <w:lang w:val="uk-UA"/>
        </w:rPr>
        <w:t xml:space="preserve"> «РОКАДА» (далі - Фонд)</w:t>
      </w:r>
      <w:r w:rsidR="00CC68C8" w:rsidRPr="002A7748">
        <w:rPr>
          <w:sz w:val="21"/>
          <w:szCs w:val="21"/>
          <w:lang w:val="uk-UA"/>
        </w:rPr>
        <w:t xml:space="preserve"> </w:t>
      </w:r>
      <w:r w:rsidR="002E0383" w:rsidRPr="002A7748">
        <w:rPr>
          <w:sz w:val="21"/>
          <w:szCs w:val="21"/>
          <w:lang w:val="uk-UA"/>
        </w:rPr>
        <w:t>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</w:t>
      </w:r>
      <w:r w:rsidR="002A7748" w:rsidRPr="002A7748">
        <w:rPr>
          <w:b/>
          <w:sz w:val="21"/>
          <w:szCs w:val="21"/>
          <w:lang w:val="uk-UA"/>
        </w:rPr>
        <w:t xml:space="preserve"> </w:t>
      </w:r>
      <w:r w:rsidR="00123B38">
        <w:rPr>
          <w:b/>
          <w:sz w:val="21"/>
          <w:szCs w:val="21"/>
          <w:lang w:val="en-US"/>
        </w:rPr>
        <w:t>AWO</w:t>
      </w:r>
      <w:r w:rsidR="00123B38" w:rsidRPr="00123B38">
        <w:rPr>
          <w:b/>
          <w:sz w:val="21"/>
          <w:szCs w:val="21"/>
          <w:lang w:val="uk-UA"/>
        </w:rPr>
        <w:t xml:space="preserve"> </w:t>
      </w:r>
      <w:r w:rsidR="00123B38">
        <w:rPr>
          <w:b/>
          <w:sz w:val="21"/>
          <w:szCs w:val="21"/>
          <w:lang w:val="en-US"/>
        </w:rPr>
        <w:t>AA</w:t>
      </w:r>
      <w:r w:rsidR="000C3131" w:rsidRPr="002A7748">
        <w:rPr>
          <w:b/>
          <w:sz w:val="21"/>
          <w:szCs w:val="21"/>
          <w:lang w:val="uk-UA"/>
        </w:rPr>
        <w:t>.</w:t>
      </w:r>
    </w:p>
    <w:p w14:paraId="246CF695" w14:textId="3F491560" w:rsidR="008841C2" w:rsidRPr="00643E4E" w:rsidRDefault="008841C2" w:rsidP="002A7748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5DAEE179" w14:textId="7128A97C" w:rsidR="001F5035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FAF920" w14:textId="77777777" w:rsidR="002A7748" w:rsidRPr="002A7748" w:rsidRDefault="002A7748" w:rsidP="002A7748">
      <w:pPr>
        <w:jc w:val="both"/>
        <w:rPr>
          <w:b/>
          <w:sz w:val="21"/>
          <w:szCs w:val="21"/>
          <w:lang w:val="uk-UA"/>
        </w:rPr>
      </w:pPr>
    </w:p>
    <w:p w14:paraId="19F76651" w14:textId="12FB74C8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 xml:space="preserve">1. </w:t>
      </w:r>
      <w:r w:rsidR="00292612" w:rsidRPr="002A7748">
        <w:rPr>
          <w:b/>
          <w:sz w:val="21"/>
          <w:szCs w:val="21"/>
          <w:lang w:val="uk-UA"/>
        </w:rPr>
        <w:t>ПРЕДМЕТ КОНКУРСУ</w:t>
      </w:r>
    </w:p>
    <w:p w14:paraId="246CF69F" w14:textId="68C6CCED" w:rsidR="00B07976" w:rsidRPr="002A7748" w:rsidRDefault="00066B2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Предметом конкурсу є закупівля</w:t>
      </w:r>
      <w:r w:rsidR="006567AF" w:rsidRPr="002A7748">
        <w:rPr>
          <w:sz w:val="21"/>
          <w:szCs w:val="21"/>
          <w:lang w:val="uk-UA"/>
        </w:rPr>
        <w:t xml:space="preserve"> автомобільн</w:t>
      </w:r>
      <w:r w:rsidR="00BF1D1A" w:rsidRPr="002A7748">
        <w:rPr>
          <w:sz w:val="21"/>
          <w:szCs w:val="21"/>
          <w:lang w:val="uk-UA"/>
        </w:rPr>
        <w:t>ого палива</w:t>
      </w:r>
      <w:r w:rsidR="002E0383" w:rsidRPr="002A7748">
        <w:rPr>
          <w:sz w:val="21"/>
          <w:szCs w:val="21"/>
        </w:rPr>
        <w:t xml:space="preserve"> (</w:t>
      </w:r>
      <w:r w:rsidR="002617D4">
        <w:rPr>
          <w:sz w:val="21"/>
          <w:szCs w:val="21"/>
          <w:lang w:val="uk-UA"/>
        </w:rPr>
        <w:t>Б</w:t>
      </w:r>
      <w:r w:rsidR="002E0383" w:rsidRPr="002A7748">
        <w:rPr>
          <w:sz w:val="21"/>
          <w:szCs w:val="21"/>
          <w:lang w:val="uk-UA"/>
        </w:rPr>
        <w:t>ензин</w:t>
      </w:r>
      <w:r w:rsidR="002617D4">
        <w:rPr>
          <w:sz w:val="21"/>
          <w:szCs w:val="21"/>
          <w:lang w:val="uk-UA"/>
        </w:rPr>
        <w:t>, Дизель, Газ,</w:t>
      </w:r>
      <w:r w:rsidR="002E0383" w:rsidRPr="002A7748">
        <w:rPr>
          <w:sz w:val="21"/>
          <w:szCs w:val="21"/>
          <w:lang w:val="uk-UA"/>
        </w:rPr>
        <w:t>)</w:t>
      </w:r>
      <w:r w:rsidR="00A46A43" w:rsidRPr="002A7748">
        <w:rPr>
          <w:sz w:val="21"/>
          <w:szCs w:val="21"/>
          <w:lang w:val="uk-UA"/>
        </w:rPr>
        <w:t>.</w:t>
      </w:r>
    </w:p>
    <w:p w14:paraId="476C393E" w14:textId="77777777" w:rsidR="001F5035" w:rsidRPr="004F00D7" w:rsidRDefault="001F5035" w:rsidP="002A7748">
      <w:pPr>
        <w:pStyle w:val="a4"/>
        <w:spacing w:after="0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ED03C55" w14:textId="4B163742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>2</w:t>
      </w:r>
      <w:r>
        <w:rPr>
          <w:b/>
          <w:sz w:val="21"/>
          <w:szCs w:val="21"/>
          <w:lang w:val="uk-UA"/>
        </w:rPr>
        <w:t xml:space="preserve">. </w:t>
      </w:r>
      <w:r w:rsidR="00292612" w:rsidRPr="002A7748">
        <w:rPr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2A7748" w:rsidRDefault="00DC0EC8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Підготовка </w:t>
      </w:r>
      <w:r w:rsidR="002C7E8E" w:rsidRPr="002A7748">
        <w:rPr>
          <w:sz w:val="21"/>
          <w:szCs w:val="21"/>
          <w:lang w:val="uk-UA"/>
        </w:rPr>
        <w:t xml:space="preserve">тендерної </w:t>
      </w:r>
      <w:r w:rsidRPr="002A7748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2A7748">
        <w:rPr>
          <w:sz w:val="21"/>
          <w:szCs w:val="21"/>
          <w:lang w:val="uk-UA"/>
        </w:rPr>
        <w:t>мог, форм і правил, викладених у</w:t>
      </w:r>
      <w:r w:rsidRPr="002A7748">
        <w:rPr>
          <w:sz w:val="21"/>
          <w:szCs w:val="21"/>
          <w:lang w:val="uk-UA"/>
        </w:rPr>
        <w:t xml:space="preserve"> даному Запиті.</w:t>
      </w:r>
    </w:p>
    <w:p w14:paraId="246CF6A3" w14:textId="55A76DCE" w:rsidR="005561C8" w:rsidRPr="002A7748" w:rsidRDefault="00284ACD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2A7748">
        <w:rPr>
          <w:sz w:val="21"/>
          <w:szCs w:val="21"/>
          <w:lang w:val="uk-UA"/>
        </w:rPr>
        <w:t>воляє виконати дану закупівлю</w:t>
      </w:r>
      <w:r w:rsidR="00FF2E73" w:rsidRPr="002A7748">
        <w:rPr>
          <w:sz w:val="21"/>
          <w:szCs w:val="21"/>
          <w:lang w:val="uk-UA"/>
        </w:rPr>
        <w:t xml:space="preserve"> належним чином і в повній мірі</w:t>
      </w:r>
      <w:r w:rsidRPr="002A7748">
        <w:rPr>
          <w:sz w:val="21"/>
          <w:szCs w:val="21"/>
          <w:lang w:val="uk-UA"/>
        </w:rPr>
        <w:t xml:space="preserve"> з огляду на витр</w:t>
      </w:r>
      <w:r w:rsidR="00FF2E73" w:rsidRPr="002A7748">
        <w:rPr>
          <w:sz w:val="21"/>
          <w:szCs w:val="21"/>
          <w:lang w:val="uk-UA"/>
        </w:rPr>
        <w:t>атні матеріали, податки, вартість доставки, знижки</w:t>
      </w:r>
      <w:r w:rsidRPr="002A7748">
        <w:rPr>
          <w:sz w:val="21"/>
          <w:szCs w:val="21"/>
          <w:lang w:val="uk-UA"/>
        </w:rPr>
        <w:t xml:space="preserve"> і </w:t>
      </w:r>
      <w:proofErr w:type="spellStart"/>
      <w:r w:rsidRPr="002A7748">
        <w:rPr>
          <w:sz w:val="21"/>
          <w:szCs w:val="21"/>
          <w:lang w:val="uk-UA"/>
        </w:rPr>
        <w:t>т.п</w:t>
      </w:r>
      <w:proofErr w:type="spellEnd"/>
      <w:r w:rsidRPr="002A7748">
        <w:rPr>
          <w:sz w:val="21"/>
          <w:szCs w:val="21"/>
          <w:lang w:val="uk-UA"/>
        </w:rPr>
        <w:t>. В іншому випадку, БО «БЛАГОДІЙНИЙ ФОНД« РОКАДА» такі витрати не відшкодує.</w:t>
      </w:r>
    </w:p>
    <w:p w14:paraId="2D584734" w14:textId="77777777" w:rsidR="001F5035" w:rsidRPr="004F00D7" w:rsidRDefault="001F5035" w:rsidP="002E0383">
      <w:pPr>
        <w:pStyle w:val="a4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4" w14:textId="465842E7" w:rsidR="005561C8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3. </w:t>
      </w:r>
      <w:r w:rsidR="00DB7F13" w:rsidRPr="002A7748">
        <w:rPr>
          <w:b/>
          <w:sz w:val="21"/>
          <w:szCs w:val="21"/>
          <w:lang w:val="uk-UA"/>
        </w:rPr>
        <w:t>ОБОВ'ЯЗКОВІ ВИМОГИ</w:t>
      </w:r>
      <w:r w:rsidR="000A7319" w:rsidRPr="002A7748">
        <w:rPr>
          <w:b/>
          <w:sz w:val="21"/>
          <w:szCs w:val="21"/>
          <w:lang w:val="uk-UA"/>
        </w:rPr>
        <w:t xml:space="preserve"> ДО ПОСТАЧАЛЬНИКА</w:t>
      </w:r>
    </w:p>
    <w:p w14:paraId="22C8EA67" w14:textId="7ADC42E6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1F5035" w:rsidRPr="002A7748">
        <w:rPr>
          <w:sz w:val="21"/>
          <w:szCs w:val="21"/>
          <w:lang w:val="uk-UA"/>
        </w:rPr>
        <w:t xml:space="preserve"> Учасник повинен мати право надавати товари/послуги неприбутковим організаціям згідно з "Податковим кодексом України".</w:t>
      </w:r>
    </w:p>
    <w:p w14:paraId="10D52F3D" w14:textId="77777777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189796E6" w:rsidR="003140F2" w:rsidRDefault="007262D0" w:rsidP="002A7748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</w:rPr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</w:t>
      </w:r>
      <w:r>
        <w:rPr>
          <w:sz w:val="21"/>
          <w:szCs w:val="21"/>
          <w:lang w:val="uk-UA"/>
        </w:rPr>
        <w:t xml:space="preserve"> </w:t>
      </w:r>
      <w:r w:rsidR="00900937" w:rsidRPr="002A7748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025F738E" w14:textId="77777777" w:rsidR="002A7748" w:rsidRPr="002A7748" w:rsidRDefault="002A7748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52F0FE3A" w14:textId="4EDF720A" w:rsidR="000A7319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 w:rsidRPr="002A7748">
        <w:rPr>
          <w:rFonts w:eastAsia="Calibri"/>
          <w:sz w:val="21"/>
          <w:szCs w:val="21"/>
          <w:lang w:val="uk-UA" w:eastAsia="en-US"/>
        </w:rPr>
        <w:t>4.</w:t>
      </w:r>
      <w:r>
        <w:rPr>
          <w:rFonts w:eastAsia="Calibri"/>
          <w:sz w:val="21"/>
          <w:szCs w:val="21"/>
          <w:u w:val="single"/>
          <w:lang w:val="uk-UA" w:eastAsia="en-US"/>
        </w:rPr>
        <w:t xml:space="preserve"> 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</w:t>
      </w:r>
      <w:r w:rsidR="003140F2" w:rsidRPr="002A7748">
        <w:rPr>
          <w:b/>
          <w:bCs/>
          <w:color w:val="333333"/>
          <w:sz w:val="21"/>
          <w:szCs w:val="21"/>
        </w:rPr>
        <w:t>НШ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2A7748" w:rsidRDefault="003E338C" w:rsidP="002A7748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2A7748">
        <w:rPr>
          <w:b/>
          <w:color w:val="333333"/>
          <w:sz w:val="21"/>
          <w:szCs w:val="21"/>
          <w:u w:val="single"/>
          <w:lang w:val="uk-UA"/>
        </w:rPr>
        <w:lastRenderedPageBreak/>
        <w:t>Звертаємо вашу увагу</w:t>
      </w:r>
      <w:r w:rsidRPr="002A7748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2A7748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2A7748">
        <w:rPr>
          <w:color w:val="333333"/>
          <w:sz w:val="21"/>
          <w:szCs w:val="21"/>
          <w:lang w:val="uk-UA"/>
        </w:rPr>
        <w:t>українська</w:t>
      </w:r>
      <w:r w:rsidR="00F249CC" w:rsidRPr="002A7748">
        <w:rPr>
          <w:color w:val="333333"/>
          <w:sz w:val="21"/>
          <w:szCs w:val="21"/>
          <w:lang w:val="uk-UA"/>
        </w:rPr>
        <w:t xml:space="preserve"> гривня.</w:t>
      </w:r>
    </w:p>
    <w:p w14:paraId="229DD255" w14:textId="3AA5F03B" w:rsidR="007262D0" w:rsidRDefault="00474D72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2617D4">
        <w:rPr>
          <w:i/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будь-яку із отриманих пропозицій</w:t>
      </w:r>
      <w:r w:rsidRPr="002A7748">
        <w:rPr>
          <w:color w:val="333333"/>
          <w:sz w:val="21"/>
          <w:szCs w:val="21"/>
          <w:lang w:val="uk-UA"/>
        </w:rPr>
        <w:t>.</w:t>
      </w:r>
      <w:r w:rsidR="007262D0" w:rsidRPr="007262D0">
        <w:rPr>
          <w:rFonts w:ascii="Times New Roman" w:hAnsi="Times New Roman"/>
          <w:color w:val="333333"/>
          <w:lang w:val="uk-UA"/>
        </w:rPr>
        <w:t xml:space="preserve"> </w:t>
      </w:r>
    </w:p>
    <w:p w14:paraId="56ED2DC9" w14:textId="14CD5FF0" w:rsidR="00474D72" w:rsidRP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Пропозиція повинна бути дійсною </w:t>
      </w:r>
      <w:r w:rsidRPr="0007721B">
        <w:rPr>
          <w:rFonts w:ascii="Times New Roman" w:hAnsi="Times New Roman"/>
          <w:b/>
          <w:color w:val="333333"/>
          <w:u w:val="single"/>
          <w:lang w:val="uk-UA"/>
        </w:rPr>
        <w:t xml:space="preserve">до </w:t>
      </w:r>
      <w:r w:rsidR="0007721B" w:rsidRPr="0007721B">
        <w:rPr>
          <w:rFonts w:ascii="Times New Roman" w:hAnsi="Times New Roman"/>
          <w:b/>
          <w:color w:val="333333"/>
          <w:u w:val="single"/>
          <w:lang w:val="uk-UA"/>
        </w:rPr>
        <w:t>14</w:t>
      </w:r>
      <w:r w:rsidRPr="0007721B">
        <w:rPr>
          <w:rFonts w:ascii="Times New Roman" w:hAnsi="Times New Roman"/>
          <w:b/>
          <w:color w:val="333333"/>
          <w:u w:val="single"/>
          <w:lang w:val="uk-UA"/>
        </w:rPr>
        <w:t>.</w:t>
      </w:r>
      <w:r w:rsidR="0007721B" w:rsidRPr="0007721B">
        <w:rPr>
          <w:rFonts w:ascii="Times New Roman" w:hAnsi="Times New Roman"/>
          <w:b/>
          <w:color w:val="333333"/>
          <w:u w:val="single"/>
          <w:lang w:val="uk-UA"/>
        </w:rPr>
        <w:t>08</w:t>
      </w:r>
      <w:r w:rsidRPr="0007721B">
        <w:rPr>
          <w:rFonts w:ascii="Times New Roman" w:hAnsi="Times New Roman"/>
          <w:b/>
          <w:color w:val="333333"/>
          <w:u w:val="single"/>
          <w:lang w:val="uk-UA"/>
        </w:rPr>
        <w:t>.2026 року.</w:t>
      </w:r>
    </w:p>
    <w:p w14:paraId="28987196" w14:textId="5D4BB75C" w:rsidR="00D90808" w:rsidRPr="002A7748" w:rsidRDefault="008704A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color w:val="333333"/>
          <w:sz w:val="21"/>
          <w:szCs w:val="21"/>
          <w:lang w:val="uk-UA"/>
        </w:rPr>
        <w:t xml:space="preserve">Ціна на </w:t>
      </w:r>
      <w:r w:rsidR="006567AF" w:rsidRPr="002A7748">
        <w:rPr>
          <w:sz w:val="21"/>
          <w:szCs w:val="21"/>
          <w:lang w:val="uk-UA"/>
        </w:rPr>
        <w:t>автомобільн</w:t>
      </w:r>
      <w:r w:rsidR="00BF1D1A" w:rsidRPr="002A7748">
        <w:rPr>
          <w:sz w:val="21"/>
          <w:szCs w:val="21"/>
          <w:lang w:val="uk-UA"/>
        </w:rPr>
        <w:t>е паливо</w:t>
      </w:r>
      <w:r w:rsidR="000838C1" w:rsidRPr="002A7748">
        <w:rPr>
          <w:sz w:val="21"/>
          <w:szCs w:val="21"/>
          <w:lang w:val="uk-UA"/>
        </w:rPr>
        <w:t xml:space="preserve"> </w:t>
      </w:r>
      <w:r w:rsidR="00BF1D1A" w:rsidRPr="002A7748">
        <w:rPr>
          <w:color w:val="333333"/>
          <w:sz w:val="21"/>
          <w:szCs w:val="21"/>
          <w:lang w:val="uk-UA"/>
        </w:rPr>
        <w:t xml:space="preserve">може змінюватись лише із об’єктивних причин а саме: </w:t>
      </w:r>
      <w:r w:rsidR="00BF1D1A" w:rsidRPr="002A7748">
        <w:rPr>
          <w:sz w:val="21"/>
          <w:szCs w:val="21"/>
          <w:lang w:val="uk-UA"/>
        </w:rPr>
        <w:t>ціна на нафту на світовому ринку, курс національної валюти та ставки оподаткування.</w:t>
      </w:r>
    </w:p>
    <w:p w14:paraId="579F29AA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246CF6AD" w14:textId="5EC45E2E" w:rsidR="003E338C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5. </w:t>
      </w:r>
      <w:r w:rsidR="00D90808" w:rsidRPr="002A7748">
        <w:rPr>
          <w:b/>
          <w:bCs/>
          <w:color w:val="333333"/>
          <w:sz w:val="21"/>
          <w:szCs w:val="21"/>
          <w:lang w:val="uk-UA"/>
        </w:rPr>
        <w:t>РОЗ'ЯСНЕННЯ</w:t>
      </w:r>
    </w:p>
    <w:p w14:paraId="2CCD6BBC" w14:textId="77777777" w:rsidR="007262D0" w:rsidRPr="00AA7F7D" w:rsidRDefault="007262D0" w:rsidP="007262D0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</w:t>
      </w:r>
      <w:proofErr w:type="spellEnd"/>
      <w:r w:rsidRPr="00AA7F7D">
        <w:rPr>
          <w:color w:val="333333"/>
          <w:sz w:val="22"/>
          <w:szCs w:val="22"/>
        </w:rPr>
        <w:t xml:space="preserve"> у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кінцевого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звернутися</w:t>
      </w:r>
      <w:proofErr w:type="spellEnd"/>
      <w:r w:rsidRPr="00AA7F7D">
        <w:rPr>
          <w:color w:val="333333"/>
          <w:sz w:val="22"/>
          <w:szCs w:val="22"/>
        </w:rPr>
        <w:t xml:space="preserve"> до Фонду за </w:t>
      </w:r>
      <w:proofErr w:type="spellStart"/>
      <w:r w:rsidRPr="00AA7F7D">
        <w:rPr>
          <w:color w:val="333333"/>
          <w:sz w:val="22"/>
          <w:szCs w:val="22"/>
        </w:rPr>
        <w:t>роз’ясненнями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або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стосовно</w:t>
      </w:r>
      <w:proofErr w:type="spellEnd"/>
      <w:r w:rsidRPr="00AA7F7D">
        <w:rPr>
          <w:color w:val="333333"/>
          <w:sz w:val="22"/>
          <w:szCs w:val="22"/>
        </w:rPr>
        <w:t xml:space="preserve"> предмету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 на </w:t>
      </w:r>
      <w:proofErr w:type="spellStart"/>
      <w:r w:rsidRPr="00AA7F7D">
        <w:rPr>
          <w:color w:val="333333"/>
          <w:sz w:val="22"/>
          <w:szCs w:val="22"/>
        </w:rPr>
        <w:t>пошту</w:t>
      </w:r>
      <w:proofErr w:type="spellEnd"/>
      <w:r w:rsidRPr="00AA7F7D">
        <w:rPr>
          <w:color w:val="333333"/>
          <w:sz w:val="22"/>
          <w:szCs w:val="22"/>
        </w:rPr>
        <w:t xml:space="preserve"> tender@rokada.org.ua та </w:t>
      </w:r>
      <w:proofErr w:type="spellStart"/>
      <w:r w:rsidRPr="00AA7F7D">
        <w:rPr>
          <w:color w:val="333333"/>
          <w:sz w:val="22"/>
          <w:szCs w:val="22"/>
        </w:rPr>
        <w:t>отримати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відповідь</w:t>
      </w:r>
      <w:proofErr w:type="spellEnd"/>
      <w:r w:rsidRPr="00AA7F7D">
        <w:rPr>
          <w:color w:val="333333"/>
          <w:sz w:val="22"/>
          <w:szCs w:val="22"/>
        </w:rPr>
        <w:t xml:space="preserve"> в </w:t>
      </w:r>
      <w:proofErr w:type="spellStart"/>
      <w:r w:rsidRPr="00AA7F7D">
        <w:rPr>
          <w:color w:val="333333"/>
          <w:sz w:val="22"/>
          <w:szCs w:val="22"/>
        </w:rPr>
        <w:t>електронному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вигляді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spellStart"/>
      <w:r w:rsidRPr="00AA7F7D">
        <w:rPr>
          <w:color w:val="333333"/>
          <w:sz w:val="22"/>
          <w:szCs w:val="22"/>
        </w:rPr>
        <w:t>Запитання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можна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ставити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протягом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всього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але не </w:t>
      </w:r>
      <w:proofErr w:type="spellStart"/>
      <w:r w:rsidRPr="00AA7F7D">
        <w:rPr>
          <w:color w:val="333333"/>
          <w:sz w:val="22"/>
          <w:szCs w:val="22"/>
        </w:rPr>
        <w:t>пізніше</w:t>
      </w:r>
      <w:proofErr w:type="spellEnd"/>
      <w:r w:rsidRPr="00AA7F7D">
        <w:rPr>
          <w:color w:val="333333"/>
          <w:sz w:val="22"/>
          <w:szCs w:val="22"/>
        </w:rPr>
        <w:t xml:space="preserve"> 3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дати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завершення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подачі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gramStart"/>
      <w:r w:rsidRPr="00AA7F7D">
        <w:rPr>
          <w:color w:val="333333"/>
          <w:sz w:val="22"/>
          <w:szCs w:val="22"/>
        </w:rPr>
        <w:t>в будь</w:t>
      </w:r>
      <w:proofErr w:type="gramEnd"/>
      <w:r w:rsidRPr="00AA7F7D">
        <w:rPr>
          <w:color w:val="333333"/>
          <w:sz w:val="22"/>
          <w:szCs w:val="22"/>
        </w:rPr>
        <w:t>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закінчення</w:t>
      </w:r>
      <w:proofErr w:type="spellEnd"/>
      <w:r w:rsidRPr="00AA7F7D">
        <w:rPr>
          <w:color w:val="333333"/>
          <w:sz w:val="22"/>
          <w:szCs w:val="22"/>
        </w:rPr>
        <w:t xml:space="preserve"> строку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внести </w:t>
      </w:r>
      <w:proofErr w:type="spellStart"/>
      <w:r w:rsidRPr="00AA7F7D">
        <w:rPr>
          <w:color w:val="333333"/>
          <w:sz w:val="22"/>
          <w:szCs w:val="22"/>
        </w:rPr>
        <w:t>зміни</w:t>
      </w:r>
      <w:proofErr w:type="spellEnd"/>
      <w:r w:rsidRPr="00AA7F7D">
        <w:rPr>
          <w:color w:val="333333"/>
          <w:sz w:val="22"/>
          <w:szCs w:val="22"/>
        </w:rPr>
        <w:t xml:space="preserve"> в запит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та </w:t>
      </w:r>
      <w:proofErr w:type="spellStart"/>
      <w:r w:rsidRPr="00AA7F7D">
        <w:rPr>
          <w:color w:val="333333"/>
          <w:sz w:val="22"/>
          <w:szCs w:val="22"/>
        </w:rPr>
        <w:t>повідомити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це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gramStart"/>
      <w:r w:rsidRPr="00AA7F7D">
        <w:rPr>
          <w:color w:val="333333"/>
          <w:sz w:val="22"/>
          <w:szCs w:val="22"/>
        </w:rPr>
        <w:t>До моменту</w:t>
      </w:r>
      <w:proofErr w:type="gram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підписання</w:t>
      </w:r>
      <w:proofErr w:type="spellEnd"/>
      <w:r w:rsidRPr="00AA7F7D">
        <w:rPr>
          <w:color w:val="333333"/>
          <w:sz w:val="22"/>
          <w:szCs w:val="22"/>
        </w:rPr>
        <w:t xml:space="preserve"> договору про </w:t>
      </w:r>
      <w:proofErr w:type="spellStart"/>
      <w:r w:rsidRPr="00AA7F7D">
        <w:rPr>
          <w:color w:val="333333"/>
          <w:sz w:val="22"/>
          <w:szCs w:val="22"/>
        </w:rPr>
        <w:t>закупівлю</w:t>
      </w:r>
      <w:proofErr w:type="spellEnd"/>
      <w:r w:rsidRPr="00AA7F7D">
        <w:rPr>
          <w:color w:val="333333"/>
          <w:sz w:val="22"/>
          <w:szCs w:val="22"/>
        </w:rPr>
        <w:t xml:space="preserve"> Фонд не </w:t>
      </w:r>
      <w:proofErr w:type="spellStart"/>
      <w:r w:rsidRPr="00AA7F7D">
        <w:rPr>
          <w:color w:val="333333"/>
          <w:sz w:val="22"/>
          <w:szCs w:val="22"/>
        </w:rPr>
        <w:t>несе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жодних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зобов’язань</w:t>
      </w:r>
      <w:proofErr w:type="spellEnd"/>
      <w:r w:rsidRPr="00AA7F7D">
        <w:rPr>
          <w:color w:val="333333"/>
          <w:sz w:val="22"/>
          <w:szCs w:val="22"/>
        </w:rPr>
        <w:t xml:space="preserve"> по </w:t>
      </w:r>
      <w:proofErr w:type="spellStart"/>
      <w:r w:rsidRPr="00AA7F7D">
        <w:rPr>
          <w:color w:val="333333"/>
          <w:sz w:val="22"/>
          <w:szCs w:val="22"/>
        </w:rPr>
        <w:t>відношенню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залишає</w:t>
      </w:r>
      <w:proofErr w:type="spellEnd"/>
      <w:r w:rsidRPr="00AA7F7D">
        <w:rPr>
          <w:color w:val="333333"/>
          <w:sz w:val="22"/>
          <w:szCs w:val="22"/>
        </w:rPr>
        <w:t xml:space="preserve"> за собою право </w:t>
      </w:r>
      <w:proofErr w:type="spellStart"/>
      <w:r w:rsidRPr="00AA7F7D">
        <w:rPr>
          <w:color w:val="333333"/>
          <w:sz w:val="22"/>
          <w:szCs w:val="22"/>
        </w:rPr>
        <w:t>відхилити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</w:p>
    <w:p w14:paraId="5FAAD3C0" w14:textId="77777777" w:rsidR="007262D0" w:rsidRPr="00AA7F7D" w:rsidRDefault="007262D0" w:rsidP="007262D0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уточнюючої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інформації</w:t>
      </w:r>
      <w:proofErr w:type="spellEnd"/>
      <w:r w:rsidRPr="00AA7F7D">
        <w:rPr>
          <w:color w:val="333333"/>
          <w:sz w:val="22"/>
          <w:szCs w:val="22"/>
        </w:rPr>
        <w:t xml:space="preserve">, </w:t>
      </w:r>
      <w:proofErr w:type="spellStart"/>
      <w:r w:rsidRPr="00AA7F7D">
        <w:rPr>
          <w:color w:val="333333"/>
          <w:sz w:val="22"/>
          <w:szCs w:val="22"/>
        </w:rPr>
        <w:t>необхідної</w:t>
      </w:r>
      <w:proofErr w:type="spellEnd"/>
      <w:r w:rsidRPr="00AA7F7D">
        <w:rPr>
          <w:color w:val="333333"/>
          <w:sz w:val="22"/>
          <w:szCs w:val="22"/>
        </w:rPr>
        <w:t xml:space="preserve"> для </w:t>
      </w:r>
      <w:proofErr w:type="spellStart"/>
      <w:r w:rsidRPr="00AA7F7D">
        <w:rPr>
          <w:color w:val="333333"/>
          <w:sz w:val="22"/>
          <w:szCs w:val="22"/>
        </w:rPr>
        <w:t>надання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адекватної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комерційної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даним</w:t>
      </w:r>
      <w:proofErr w:type="spellEnd"/>
      <w:r w:rsidRPr="00AA7F7D">
        <w:rPr>
          <w:color w:val="333333"/>
          <w:sz w:val="22"/>
          <w:szCs w:val="22"/>
        </w:rPr>
        <w:t xml:space="preserve"> Тендером, є </w:t>
      </w:r>
      <w:proofErr w:type="spellStart"/>
      <w:r w:rsidRPr="00AA7F7D">
        <w:rPr>
          <w:color w:val="333333"/>
          <w:sz w:val="22"/>
          <w:szCs w:val="22"/>
        </w:rPr>
        <w:t>відповідальністю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>.</w:t>
      </w:r>
    </w:p>
    <w:p w14:paraId="7A9B9572" w14:textId="1D41AEC4" w:rsidR="00A22E46" w:rsidRPr="009C54A0" w:rsidRDefault="007262D0" w:rsidP="007262D0">
      <w:pPr>
        <w:pStyle w:val="a4"/>
        <w:spacing w:after="0" w:line="240" w:lineRule="auto"/>
        <w:ind w:left="0" w:firstLine="709"/>
        <w:jc w:val="both"/>
        <w:rPr>
          <w:sz w:val="21"/>
          <w:szCs w:val="21"/>
        </w:rPr>
      </w:pPr>
      <w:r w:rsidRPr="00AA7F7D">
        <w:rPr>
          <w:rFonts w:ascii="Times New Roman" w:hAnsi="Times New Roman"/>
          <w:lang w:val="uk-UA"/>
        </w:rPr>
        <w:t>Будь ласка, зверніть увагу, що кількість була вказана, щоб дати учасникам тендеру можливість отримати інформацію про прогн</w:t>
      </w:r>
      <w:bookmarkStart w:id="0" w:name="_GoBack"/>
      <w:bookmarkEnd w:id="0"/>
      <w:r w:rsidRPr="00AA7F7D">
        <w:rPr>
          <w:rFonts w:ascii="Times New Roman" w:hAnsi="Times New Roman"/>
          <w:lang w:val="uk-UA"/>
        </w:rPr>
        <w:t xml:space="preserve">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 w:rsidRPr="00AA7F7D">
        <w:rPr>
          <w:rFonts w:ascii="Times New Roman" w:hAnsi="Times New Roman"/>
          <w:lang w:val="uk-UA"/>
        </w:rPr>
        <w:t>залежатиме</w:t>
      </w:r>
      <w:proofErr w:type="spellEnd"/>
      <w:r w:rsidRPr="00AA7F7D">
        <w:rPr>
          <w:rFonts w:ascii="Times New Roman" w:hAnsi="Times New Roman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AA7F7D">
        <w:rPr>
          <w:rFonts w:ascii="Times New Roman" w:hAnsi="Times New Roman"/>
          <w:lang w:val="uk-UA"/>
        </w:rPr>
        <w:t>видачею</w:t>
      </w:r>
      <w:proofErr w:type="spellEnd"/>
      <w:r w:rsidRPr="00AA7F7D">
        <w:rPr>
          <w:rFonts w:ascii="Times New Roman" w:hAnsi="Times New Roman"/>
          <w:lang w:val="uk-UA"/>
        </w:rPr>
        <w:t xml:space="preserve"> окремих Замовлень на закупівлю</w:t>
      </w:r>
      <w:r>
        <w:rPr>
          <w:rFonts w:ascii="Times New Roman" w:hAnsi="Times New Roman"/>
          <w:lang w:val="uk-UA"/>
        </w:rPr>
        <w:t>.</w:t>
      </w:r>
      <w:r w:rsidR="009C54A0" w:rsidRPr="009C54A0">
        <w:t xml:space="preserve"> </w:t>
      </w:r>
      <w:r w:rsidR="009C54A0" w:rsidRPr="009C54A0">
        <w:rPr>
          <w:rFonts w:ascii="Times New Roman" w:hAnsi="Times New Roman"/>
          <w:lang w:val="uk-UA"/>
        </w:rPr>
        <w:t xml:space="preserve">Також учасник тендеру має </w:t>
      </w:r>
      <w:r w:rsidR="009C54A0" w:rsidRPr="009C54A0">
        <w:rPr>
          <w:rFonts w:ascii="Times New Roman" w:hAnsi="Times New Roman"/>
          <w:b/>
          <w:lang w:val="uk-UA"/>
        </w:rPr>
        <w:t>п’ять (5)</w:t>
      </w:r>
      <w:r w:rsidR="009C54A0" w:rsidRPr="009C54A0">
        <w:rPr>
          <w:rFonts w:ascii="Times New Roman" w:hAnsi="Times New Roman"/>
          <w:lang w:val="uk-UA"/>
        </w:rPr>
        <w:t xml:space="preserve"> </w:t>
      </w:r>
      <w:r w:rsidR="009C54A0" w:rsidRPr="00840EF0">
        <w:rPr>
          <w:rFonts w:ascii="Times New Roman" w:hAnsi="Times New Roman"/>
          <w:b/>
          <w:lang w:val="uk-UA"/>
        </w:rPr>
        <w:t>днів</w:t>
      </w:r>
      <w:r w:rsidR="009C54A0" w:rsidRPr="009C54A0">
        <w:rPr>
          <w:rFonts w:ascii="Times New Roman" w:hAnsi="Times New Roman"/>
          <w:lang w:val="uk-UA"/>
        </w:rPr>
        <w:t xml:space="preserve"> на оскарження результатів проведеного тендеру.</w:t>
      </w:r>
    </w:p>
    <w:p w14:paraId="511046ED" w14:textId="591AB303" w:rsidR="00700C90" w:rsidRPr="00DD125D" w:rsidRDefault="00700C90" w:rsidP="002A7748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Строк дії даного замовлення/проекту та договору до </w:t>
      </w:r>
      <w:r w:rsidR="00123B38" w:rsidRPr="0074018E">
        <w:rPr>
          <w:b/>
          <w:bCs/>
          <w:color w:val="333333"/>
          <w:sz w:val="21"/>
          <w:szCs w:val="21"/>
          <w:u w:val="single"/>
        </w:rPr>
        <w:t>14</w:t>
      </w:r>
      <w:r w:rsidR="00A22E46" w:rsidRPr="0074018E">
        <w:rPr>
          <w:b/>
          <w:bCs/>
          <w:color w:val="333333"/>
          <w:sz w:val="21"/>
          <w:szCs w:val="21"/>
          <w:u w:val="single"/>
          <w:lang w:val="uk-UA"/>
        </w:rPr>
        <w:t>.</w:t>
      </w:r>
      <w:r w:rsidR="00123B38" w:rsidRPr="0074018E">
        <w:rPr>
          <w:b/>
          <w:bCs/>
          <w:color w:val="333333"/>
          <w:sz w:val="21"/>
          <w:szCs w:val="21"/>
          <w:u w:val="single"/>
        </w:rPr>
        <w:t>08</w:t>
      </w:r>
      <w:r w:rsidR="00A22E46" w:rsidRPr="0074018E">
        <w:rPr>
          <w:b/>
          <w:bCs/>
          <w:color w:val="333333"/>
          <w:sz w:val="21"/>
          <w:szCs w:val="21"/>
          <w:u w:val="single"/>
          <w:lang w:val="uk-UA"/>
        </w:rPr>
        <w:t>.202</w:t>
      </w:r>
      <w:r w:rsidR="0000522F" w:rsidRPr="0074018E">
        <w:rPr>
          <w:b/>
          <w:bCs/>
          <w:color w:val="333333"/>
          <w:sz w:val="21"/>
          <w:szCs w:val="21"/>
          <w:u w:val="single"/>
          <w:lang w:val="uk-UA"/>
        </w:rPr>
        <w:t>6</w:t>
      </w:r>
      <w:r w:rsidR="00A22E46" w:rsidRPr="0074018E">
        <w:rPr>
          <w:b/>
          <w:bCs/>
          <w:color w:val="333333"/>
          <w:sz w:val="21"/>
          <w:szCs w:val="21"/>
          <w:u w:val="single"/>
          <w:lang w:val="uk-UA"/>
        </w:rPr>
        <w:t xml:space="preserve"> року</w:t>
      </w:r>
      <w:r w:rsidR="00A22E46">
        <w:rPr>
          <w:b/>
          <w:bCs/>
          <w:color w:val="333333"/>
          <w:sz w:val="21"/>
          <w:szCs w:val="21"/>
          <w:lang w:val="uk-UA"/>
        </w:rPr>
        <w:t xml:space="preserve"> </w:t>
      </w:r>
      <w:r>
        <w:rPr>
          <w:b/>
          <w:bCs/>
          <w:color w:val="333333"/>
          <w:sz w:val="21"/>
          <w:szCs w:val="21"/>
          <w:lang w:val="uk-UA"/>
        </w:rPr>
        <w:t>або до повного виконання.</w:t>
      </w:r>
    </w:p>
    <w:p w14:paraId="40ACBDE1" w14:textId="77777777" w:rsidR="002A7748" w:rsidRPr="0074018E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3AC5058F" w14:textId="573F28AF" w:rsidR="00BD71E4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6. </w:t>
      </w:r>
      <w:r w:rsidR="0051002B" w:rsidRPr="002A7748">
        <w:rPr>
          <w:b/>
          <w:sz w:val="21"/>
          <w:szCs w:val="21"/>
          <w:lang w:val="uk-UA"/>
        </w:rPr>
        <w:t>В</w:t>
      </w:r>
      <w:r w:rsidR="00BD71E4" w:rsidRPr="002A7748">
        <w:rPr>
          <w:b/>
          <w:sz w:val="21"/>
          <w:szCs w:val="21"/>
          <w:lang w:val="uk-UA"/>
        </w:rPr>
        <w:t>ИМОГИ ДО ПОДАННЯ ПРОПОЗИЦІЙ</w:t>
      </w:r>
    </w:p>
    <w:p w14:paraId="33731BB6" w14:textId="1DC92542" w:rsidR="00BD71E4" w:rsidRPr="002A7748" w:rsidRDefault="00A22E46" w:rsidP="002A7748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9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0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BD71E4" w:rsidRPr="002A7748">
        <w:rPr>
          <w:sz w:val="21"/>
          <w:szCs w:val="21"/>
          <w:lang w:val="uk-UA"/>
        </w:rPr>
        <w:t xml:space="preserve"> не пізніше </w:t>
      </w:r>
      <w:r w:rsidR="002617D4">
        <w:rPr>
          <w:b/>
          <w:i/>
          <w:sz w:val="21"/>
          <w:szCs w:val="21"/>
          <w:u w:val="single"/>
          <w:lang w:val="uk-UA"/>
        </w:rPr>
        <w:t>0</w:t>
      </w:r>
      <w:r w:rsidR="00D90AD0">
        <w:rPr>
          <w:b/>
          <w:i/>
          <w:sz w:val="21"/>
          <w:szCs w:val="21"/>
          <w:u w:val="single"/>
          <w:lang w:val="uk-UA"/>
        </w:rPr>
        <w:t>6</w:t>
      </w:r>
      <w:r w:rsidR="005E5A1E">
        <w:rPr>
          <w:b/>
          <w:i/>
          <w:sz w:val="21"/>
          <w:szCs w:val="21"/>
          <w:u w:val="single"/>
          <w:lang w:val="uk-UA"/>
        </w:rPr>
        <w:t>.</w:t>
      </w:r>
      <w:r w:rsidR="002617D4">
        <w:rPr>
          <w:b/>
          <w:i/>
          <w:sz w:val="21"/>
          <w:szCs w:val="21"/>
          <w:u w:val="single"/>
          <w:lang w:val="uk-UA"/>
        </w:rPr>
        <w:t>01</w:t>
      </w:r>
      <w:r w:rsidR="00BD71E4" w:rsidRPr="002A7748">
        <w:rPr>
          <w:b/>
          <w:i/>
          <w:sz w:val="21"/>
          <w:szCs w:val="21"/>
          <w:u w:val="single"/>
          <w:lang w:val="uk-UA"/>
        </w:rPr>
        <w:t>.202</w:t>
      </w:r>
      <w:r w:rsidR="002617D4">
        <w:rPr>
          <w:b/>
          <w:i/>
          <w:sz w:val="21"/>
          <w:szCs w:val="21"/>
          <w:u w:val="single"/>
          <w:lang w:val="uk-UA"/>
        </w:rPr>
        <w:t>6</w:t>
      </w:r>
      <w:r w:rsidR="00BD71E4" w:rsidRPr="002A7748">
        <w:rPr>
          <w:b/>
          <w:i/>
          <w:sz w:val="21"/>
          <w:szCs w:val="21"/>
          <w:u w:val="single"/>
          <w:lang w:val="uk-UA"/>
        </w:rPr>
        <w:t xml:space="preserve"> – </w:t>
      </w:r>
      <w:r w:rsidR="00F43EA7" w:rsidRPr="00F43EA7">
        <w:rPr>
          <w:b/>
          <w:i/>
          <w:sz w:val="21"/>
          <w:szCs w:val="21"/>
          <w:u w:val="single"/>
        </w:rPr>
        <w:t>17</w:t>
      </w:r>
      <w:r w:rsidR="00BD71E4" w:rsidRPr="002A7748">
        <w:rPr>
          <w:b/>
          <w:i/>
          <w:sz w:val="21"/>
          <w:szCs w:val="21"/>
          <w:u w:val="single"/>
          <w:lang w:val="uk-UA"/>
        </w:rPr>
        <w:t>:</w:t>
      </w:r>
      <w:r w:rsidR="00F43EA7" w:rsidRPr="00F43EA7">
        <w:rPr>
          <w:b/>
          <w:i/>
          <w:sz w:val="21"/>
          <w:szCs w:val="21"/>
          <w:u w:val="single"/>
        </w:rPr>
        <w:t>00</w:t>
      </w:r>
      <w:r w:rsidR="00BD71E4" w:rsidRPr="002A7748">
        <w:rPr>
          <w:b/>
          <w:i/>
          <w:sz w:val="21"/>
          <w:szCs w:val="21"/>
          <w:u w:val="single"/>
          <w:lang w:val="uk-UA"/>
        </w:rPr>
        <w:t xml:space="preserve"> UTC+2</w:t>
      </w:r>
      <w:r w:rsidR="00BD71E4" w:rsidRPr="002A7748">
        <w:rPr>
          <w:i/>
          <w:sz w:val="21"/>
          <w:szCs w:val="21"/>
          <w:lang w:val="uk-UA"/>
        </w:rPr>
        <w:t>.</w:t>
      </w:r>
    </w:p>
    <w:p w14:paraId="61FAEA02" w14:textId="77777777" w:rsidR="00BD71E4" w:rsidRDefault="00BD71E4" w:rsidP="00AB3E74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1F04735" w14:textId="2915B81E" w:rsidR="00BD71E4" w:rsidRPr="00F11FA3" w:rsidRDefault="00FA5F49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</w:t>
      </w:r>
      <w:r w:rsidR="00BD71E4">
        <w:rPr>
          <w:rFonts w:ascii="Times New Roman" w:hAnsi="Times New Roman"/>
          <w:sz w:val="21"/>
          <w:szCs w:val="21"/>
          <w:u w:val="single"/>
          <w:lang w:val="uk-UA"/>
        </w:rPr>
        <w:t xml:space="preserve"> (Додаток 1</w:t>
      </w:r>
      <w:r w:rsidR="00BD71E4">
        <w:rPr>
          <w:rFonts w:ascii="Times New Roman" w:hAnsi="Times New Roman"/>
          <w:sz w:val="21"/>
          <w:szCs w:val="21"/>
          <w:u w:val="single"/>
        </w:rPr>
        <w:t>)</w:t>
      </w:r>
    </w:p>
    <w:p w14:paraId="6105A113" w14:textId="77777777" w:rsidR="00BD71E4" w:rsidRDefault="00BD71E4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36E37010" w14:textId="77777777" w:rsid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865709" w:rsidRPr="007262D0">
        <w:rPr>
          <w:rFonts w:ascii="Times New Roman" w:hAnsi="Times New Roman"/>
          <w:sz w:val="21"/>
          <w:szCs w:val="21"/>
          <w:u w:val="single"/>
          <w:lang w:val="en-US"/>
        </w:rPr>
        <w:t>4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964B832" w14:textId="3591DA4D" w:rsidR="007262D0" w:rsidRDefault="007262D0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Шаблон рамкового Договору (Додаток </w:t>
      </w:r>
      <w:r>
        <w:rPr>
          <w:rFonts w:ascii="Times New Roman" w:hAnsi="Times New Roman"/>
          <w:sz w:val="21"/>
          <w:szCs w:val="21"/>
          <w:u w:val="single"/>
          <w:lang w:val="uk-UA"/>
        </w:rPr>
        <w:t>5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3D9643E3" w14:textId="29E74C3E" w:rsidR="00BD71E4" w:rsidRP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8B7342E" w14:textId="5A4876CF" w:rsidR="00BD71E4" w:rsidRDefault="00BD71E4" w:rsidP="00BD71E4">
      <w:pPr>
        <w:pStyle w:val="a4"/>
        <w:numPr>
          <w:ilvl w:val="0"/>
          <w:numId w:val="44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 xml:space="preserve"> передбачені Додатком 1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(гарантійні документи, сертифікати якості, дозвільні документи якщо того вимагає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товар).</w:t>
      </w:r>
    </w:p>
    <w:p w14:paraId="3759A4F3" w14:textId="77777777" w:rsidR="00BD71E4" w:rsidRDefault="00BD71E4" w:rsidP="00BD71E4">
      <w:pPr>
        <w:pStyle w:val="af4"/>
        <w:numPr>
          <w:ilvl w:val="0"/>
          <w:numId w:val="44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315C744A" w14:textId="2D238115" w:rsidR="00F11FA3" w:rsidRPr="00A26313" w:rsidRDefault="00BD71E4" w:rsidP="00AB3E74">
      <w:pPr>
        <w:pStyle w:val="a4"/>
        <w:numPr>
          <w:ilvl w:val="0"/>
          <w:numId w:val="44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 w:rsidR="00AB3E74"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49378315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71AC96D7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0CAC6DAB" w14:textId="3E9D920B" w:rsidR="00BD71E4" w:rsidRDefault="00BD71E4" w:rsidP="00F74035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 xml:space="preserve">Додаток </w:t>
      </w:r>
      <w:r w:rsidR="00600672" w:rsidRPr="002A7748">
        <w:rPr>
          <w:b/>
          <w:sz w:val="21"/>
          <w:szCs w:val="21"/>
          <w:lang w:val="uk-UA"/>
        </w:rPr>
        <w:t>2</w:t>
      </w:r>
      <w:r w:rsidRPr="002A7748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3DF88DA8" w14:textId="77777777" w:rsidR="00F74035" w:rsidRPr="00F74035" w:rsidRDefault="00F74035" w:rsidP="00F74035">
      <w:pPr>
        <w:ind w:firstLine="708"/>
        <w:jc w:val="both"/>
        <w:rPr>
          <w:sz w:val="21"/>
          <w:szCs w:val="21"/>
          <w:lang w:val="uk-UA"/>
        </w:rPr>
      </w:pPr>
    </w:p>
    <w:p w14:paraId="44555A9F" w14:textId="4CD074CB" w:rsidR="00BD71E4" w:rsidRPr="00F74035" w:rsidRDefault="00F74035" w:rsidP="00F74035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="00BD71E4" w:rsidRPr="00F74035">
        <w:rPr>
          <w:b/>
          <w:sz w:val="21"/>
          <w:szCs w:val="21"/>
          <w:lang w:val="uk-UA"/>
        </w:rPr>
        <w:t>ОЦІНКА ПРОПОЗИЦІЙ</w:t>
      </w:r>
    </w:p>
    <w:p w14:paraId="19825CD5" w14:textId="05286722" w:rsidR="00BD71E4" w:rsidRDefault="00BD71E4" w:rsidP="00F74035">
      <w:pPr>
        <w:ind w:firstLine="708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Закупівля</w:t>
      </w:r>
      <w:r w:rsidR="00CE45CC">
        <w:rPr>
          <w:sz w:val="21"/>
          <w:szCs w:val="21"/>
          <w:lang w:val="uk-UA"/>
        </w:rPr>
        <w:t xml:space="preserve"> </w:t>
      </w:r>
      <w:r w:rsidR="006567AF">
        <w:rPr>
          <w:sz w:val="21"/>
          <w:szCs w:val="21"/>
          <w:lang w:val="uk-UA"/>
        </w:rPr>
        <w:t>автомобільн</w:t>
      </w:r>
      <w:r w:rsidR="00BF1D1A">
        <w:rPr>
          <w:sz w:val="21"/>
          <w:szCs w:val="21"/>
          <w:lang w:val="uk-UA"/>
        </w:rPr>
        <w:t xml:space="preserve">ого пального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</w:t>
      </w:r>
      <w:proofErr w:type="spellEnd"/>
      <w:r w:rsidR="00A26313">
        <w:rPr>
          <w:sz w:val="21"/>
          <w:szCs w:val="21"/>
          <w:lang w:val="uk-UA"/>
        </w:rPr>
        <w:t>ій</w:t>
      </w:r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39300D67" w14:textId="77777777" w:rsidR="00BD71E4" w:rsidRDefault="00BD71E4" w:rsidP="00F74035">
      <w:pPr>
        <w:ind w:left="708" w:firstLine="12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Default="00BD71E4" w:rsidP="00F74035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lastRenderedPageBreak/>
        <w:t>Технічна відповідність компанії буде оцінюватися відповідно до таких вимог, як:</w:t>
      </w:r>
    </w:p>
    <w:p w14:paraId="3A4FD21B" w14:textId="3EFD4FFE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Копія свідоцтва про реєстрацію в Україні, з роком заснування не менше ніж за </w:t>
      </w:r>
      <w:r w:rsidR="009F7351">
        <w:rPr>
          <w:rFonts w:ascii="Times New Roman" w:hAnsi="Times New Roman"/>
          <w:sz w:val="21"/>
          <w:szCs w:val="21"/>
          <w:lang w:val="uk-UA"/>
        </w:rPr>
        <w:t>2</w:t>
      </w:r>
      <w:r>
        <w:rPr>
          <w:rFonts w:ascii="Times New Roman" w:hAnsi="Times New Roman"/>
          <w:sz w:val="21"/>
          <w:szCs w:val="21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Default="00600672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4ADE8CE2" w14:textId="7716EDF2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 та форми що потребувались.</w:t>
      </w:r>
    </w:p>
    <w:p w14:paraId="56CF9DC1" w14:textId="786CDC51" w:rsidR="00BD71E4" w:rsidRDefault="00F74035" w:rsidP="00F74035">
      <w:pPr>
        <w:widowControl w:val="0"/>
        <w:tabs>
          <w:tab w:val="left" w:pos="821"/>
        </w:tabs>
        <w:autoSpaceDE w:val="0"/>
        <w:autoSpaceDN w:val="0"/>
        <w:spacing w:before="4" w:line="256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>
        <w:rPr>
          <w:b/>
          <w:sz w:val="21"/>
          <w:szCs w:val="21"/>
          <w:lang w:val="uk-UA"/>
        </w:rPr>
        <w:tab/>
      </w:r>
      <w:r w:rsidR="00BD71E4">
        <w:rPr>
          <w:b/>
          <w:sz w:val="21"/>
          <w:szCs w:val="21"/>
          <w:u w:val="single"/>
          <w:lang w:val="uk-UA"/>
        </w:rPr>
        <w:t xml:space="preserve">Розгляд Фінансової пропозиції Додаток </w:t>
      </w:r>
      <w:r w:rsidR="00600672">
        <w:rPr>
          <w:b/>
          <w:sz w:val="21"/>
          <w:szCs w:val="21"/>
          <w:u w:val="single"/>
          <w:lang w:val="uk-UA"/>
        </w:rPr>
        <w:t>2</w:t>
      </w:r>
      <w:r w:rsidR="00BD71E4">
        <w:rPr>
          <w:b/>
          <w:sz w:val="21"/>
          <w:szCs w:val="21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>
        <w:rPr>
          <w:b/>
          <w:sz w:val="21"/>
          <w:szCs w:val="21"/>
          <w:u w:val="single"/>
          <w:lang w:val="uk-UA"/>
        </w:rPr>
        <w:t>1</w:t>
      </w:r>
      <w:r w:rsidR="00BD71E4">
        <w:rPr>
          <w:b/>
          <w:sz w:val="21"/>
          <w:szCs w:val="21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Default="002E0383" w:rsidP="002E0383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51643F7A" w14:textId="07B9E5EA" w:rsidR="002E0383" w:rsidRDefault="002E0383" w:rsidP="002E0383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907AEED" w14:textId="77777777" w:rsid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</w:p>
    <w:p w14:paraId="4A2BABFE" w14:textId="3C7B15FF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0871FF13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853408A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4CDFB04B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643E4E" w:rsidRDefault="009B3520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7C244954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B2960" w14:textId="77777777" w:rsidR="00A538A0" w:rsidRDefault="00A538A0" w:rsidP="00FA4D7E">
      <w:r>
        <w:separator/>
      </w:r>
    </w:p>
  </w:endnote>
  <w:endnote w:type="continuationSeparator" w:id="0">
    <w:p w14:paraId="5989A4BD" w14:textId="77777777" w:rsidR="00A538A0" w:rsidRDefault="00A538A0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A538A0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51B39" w14:textId="77777777" w:rsidR="00A538A0" w:rsidRDefault="00A538A0" w:rsidP="00FA4D7E">
      <w:r>
        <w:separator/>
      </w:r>
    </w:p>
  </w:footnote>
  <w:footnote w:type="continuationSeparator" w:id="0">
    <w:p w14:paraId="71073349" w14:textId="77777777" w:rsidR="00A538A0" w:rsidRDefault="00A538A0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5"/>
  </w:num>
  <w:num w:numId="43">
    <w:abstractNumId w:val="30"/>
  </w:num>
  <w:num w:numId="44">
    <w:abstractNumId w:val="2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22F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7721B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0D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B38"/>
    <w:rsid w:val="00123D6D"/>
    <w:rsid w:val="00123DF9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F8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17D4"/>
    <w:rsid w:val="0026385E"/>
    <w:rsid w:val="00265924"/>
    <w:rsid w:val="00266A90"/>
    <w:rsid w:val="00267268"/>
    <w:rsid w:val="00276A83"/>
    <w:rsid w:val="00280868"/>
    <w:rsid w:val="002830CD"/>
    <w:rsid w:val="0028385A"/>
    <w:rsid w:val="00284ACD"/>
    <w:rsid w:val="00285B89"/>
    <w:rsid w:val="002906D1"/>
    <w:rsid w:val="00292443"/>
    <w:rsid w:val="00292612"/>
    <w:rsid w:val="002A59E1"/>
    <w:rsid w:val="002A5D81"/>
    <w:rsid w:val="002A7748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52DC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1D6B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262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0A35"/>
    <w:rsid w:val="005E25B0"/>
    <w:rsid w:val="005E5A1E"/>
    <w:rsid w:val="005F1448"/>
    <w:rsid w:val="005F189A"/>
    <w:rsid w:val="005F18B0"/>
    <w:rsid w:val="005F7BB2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9BE"/>
    <w:rsid w:val="00633C50"/>
    <w:rsid w:val="00633EB3"/>
    <w:rsid w:val="0063616F"/>
    <w:rsid w:val="0063617F"/>
    <w:rsid w:val="00637728"/>
    <w:rsid w:val="006435E8"/>
    <w:rsid w:val="00643A6F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262D0"/>
    <w:rsid w:val="00730AC7"/>
    <w:rsid w:val="00730EEE"/>
    <w:rsid w:val="00732072"/>
    <w:rsid w:val="00732AC9"/>
    <w:rsid w:val="007354E5"/>
    <w:rsid w:val="00736416"/>
    <w:rsid w:val="0073705A"/>
    <w:rsid w:val="0074018E"/>
    <w:rsid w:val="0074498B"/>
    <w:rsid w:val="00745697"/>
    <w:rsid w:val="00747295"/>
    <w:rsid w:val="007500F1"/>
    <w:rsid w:val="00752679"/>
    <w:rsid w:val="00754ADC"/>
    <w:rsid w:val="00755C79"/>
    <w:rsid w:val="00756A61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6FC"/>
    <w:rsid w:val="007C6D45"/>
    <w:rsid w:val="007C6E4E"/>
    <w:rsid w:val="007C7FC5"/>
    <w:rsid w:val="007D290D"/>
    <w:rsid w:val="007D3343"/>
    <w:rsid w:val="007D3F6A"/>
    <w:rsid w:val="007E0C42"/>
    <w:rsid w:val="007E2B6C"/>
    <w:rsid w:val="007E2E41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6A2C"/>
    <w:rsid w:val="00840EF0"/>
    <w:rsid w:val="00841EEB"/>
    <w:rsid w:val="00845BDB"/>
    <w:rsid w:val="00850423"/>
    <w:rsid w:val="00851265"/>
    <w:rsid w:val="00851E34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54A0"/>
    <w:rsid w:val="009C6107"/>
    <w:rsid w:val="009D3DD7"/>
    <w:rsid w:val="009D5EE8"/>
    <w:rsid w:val="009D6A66"/>
    <w:rsid w:val="009E0233"/>
    <w:rsid w:val="009E1FE1"/>
    <w:rsid w:val="009E2820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2E46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8C7"/>
    <w:rsid w:val="00A4690F"/>
    <w:rsid w:val="00A46A43"/>
    <w:rsid w:val="00A52D14"/>
    <w:rsid w:val="00A538A0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90500"/>
    <w:rsid w:val="00A9092D"/>
    <w:rsid w:val="00A92E82"/>
    <w:rsid w:val="00AA0A1B"/>
    <w:rsid w:val="00AA44C6"/>
    <w:rsid w:val="00AB3E74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7E33"/>
    <w:rsid w:val="00BA2AEE"/>
    <w:rsid w:val="00BA5817"/>
    <w:rsid w:val="00BA6F23"/>
    <w:rsid w:val="00BB2CA7"/>
    <w:rsid w:val="00BB559D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4710"/>
    <w:rsid w:val="00D861EB"/>
    <w:rsid w:val="00D86308"/>
    <w:rsid w:val="00D90808"/>
    <w:rsid w:val="00D90AD0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EF66C5"/>
    <w:rsid w:val="00F04095"/>
    <w:rsid w:val="00F04FFB"/>
    <w:rsid w:val="00F067F6"/>
    <w:rsid w:val="00F07F1F"/>
    <w:rsid w:val="00F11C3F"/>
    <w:rsid w:val="00F11FA3"/>
    <w:rsid w:val="00F22C2C"/>
    <w:rsid w:val="00F24725"/>
    <w:rsid w:val="00F249CC"/>
    <w:rsid w:val="00F262B7"/>
    <w:rsid w:val="00F270DF"/>
    <w:rsid w:val="00F371A3"/>
    <w:rsid w:val="00F4175E"/>
    <w:rsid w:val="00F4391C"/>
    <w:rsid w:val="00F43EA7"/>
    <w:rsid w:val="00F44D36"/>
    <w:rsid w:val="00F45F42"/>
    <w:rsid w:val="00F4640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035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DD"/>
    <w:rsid w:val="00FA224A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4149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57E1-C2E0-422F-8ED2-99176DAB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367</TotalTime>
  <Pages>3</Pages>
  <Words>5050</Words>
  <Characters>2879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76</cp:revision>
  <cp:lastPrinted>2020-01-22T13:06:00Z</cp:lastPrinted>
  <dcterms:created xsi:type="dcterms:W3CDTF">2023-09-20T08:20:00Z</dcterms:created>
  <dcterms:modified xsi:type="dcterms:W3CDTF">2025-12-23T10:56:00Z</dcterms:modified>
</cp:coreProperties>
</file>