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404D5C04" w:rsidR="00413210" w:rsidRPr="00E26C46" w:rsidRDefault="007A6735" w:rsidP="001E514B">
      <w:pPr>
        <w:jc w:val="center"/>
        <w:rPr>
          <w:b/>
          <w:sz w:val="20"/>
          <w:szCs w:val="20"/>
        </w:rPr>
      </w:pPr>
      <w:r>
        <w:rPr>
          <w:b/>
          <w:noProof/>
          <w:sz w:val="20"/>
          <w:szCs w:val="20"/>
        </w:rPr>
        <w:drawing>
          <wp:inline distT="0" distB="0" distL="0" distR="0" wp14:anchorId="72CFCE0E" wp14:editId="213F4936">
            <wp:extent cx="6645910" cy="15824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6645910" cy="1582420"/>
                    </a:xfrm>
                    <a:prstGeom prst="rect">
                      <a:avLst/>
                    </a:prstGeom>
                  </pic:spPr>
                </pic:pic>
              </a:graphicData>
            </a:graphic>
          </wp:inline>
        </w:drawing>
      </w:r>
    </w:p>
    <w:p w14:paraId="6346F21A" w14:textId="46FEB4C4"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11483" w:type="dxa"/>
        <w:tblInd w:w="-426" w:type="dxa"/>
        <w:tblLayout w:type="fixed"/>
        <w:tblLook w:val="04A0" w:firstRow="1" w:lastRow="0" w:firstColumn="1" w:lastColumn="0" w:noHBand="0" w:noVBand="1"/>
      </w:tblPr>
      <w:tblGrid>
        <w:gridCol w:w="568"/>
        <w:gridCol w:w="2094"/>
        <w:gridCol w:w="4708"/>
        <w:gridCol w:w="853"/>
        <w:gridCol w:w="1559"/>
        <w:gridCol w:w="1701"/>
      </w:tblGrid>
      <w:tr w:rsidR="00A1101C" w:rsidRPr="00E26C46" w14:paraId="014CE953" w14:textId="77777777" w:rsidTr="007A6735">
        <w:trPr>
          <w:trHeight w:val="724"/>
        </w:trPr>
        <w:tc>
          <w:tcPr>
            <w:tcW w:w="11483" w:type="dxa"/>
            <w:gridSpan w:val="6"/>
            <w:tcBorders>
              <w:top w:val="nil"/>
              <w:left w:val="nil"/>
              <w:bottom w:val="nil"/>
              <w:right w:val="nil"/>
            </w:tcBorders>
            <w:shd w:val="clear" w:color="000000" w:fill="FFFFFF"/>
            <w:hideMark/>
          </w:tcPr>
          <w:p w14:paraId="6D95ED2B" w14:textId="77777777" w:rsidR="00C7372C" w:rsidRPr="00C7372C" w:rsidRDefault="00A1101C" w:rsidP="00C7372C">
            <w:pPr>
              <w:spacing w:after="0" w:line="240" w:lineRule="auto"/>
              <w:jc w:val="center"/>
              <w:rPr>
                <w:rFonts w:ascii="Times New Roman" w:eastAsia="Times New Roman" w:hAnsi="Times New Roman" w:cs="Times New Roman"/>
                <w:b/>
                <w:bCs/>
                <w:szCs w:val="20"/>
                <w:lang w:eastAsia="uk-UA"/>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C7372C" w:rsidRPr="00C7372C">
              <w:rPr>
                <w:rFonts w:ascii="Times New Roman" w:eastAsia="Times New Roman" w:hAnsi="Times New Roman" w:cs="Times New Roman"/>
                <w:b/>
                <w:bCs/>
                <w:szCs w:val="20"/>
                <w:lang w:eastAsia="uk-UA"/>
              </w:rPr>
              <w:t>14/01/2026-6</w:t>
            </w:r>
          </w:p>
          <w:p w14:paraId="2BB88A00" w14:textId="77777777" w:rsidR="00C7372C" w:rsidRPr="00C7372C" w:rsidRDefault="00C7372C" w:rsidP="00C7372C">
            <w:pPr>
              <w:spacing w:after="0" w:line="240" w:lineRule="auto"/>
              <w:jc w:val="center"/>
              <w:rPr>
                <w:rFonts w:ascii="Times New Roman" w:eastAsia="Times New Roman" w:hAnsi="Times New Roman" w:cs="Times New Roman"/>
                <w:b/>
                <w:bCs/>
                <w:szCs w:val="20"/>
                <w:lang w:eastAsia="uk-UA"/>
              </w:rPr>
            </w:pPr>
            <w:r w:rsidRPr="00C7372C">
              <w:rPr>
                <w:rFonts w:ascii="Times New Roman" w:eastAsia="Times New Roman" w:hAnsi="Times New Roman" w:cs="Times New Roman"/>
                <w:b/>
                <w:bCs/>
                <w:szCs w:val="20"/>
                <w:lang w:eastAsia="uk-UA"/>
              </w:rPr>
              <w:t>НА УКЛАДЕННЯ РАМКОВОГО ДОГОВОРУ(</w:t>
            </w:r>
            <w:proofErr w:type="spellStart"/>
            <w:r w:rsidRPr="00C7372C">
              <w:rPr>
                <w:rFonts w:ascii="Times New Roman" w:eastAsia="Times New Roman" w:hAnsi="Times New Roman" w:cs="Times New Roman"/>
                <w:b/>
                <w:bCs/>
                <w:szCs w:val="20"/>
                <w:lang w:eastAsia="uk-UA"/>
              </w:rPr>
              <w:t>ів</w:t>
            </w:r>
            <w:proofErr w:type="spellEnd"/>
            <w:r w:rsidRPr="00C7372C">
              <w:rPr>
                <w:rFonts w:ascii="Times New Roman" w:eastAsia="Times New Roman" w:hAnsi="Times New Roman" w:cs="Times New Roman"/>
                <w:b/>
                <w:bCs/>
                <w:szCs w:val="20"/>
                <w:lang w:eastAsia="uk-UA"/>
              </w:rPr>
              <w:t>) НА ЗАКУПІВЛЮ ІНКЛЮЗИВНОГО ТА БЕЗБАР’ЄРНОГО ОБЛАДНАННЯ ДЛЯ САНІТАРНО-ГІГІЄНІЧНИХ ПРИМІЩЕНЬ І НАВІГАЦІЇ</w:t>
            </w:r>
          </w:p>
          <w:p w14:paraId="6192F3BF" w14:textId="77777777" w:rsidR="00C7372C" w:rsidRPr="00C7372C" w:rsidRDefault="00C7372C" w:rsidP="00C7372C">
            <w:pPr>
              <w:spacing w:after="0" w:line="240" w:lineRule="auto"/>
              <w:jc w:val="center"/>
              <w:rPr>
                <w:rFonts w:ascii="Times New Roman" w:eastAsia="Times New Roman" w:hAnsi="Times New Roman" w:cs="Times New Roman"/>
                <w:b/>
                <w:bCs/>
                <w:szCs w:val="20"/>
                <w:lang w:eastAsia="uk-UA"/>
              </w:rPr>
            </w:pPr>
            <w:r w:rsidRPr="00C7372C">
              <w:rPr>
                <w:rFonts w:ascii="Times New Roman" w:eastAsia="Times New Roman" w:hAnsi="Times New Roman" w:cs="Times New Roman"/>
                <w:b/>
                <w:bCs/>
                <w:szCs w:val="20"/>
                <w:lang w:eastAsia="uk-UA"/>
              </w:rPr>
              <w:t>«</w:t>
            </w:r>
            <w:proofErr w:type="spellStart"/>
            <w:r w:rsidRPr="00C7372C">
              <w:rPr>
                <w:rFonts w:ascii="Times New Roman" w:eastAsia="Times New Roman" w:hAnsi="Times New Roman" w:cs="Times New Roman"/>
                <w:b/>
                <w:bCs/>
                <w:szCs w:val="20"/>
                <w:lang w:eastAsia="uk-UA"/>
              </w:rPr>
              <w:t>Inclusive</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housing</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and</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care</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support</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for</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IDPs</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with</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mobility</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limitations</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in</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Kherson</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Sumy</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and</w:t>
            </w:r>
            <w:proofErr w:type="spellEnd"/>
            <w:r w:rsidRPr="00C7372C">
              <w:rPr>
                <w:rFonts w:ascii="Times New Roman" w:eastAsia="Times New Roman" w:hAnsi="Times New Roman" w:cs="Times New Roman"/>
                <w:b/>
                <w:bCs/>
                <w:szCs w:val="20"/>
                <w:lang w:eastAsia="uk-UA"/>
              </w:rPr>
              <w:t xml:space="preserve"> </w:t>
            </w:r>
            <w:proofErr w:type="spellStart"/>
            <w:r w:rsidRPr="00C7372C">
              <w:rPr>
                <w:rFonts w:ascii="Times New Roman" w:eastAsia="Times New Roman" w:hAnsi="Times New Roman" w:cs="Times New Roman"/>
                <w:b/>
                <w:bCs/>
                <w:szCs w:val="20"/>
                <w:lang w:eastAsia="uk-UA"/>
              </w:rPr>
              <w:t>Zhytomyr</w:t>
            </w:r>
            <w:proofErr w:type="spellEnd"/>
            <w:r w:rsidRPr="00C7372C">
              <w:rPr>
                <w:rFonts w:ascii="Times New Roman" w:eastAsia="Times New Roman" w:hAnsi="Times New Roman" w:cs="Times New Roman"/>
                <w:b/>
                <w:bCs/>
                <w:szCs w:val="20"/>
                <w:lang w:eastAsia="uk-UA"/>
              </w:rPr>
              <w:t>, CBPF-UKR-25-R-NGO-38119»</w:t>
            </w:r>
          </w:p>
          <w:p w14:paraId="2D5DC4A0" w14:textId="5D9DC6BE" w:rsidR="00A1101C" w:rsidRPr="007A6735" w:rsidRDefault="00C7372C" w:rsidP="00C7372C">
            <w:pPr>
              <w:spacing w:after="0" w:line="360" w:lineRule="auto"/>
              <w:jc w:val="center"/>
              <w:rPr>
                <w:b/>
                <w:color w:val="008000"/>
              </w:rPr>
            </w:pPr>
            <w:r w:rsidRPr="00C7372C">
              <w:rPr>
                <w:rFonts w:ascii="Times New Roman" w:eastAsia="Times New Roman" w:hAnsi="Times New Roman" w:cs="Times New Roman"/>
                <w:b/>
                <w:bCs/>
                <w:szCs w:val="20"/>
                <w:lang w:eastAsia="uk-UA"/>
              </w:rPr>
              <w:t>Проект UHF- ОСНА (СУМИ-ХЕРСОН)</w:t>
            </w:r>
          </w:p>
        </w:tc>
      </w:tr>
      <w:tr w:rsidR="0082246A" w:rsidRPr="00E26C46" w14:paraId="31E5BF6C" w14:textId="77777777" w:rsidTr="007A6735">
        <w:trPr>
          <w:trHeight w:val="288"/>
        </w:trPr>
        <w:tc>
          <w:tcPr>
            <w:tcW w:w="2662"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7A6735">
        <w:trPr>
          <w:trHeight w:val="288"/>
        </w:trPr>
        <w:tc>
          <w:tcPr>
            <w:tcW w:w="26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559"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559"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7A6735">
        <w:trPr>
          <w:trHeight w:val="312"/>
        </w:trPr>
        <w:tc>
          <w:tcPr>
            <w:tcW w:w="2662"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7A6735">
        <w:trPr>
          <w:trHeight w:val="312"/>
        </w:trPr>
        <w:tc>
          <w:tcPr>
            <w:tcW w:w="11483"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559"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559"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559"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559"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559"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559"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559"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559"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559"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8DE577F"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p>
        </w:tc>
      </w:tr>
    </w:tbl>
    <w:tbl>
      <w:tblPr>
        <w:tblStyle w:val="a3"/>
        <w:tblW w:w="5000" w:type="pct"/>
        <w:tblLook w:val="04A0" w:firstRow="1" w:lastRow="0" w:firstColumn="1" w:lastColumn="0" w:noHBand="0" w:noVBand="1"/>
      </w:tblPr>
      <w:tblGrid>
        <w:gridCol w:w="2231"/>
        <w:gridCol w:w="2379"/>
        <w:gridCol w:w="1672"/>
        <w:gridCol w:w="1143"/>
        <w:gridCol w:w="5925"/>
        <w:gridCol w:w="2038"/>
      </w:tblGrid>
      <w:tr w:rsidR="00ED381E" w:rsidRPr="006159AA" w14:paraId="0B6DA330" w14:textId="77777777" w:rsidTr="00905A47">
        <w:trPr>
          <w:trHeight w:val="405"/>
        </w:trPr>
        <w:tc>
          <w:tcPr>
            <w:tcW w:w="735" w:type="pct"/>
            <w:vAlign w:val="center"/>
          </w:tcPr>
          <w:p w14:paraId="660419F9"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Найменування Товару, що пропонується Учасником</w:t>
            </w:r>
            <w:r w:rsidRPr="006159AA">
              <w:rPr>
                <w:rFonts w:ascii="Times New Roman" w:hAnsi="Times New Roman" w:cs="Times New Roman"/>
                <w:b/>
                <w:color w:val="000000" w:themeColor="text1"/>
                <w:sz w:val="20"/>
                <w:szCs w:val="20"/>
                <w:vertAlign w:val="superscript"/>
              </w:rPr>
              <w:t>1</w:t>
            </w:r>
          </w:p>
        </w:tc>
        <w:tc>
          <w:tcPr>
            <w:tcW w:w="783" w:type="pct"/>
            <w:vAlign w:val="center"/>
          </w:tcPr>
          <w:p w14:paraId="46655B78"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Характеристики Товару, що пропонується Учасником</w:t>
            </w:r>
            <w:r w:rsidRPr="006159AA">
              <w:rPr>
                <w:rFonts w:ascii="Times New Roman" w:hAnsi="Times New Roman" w:cs="Times New Roman"/>
                <w:b/>
                <w:color w:val="000000" w:themeColor="text1"/>
                <w:sz w:val="20"/>
                <w:szCs w:val="20"/>
                <w:vertAlign w:val="superscript"/>
              </w:rPr>
              <w:t>2</w:t>
            </w:r>
          </w:p>
        </w:tc>
        <w:tc>
          <w:tcPr>
            <w:tcW w:w="553" w:type="pct"/>
            <w:vAlign w:val="center"/>
          </w:tcPr>
          <w:p w14:paraId="3972E7A8"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Країна-походження</w:t>
            </w:r>
          </w:p>
        </w:tc>
        <w:tc>
          <w:tcPr>
            <w:tcW w:w="322" w:type="pct"/>
            <w:vAlign w:val="center"/>
          </w:tcPr>
          <w:p w14:paraId="082DE270"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ТМ/Бренд</w:t>
            </w:r>
          </w:p>
        </w:tc>
        <w:tc>
          <w:tcPr>
            <w:tcW w:w="1935" w:type="pct"/>
            <w:vAlign w:val="center"/>
          </w:tcPr>
          <w:p w14:paraId="6354A453"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Повне найменування товару з характеристикою, згідно зі Специфікацією (Додаток 4  до тендерної документації)</w:t>
            </w:r>
            <w:r w:rsidRPr="006159AA">
              <w:rPr>
                <w:rFonts w:ascii="Times New Roman" w:hAnsi="Times New Roman" w:cs="Times New Roman"/>
                <w:b/>
                <w:color w:val="000000" w:themeColor="text1"/>
                <w:sz w:val="20"/>
                <w:szCs w:val="20"/>
                <w:vertAlign w:val="superscript"/>
              </w:rPr>
              <w:t>3</w:t>
            </w:r>
          </w:p>
        </w:tc>
        <w:tc>
          <w:tcPr>
            <w:tcW w:w="672" w:type="pct"/>
          </w:tcPr>
          <w:p w14:paraId="4130E27D"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Гарантійний строк на поставлений товар з дати прийняття Товару</w:t>
            </w:r>
          </w:p>
        </w:tc>
      </w:tr>
      <w:tr w:rsidR="00C7372C" w:rsidRPr="006159AA" w14:paraId="57208573" w14:textId="77777777" w:rsidTr="00905A47">
        <w:tc>
          <w:tcPr>
            <w:tcW w:w="735" w:type="pct"/>
          </w:tcPr>
          <w:p w14:paraId="081A30BF" w14:textId="77777777" w:rsidR="00C7372C" w:rsidRPr="006159AA" w:rsidRDefault="00C7372C" w:rsidP="00C7372C">
            <w:pPr>
              <w:rPr>
                <w:rFonts w:ascii="Times New Roman" w:hAnsi="Times New Roman" w:cs="Times New Roman"/>
                <w:b/>
                <w:bCs/>
                <w:sz w:val="20"/>
                <w:szCs w:val="20"/>
              </w:rPr>
            </w:pPr>
          </w:p>
        </w:tc>
        <w:tc>
          <w:tcPr>
            <w:tcW w:w="783" w:type="pct"/>
          </w:tcPr>
          <w:p w14:paraId="6FCCCDB9" w14:textId="77777777" w:rsidR="00C7372C" w:rsidRPr="006159AA" w:rsidRDefault="00C7372C" w:rsidP="00C7372C">
            <w:pPr>
              <w:rPr>
                <w:rFonts w:ascii="Times New Roman" w:hAnsi="Times New Roman" w:cs="Times New Roman"/>
                <w:b/>
                <w:bCs/>
                <w:sz w:val="20"/>
                <w:szCs w:val="20"/>
              </w:rPr>
            </w:pPr>
          </w:p>
        </w:tc>
        <w:tc>
          <w:tcPr>
            <w:tcW w:w="553" w:type="pct"/>
          </w:tcPr>
          <w:p w14:paraId="1EFD3735" w14:textId="77777777" w:rsidR="00C7372C" w:rsidRPr="006159AA" w:rsidRDefault="00C7372C" w:rsidP="00C7372C">
            <w:pPr>
              <w:rPr>
                <w:rFonts w:ascii="Times New Roman" w:hAnsi="Times New Roman" w:cs="Times New Roman"/>
                <w:b/>
                <w:bCs/>
                <w:sz w:val="20"/>
                <w:szCs w:val="20"/>
              </w:rPr>
            </w:pPr>
          </w:p>
        </w:tc>
        <w:tc>
          <w:tcPr>
            <w:tcW w:w="322" w:type="pct"/>
          </w:tcPr>
          <w:p w14:paraId="733BAF9D" w14:textId="77777777" w:rsidR="00C7372C" w:rsidRPr="006159AA" w:rsidRDefault="00C7372C" w:rsidP="00C7372C">
            <w:pPr>
              <w:rPr>
                <w:rFonts w:ascii="Times New Roman" w:hAnsi="Times New Roman" w:cs="Times New Roman"/>
                <w:b/>
                <w:bCs/>
                <w:sz w:val="20"/>
                <w:szCs w:val="20"/>
              </w:rPr>
            </w:pPr>
          </w:p>
        </w:tc>
        <w:tc>
          <w:tcPr>
            <w:tcW w:w="1935" w:type="pct"/>
          </w:tcPr>
          <w:p w14:paraId="57608AE6" w14:textId="3BCF2CD5"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Тактильна плитка</w:t>
            </w:r>
          </w:p>
        </w:tc>
        <w:tc>
          <w:tcPr>
            <w:tcW w:w="672" w:type="pct"/>
          </w:tcPr>
          <w:p w14:paraId="2DBD6D8D" w14:textId="77777777" w:rsidR="00C7372C" w:rsidRPr="006159AA" w:rsidRDefault="00C7372C" w:rsidP="00C7372C">
            <w:pPr>
              <w:rPr>
                <w:rFonts w:ascii="Times New Roman" w:hAnsi="Times New Roman" w:cs="Times New Roman"/>
                <w:sz w:val="20"/>
                <w:szCs w:val="20"/>
              </w:rPr>
            </w:pPr>
          </w:p>
        </w:tc>
      </w:tr>
      <w:tr w:rsidR="00C7372C" w:rsidRPr="006159AA" w14:paraId="54169542" w14:textId="77777777" w:rsidTr="00905A47">
        <w:tc>
          <w:tcPr>
            <w:tcW w:w="735" w:type="pct"/>
          </w:tcPr>
          <w:p w14:paraId="15AC74B5" w14:textId="77777777" w:rsidR="00C7372C" w:rsidRPr="006159AA" w:rsidRDefault="00C7372C" w:rsidP="00C7372C">
            <w:pPr>
              <w:rPr>
                <w:rFonts w:ascii="Times New Roman" w:hAnsi="Times New Roman" w:cs="Times New Roman"/>
                <w:b/>
                <w:bCs/>
                <w:sz w:val="20"/>
                <w:szCs w:val="20"/>
              </w:rPr>
            </w:pPr>
          </w:p>
        </w:tc>
        <w:tc>
          <w:tcPr>
            <w:tcW w:w="783" w:type="pct"/>
          </w:tcPr>
          <w:p w14:paraId="1405F4C3" w14:textId="77777777" w:rsidR="00C7372C" w:rsidRPr="006159AA" w:rsidRDefault="00C7372C" w:rsidP="00C7372C">
            <w:pPr>
              <w:rPr>
                <w:rFonts w:ascii="Times New Roman" w:hAnsi="Times New Roman" w:cs="Times New Roman"/>
                <w:b/>
                <w:bCs/>
                <w:sz w:val="20"/>
                <w:szCs w:val="20"/>
              </w:rPr>
            </w:pPr>
          </w:p>
        </w:tc>
        <w:tc>
          <w:tcPr>
            <w:tcW w:w="553" w:type="pct"/>
          </w:tcPr>
          <w:p w14:paraId="438B8860" w14:textId="77777777" w:rsidR="00C7372C" w:rsidRPr="006159AA" w:rsidRDefault="00C7372C" w:rsidP="00C7372C">
            <w:pPr>
              <w:rPr>
                <w:rFonts w:ascii="Times New Roman" w:hAnsi="Times New Roman" w:cs="Times New Roman"/>
                <w:b/>
                <w:bCs/>
                <w:sz w:val="20"/>
                <w:szCs w:val="20"/>
              </w:rPr>
            </w:pPr>
          </w:p>
        </w:tc>
        <w:tc>
          <w:tcPr>
            <w:tcW w:w="322" w:type="pct"/>
          </w:tcPr>
          <w:p w14:paraId="5AFB92CE" w14:textId="77777777" w:rsidR="00C7372C" w:rsidRPr="006159AA" w:rsidRDefault="00C7372C" w:rsidP="00C7372C">
            <w:pPr>
              <w:rPr>
                <w:rFonts w:ascii="Times New Roman" w:hAnsi="Times New Roman" w:cs="Times New Roman"/>
                <w:b/>
                <w:bCs/>
                <w:sz w:val="20"/>
                <w:szCs w:val="20"/>
              </w:rPr>
            </w:pPr>
          </w:p>
        </w:tc>
        <w:tc>
          <w:tcPr>
            <w:tcW w:w="1935" w:type="pct"/>
          </w:tcPr>
          <w:p w14:paraId="73B99DC6" w14:textId="15F7C531"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Кнопка виклику</w:t>
            </w:r>
          </w:p>
        </w:tc>
        <w:tc>
          <w:tcPr>
            <w:tcW w:w="672" w:type="pct"/>
          </w:tcPr>
          <w:p w14:paraId="32E69CB5" w14:textId="77777777" w:rsidR="00C7372C" w:rsidRPr="006159AA" w:rsidRDefault="00C7372C" w:rsidP="00C7372C">
            <w:pPr>
              <w:rPr>
                <w:rFonts w:ascii="Times New Roman" w:hAnsi="Times New Roman" w:cs="Times New Roman"/>
                <w:sz w:val="20"/>
                <w:szCs w:val="20"/>
              </w:rPr>
            </w:pPr>
          </w:p>
        </w:tc>
      </w:tr>
      <w:tr w:rsidR="00C7372C" w:rsidRPr="006159AA" w14:paraId="7313BA7E" w14:textId="77777777" w:rsidTr="00905A47">
        <w:tc>
          <w:tcPr>
            <w:tcW w:w="735" w:type="pct"/>
          </w:tcPr>
          <w:p w14:paraId="0168E616" w14:textId="77777777" w:rsidR="00C7372C" w:rsidRPr="006159AA" w:rsidRDefault="00C7372C" w:rsidP="00C7372C">
            <w:pPr>
              <w:rPr>
                <w:rFonts w:ascii="Times New Roman" w:hAnsi="Times New Roman" w:cs="Times New Roman"/>
                <w:b/>
                <w:bCs/>
                <w:sz w:val="20"/>
                <w:szCs w:val="20"/>
              </w:rPr>
            </w:pPr>
          </w:p>
        </w:tc>
        <w:tc>
          <w:tcPr>
            <w:tcW w:w="783" w:type="pct"/>
          </w:tcPr>
          <w:p w14:paraId="304F9D0E" w14:textId="77777777" w:rsidR="00C7372C" w:rsidRPr="006159AA" w:rsidRDefault="00C7372C" w:rsidP="00C7372C">
            <w:pPr>
              <w:rPr>
                <w:rFonts w:ascii="Times New Roman" w:hAnsi="Times New Roman" w:cs="Times New Roman"/>
                <w:b/>
                <w:bCs/>
                <w:sz w:val="20"/>
                <w:szCs w:val="20"/>
              </w:rPr>
            </w:pPr>
          </w:p>
        </w:tc>
        <w:tc>
          <w:tcPr>
            <w:tcW w:w="553" w:type="pct"/>
          </w:tcPr>
          <w:p w14:paraId="7948EB5D" w14:textId="77777777" w:rsidR="00C7372C" w:rsidRPr="006159AA" w:rsidRDefault="00C7372C" w:rsidP="00C7372C">
            <w:pPr>
              <w:rPr>
                <w:rFonts w:ascii="Times New Roman" w:hAnsi="Times New Roman" w:cs="Times New Roman"/>
                <w:b/>
                <w:bCs/>
                <w:sz w:val="20"/>
                <w:szCs w:val="20"/>
              </w:rPr>
            </w:pPr>
          </w:p>
        </w:tc>
        <w:tc>
          <w:tcPr>
            <w:tcW w:w="322" w:type="pct"/>
          </w:tcPr>
          <w:p w14:paraId="7D7A4CD9" w14:textId="77777777" w:rsidR="00C7372C" w:rsidRPr="006159AA" w:rsidRDefault="00C7372C" w:rsidP="00C7372C">
            <w:pPr>
              <w:rPr>
                <w:rFonts w:ascii="Times New Roman" w:hAnsi="Times New Roman" w:cs="Times New Roman"/>
                <w:b/>
                <w:bCs/>
                <w:sz w:val="20"/>
                <w:szCs w:val="20"/>
              </w:rPr>
            </w:pPr>
          </w:p>
        </w:tc>
        <w:tc>
          <w:tcPr>
            <w:tcW w:w="1935" w:type="pct"/>
          </w:tcPr>
          <w:p w14:paraId="099F2342" w14:textId="5D54AC29" w:rsidR="00C7372C" w:rsidRPr="006159AA" w:rsidRDefault="00C7372C" w:rsidP="00C7372C">
            <w:pPr>
              <w:rPr>
                <w:rFonts w:ascii="Times New Roman" w:hAnsi="Times New Roman" w:cs="Times New Roman"/>
                <w:bCs/>
                <w:sz w:val="20"/>
                <w:szCs w:val="20"/>
              </w:rPr>
            </w:pPr>
            <w:r w:rsidRPr="006159AA">
              <w:rPr>
                <w:rFonts w:ascii="Times New Roman" w:hAnsi="Times New Roman" w:cs="Times New Roman"/>
                <w:color w:val="000000"/>
                <w:sz w:val="20"/>
                <w:szCs w:val="20"/>
              </w:rPr>
              <w:t xml:space="preserve">Навігаційні </w:t>
            </w:r>
            <w:proofErr w:type="spellStart"/>
            <w:r w:rsidRPr="006159AA">
              <w:rPr>
                <w:rFonts w:ascii="Times New Roman" w:hAnsi="Times New Roman" w:cs="Times New Roman"/>
                <w:color w:val="000000"/>
                <w:sz w:val="20"/>
                <w:szCs w:val="20"/>
              </w:rPr>
              <w:t>таблики</w:t>
            </w:r>
            <w:proofErr w:type="spellEnd"/>
            <w:r w:rsidRPr="006159AA">
              <w:rPr>
                <w:rFonts w:ascii="Times New Roman" w:hAnsi="Times New Roman" w:cs="Times New Roman"/>
                <w:color w:val="000000"/>
                <w:sz w:val="20"/>
                <w:szCs w:val="20"/>
              </w:rPr>
              <w:t xml:space="preserve"> зі шрифтом Брайля(вхід, вихід, кнопка виклику, </w:t>
            </w:r>
            <w:proofErr w:type="spellStart"/>
            <w:r w:rsidRPr="006159AA">
              <w:rPr>
                <w:rFonts w:ascii="Times New Roman" w:hAnsi="Times New Roman" w:cs="Times New Roman"/>
                <w:color w:val="000000"/>
                <w:sz w:val="20"/>
                <w:szCs w:val="20"/>
              </w:rPr>
              <w:t>укриття,сходи</w:t>
            </w:r>
            <w:proofErr w:type="spellEnd"/>
            <w:r w:rsidRPr="006159AA">
              <w:rPr>
                <w:rFonts w:ascii="Times New Roman" w:hAnsi="Times New Roman" w:cs="Times New Roman"/>
                <w:color w:val="000000"/>
                <w:sz w:val="20"/>
                <w:szCs w:val="20"/>
              </w:rPr>
              <w:t xml:space="preserve"> вверх, сходи вниз, ліфт для осіб з </w:t>
            </w:r>
            <w:proofErr w:type="spellStart"/>
            <w:r w:rsidRPr="006159AA">
              <w:rPr>
                <w:rFonts w:ascii="Times New Roman" w:hAnsi="Times New Roman" w:cs="Times New Roman"/>
                <w:color w:val="000000"/>
                <w:sz w:val="20"/>
                <w:szCs w:val="20"/>
              </w:rPr>
              <w:t>інвалідінстю,туалет</w:t>
            </w:r>
            <w:proofErr w:type="spellEnd"/>
            <w:r w:rsidRPr="006159AA">
              <w:rPr>
                <w:rFonts w:ascii="Times New Roman" w:hAnsi="Times New Roman" w:cs="Times New Roman"/>
                <w:color w:val="000000"/>
                <w:sz w:val="20"/>
                <w:szCs w:val="20"/>
              </w:rPr>
              <w:t xml:space="preserve">, 1 поверх, 2 </w:t>
            </w:r>
            <w:proofErr w:type="spellStart"/>
            <w:r w:rsidRPr="006159AA">
              <w:rPr>
                <w:rFonts w:ascii="Times New Roman" w:hAnsi="Times New Roman" w:cs="Times New Roman"/>
                <w:color w:val="000000"/>
                <w:sz w:val="20"/>
                <w:szCs w:val="20"/>
              </w:rPr>
              <w:t>поверх,пандус,напрямок</w:t>
            </w:r>
            <w:proofErr w:type="spellEnd"/>
            <w:r w:rsidRPr="006159AA">
              <w:rPr>
                <w:rFonts w:ascii="Times New Roman" w:hAnsi="Times New Roman" w:cs="Times New Roman"/>
                <w:color w:val="000000"/>
                <w:sz w:val="20"/>
                <w:szCs w:val="20"/>
              </w:rPr>
              <w:t xml:space="preserve"> руху)</w:t>
            </w:r>
          </w:p>
        </w:tc>
        <w:tc>
          <w:tcPr>
            <w:tcW w:w="672" w:type="pct"/>
          </w:tcPr>
          <w:p w14:paraId="391844CA" w14:textId="77777777" w:rsidR="00C7372C" w:rsidRPr="006159AA" w:rsidRDefault="00C7372C" w:rsidP="00C7372C">
            <w:pPr>
              <w:rPr>
                <w:rFonts w:ascii="Times New Roman" w:hAnsi="Times New Roman" w:cs="Times New Roman"/>
                <w:sz w:val="20"/>
                <w:szCs w:val="20"/>
              </w:rPr>
            </w:pPr>
          </w:p>
        </w:tc>
      </w:tr>
      <w:tr w:rsidR="00C7372C" w:rsidRPr="006159AA" w14:paraId="7D13D370" w14:textId="77777777" w:rsidTr="00905A47">
        <w:tc>
          <w:tcPr>
            <w:tcW w:w="735" w:type="pct"/>
          </w:tcPr>
          <w:p w14:paraId="56E66E0E" w14:textId="77777777" w:rsidR="00C7372C" w:rsidRPr="006159AA" w:rsidRDefault="00C7372C" w:rsidP="00C7372C">
            <w:pPr>
              <w:rPr>
                <w:rFonts w:ascii="Times New Roman" w:hAnsi="Times New Roman" w:cs="Times New Roman"/>
                <w:b/>
                <w:bCs/>
                <w:sz w:val="20"/>
                <w:szCs w:val="20"/>
              </w:rPr>
            </w:pPr>
          </w:p>
        </w:tc>
        <w:tc>
          <w:tcPr>
            <w:tcW w:w="783" w:type="pct"/>
          </w:tcPr>
          <w:p w14:paraId="6118F9B5" w14:textId="77777777" w:rsidR="00C7372C" w:rsidRPr="006159AA" w:rsidRDefault="00C7372C" w:rsidP="00C7372C">
            <w:pPr>
              <w:rPr>
                <w:rFonts w:ascii="Times New Roman" w:hAnsi="Times New Roman" w:cs="Times New Roman"/>
                <w:b/>
                <w:bCs/>
                <w:sz w:val="20"/>
                <w:szCs w:val="20"/>
              </w:rPr>
            </w:pPr>
          </w:p>
        </w:tc>
        <w:tc>
          <w:tcPr>
            <w:tcW w:w="553" w:type="pct"/>
          </w:tcPr>
          <w:p w14:paraId="163080CE" w14:textId="77777777" w:rsidR="00C7372C" w:rsidRPr="006159AA" w:rsidRDefault="00C7372C" w:rsidP="00C7372C">
            <w:pPr>
              <w:rPr>
                <w:rFonts w:ascii="Times New Roman" w:hAnsi="Times New Roman" w:cs="Times New Roman"/>
                <w:b/>
                <w:bCs/>
                <w:sz w:val="20"/>
                <w:szCs w:val="20"/>
              </w:rPr>
            </w:pPr>
          </w:p>
        </w:tc>
        <w:tc>
          <w:tcPr>
            <w:tcW w:w="322" w:type="pct"/>
          </w:tcPr>
          <w:p w14:paraId="5DCA0F77" w14:textId="77777777" w:rsidR="00C7372C" w:rsidRPr="006159AA" w:rsidRDefault="00C7372C" w:rsidP="00C7372C">
            <w:pPr>
              <w:rPr>
                <w:rFonts w:ascii="Times New Roman" w:hAnsi="Times New Roman" w:cs="Times New Roman"/>
                <w:b/>
                <w:bCs/>
                <w:sz w:val="20"/>
                <w:szCs w:val="20"/>
              </w:rPr>
            </w:pPr>
          </w:p>
        </w:tc>
        <w:tc>
          <w:tcPr>
            <w:tcW w:w="1935" w:type="pct"/>
          </w:tcPr>
          <w:p w14:paraId="777882AC" w14:textId="145D860D" w:rsidR="00C7372C" w:rsidRPr="006159AA" w:rsidRDefault="00C7372C" w:rsidP="00C7372C">
            <w:pPr>
              <w:rPr>
                <w:rFonts w:ascii="Times New Roman" w:hAnsi="Times New Roman" w:cs="Times New Roman"/>
                <w:b/>
                <w:bCs/>
                <w:sz w:val="20"/>
                <w:szCs w:val="20"/>
              </w:rPr>
            </w:pPr>
            <w:r w:rsidRPr="006159AA">
              <w:rPr>
                <w:rFonts w:ascii="Times New Roman" w:hAnsi="Times New Roman" w:cs="Times New Roman"/>
                <w:color w:val="000000"/>
                <w:sz w:val="20"/>
                <w:szCs w:val="20"/>
              </w:rPr>
              <w:t>Поручні для санвузла</w:t>
            </w:r>
          </w:p>
        </w:tc>
        <w:tc>
          <w:tcPr>
            <w:tcW w:w="672" w:type="pct"/>
          </w:tcPr>
          <w:p w14:paraId="6539FFB6" w14:textId="77777777" w:rsidR="00C7372C" w:rsidRPr="006159AA" w:rsidRDefault="00C7372C" w:rsidP="00C7372C">
            <w:pPr>
              <w:rPr>
                <w:rFonts w:ascii="Times New Roman" w:hAnsi="Times New Roman" w:cs="Times New Roman"/>
                <w:sz w:val="20"/>
                <w:szCs w:val="20"/>
              </w:rPr>
            </w:pPr>
          </w:p>
        </w:tc>
      </w:tr>
      <w:tr w:rsidR="00C7372C" w:rsidRPr="006159AA" w14:paraId="6223C6BD" w14:textId="77777777" w:rsidTr="00905A47">
        <w:tc>
          <w:tcPr>
            <w:tcW w:w="735" w:type="pct"/>
          </w:tcPr>
          <w:p w14:paraId="7CA36638" w14:textId="77777777" w:rsidR="00C7372C" w:rsidRPr="006159AA" w:rsidRDefault="00C7372C" w:rsidP="00C7372C">
            <w:pPr>
              <w:rPr>
                <w:rFonts w:ascii="Times New Roman" w:hAnsi="Times New Roman" w:cs="Times New Roman"/>
                <w:b/>
                <w:bCs/>
                <w:sz w:val="20"/>
                <w:szCs w:val="20"/>
              </w:rPr>
            </w:pPr>
          </w:p>
        </w:tc>
        <w:tc>
          <w:tcPr>
            <w:tcW w:w="783" w:type="pct"/>
          </w:tcPr>
          <w:p w14:paraId="23958056" w14:textId="77777777" w:rsidR="00C7372C" w:rsidRPr="006159AA" w:rsidRDefault="00C7372C" w:rsidP="00C7372C">
            <w:pPr>
              <w:rPr>
                <w:rFonts w:ascii="Times New Roman" w:hAnsi="Times New Roman" w:cs="Times New Roman"/>
                <w:b/>
                <w:bCs/>
                <w:sz w:val="20"/>
                <w:szCs w:val="20"/>
              </w:rPr>
            </w:pPr>
          </w:p>
        </w:tc>
        <w:tc>
          <w:tcPr>
            <w:tcW w:w="553" w:type="pct"/>
          </w:tcPr>
          <w:p w14:paraId="39691ED0" w14:textId="77777777" w:rsidR="00C7372C" w:rsidRPr="006159AA" w:rsidRDefault="00C7372C" w:rsidP="00C7372C">
            <w:pPr>
              <w:rPr>
                <w:rFonts w:ascii="Times New Roman" w:hAnsi="Times New Roman" w:cs="Times New Roman"/>
                <w:b/>
                <w:bCs/>
                <w:sz w:val="20"/>
                <w:szCs w:val="20"/>
              </w:rPr>
            </w:pPr>
          </w:p>
        </w:tc>
        <w:tc>
          <w:tcPr>
            <w:tcW w:w="322" w:type="pct"/>
          </w:tcPr>
          <w:p w14:paraId="10CFD48D" w14:textId="77777777" w:rsidR="00C7372C" w:rsidRPr="006159AA" w:rsidRDefault="00C7372C" w:rsidP="00C7372C">
            <w:pPr>
              <w:rPr>
                <w:rFonts w:ascii="Times New Roman" w:hAnsi="Times New Roman" w:cs="Times New Roman"/>
                <w:b/>
                <w:bCs/>
                <w:sz w:val="20"/>
                <w:szCs w:val="20"/>
              </w:rPr>
            </w:pPr>
          </w:p>
        </w:tc>
        <w:tc>
          <w:tcPr>
            <w:tcW w:w="1935" w:type="pct"/>
          </w:tcPr>
          <w:p w14:paraId="6C49DC7E" w14:textId="62EC5C70" w:rsidR="00C7372C" w:rsidRPr="006159AA" w:rsidRDefault="00C7372C" w:rsidP="00C7372C">
            <w:pPr>
              <w:rPr>
                <w:rFonts w:ascii="Times New Roman" w:hAnsi="Times New Roman" w:cs="Times New Roman"/>
                <w:bCs/>
                <w:sz w:val="20"/>
                <w:szCs w:val="20"/>
              </w:rPr>
            </w:pPr>
            <w:r w:rsidRPr="006159AA">
              <w:rPr>
                <w:rFonts w:ascii="Times New Roman" w:hAnsi="Times New Roman" w:cs="Times New Roman"/>
                <w:color w:val="000000"/>
                <w:sz w:val="20"/>
                <w:szCs w:val="20"/>
              </w:rPr>
              <w:t>Поручні для раковини</w:t>
            </w:r>
          </w:p>
        </w:tc>
        <w:tc>
          <w:tcPr>
            <w:tcW w:w="672" w:type="pct"/>
          </w:tcPr>
          <w:p w14:paraId="689CCAFA" w14:textId="77777777" w:rsidR="00C7372C" w:rsidRPr="006159AA" w:rsidRDefault="00C7372C" w:rsidP="00C7372C">
            <w:pPr>
              <w:rPr>
                <w:rFonts w:ascii="Times New Roman" w:hAnsi="Times New Roman" w:cs="Times New Roman"/>
                <w:sz w:val="20"/>
                <w:szCs w:val="20"/>
              </w:rPr>
            </w:pPr>
          </w:p>
        </w:tc>
      </w:tr>
      <w:tr w:rsidR="00C7372C" w:rsidRPr="006159AA" w14:paraId="4416B961" w14:textId="77777777" w:rsidTr="00905A47">
        <w:tc>
          <w:tcPr>
            <w:tcW w:w="735" w:type="pct"/>
          </w:tcPr>
          <w:p w14:paraId="118C2C69" w14:textId="77777777" w:rsidR="00C7372C" w:rsidRPr="006159AA" w:rsidRDefault="00C7372C" w:rsidP="00C7372C">
            <w:pPr>
              <w:rPr>
                <w:rFonts w:ascii="Times New Roman" w:hAnsi="Times New Roman" w:cs="Times New Roman"/>
                <w:b/>
                <w:bCs/>
                <w:sz w:val="20"/>
                <w:szCs w:val="20"/>
              </w:rPr>
            </w:pPr>
          </w:p>
        </w:tc>
        <w:tc>
          <w:tcPr>
            <w:tcW w:w="783" w:type="pct"/>
          </w:tcPr>
          <w:p w14:paraId="49907343" w14:textId="77777777" w:rsidR="00C7372C" w:rsidRPr="006159AA" w:rsidRDefault="00C7372C" w:rsidP="00C7372C">
            <w:pPr>
              <w:rPr>
                <w:rFonts w:ascii="Times New Roman" w:hAnsi="Times New Roman" w:cs="Times New Roman"/>
                <w:b/>
                <w:bCs/>
                <w:sz w:val="20"/>
                <w:szCs w:val="20"/>
              </w:rPr>
            </w:pPr>
          </w:p>
        </w:tc>
        <w:tc>
          <w:tcPr>
            <w:tcW w:w="553" w:type="pct"/>
          </w:tcPr>
          <w:p w14:paraId="45A2B73E" w14:textId="77777777" w:rsidR="00C7372C" w:rsidRPr="006159AA" w:rsidRDefault="00C7372C" w:rsidP="00C7372C">
            <w:pPr>
              <w:rPr>
                <w:rFonts w:ascii="Times New Roman" w:hAnsi="Times New Roman" w:cs="Times New Roman"/>
                <w:b/>
                <w:bCs/>
                <w:sz w:val="20"/>
                <w:szCs w:val="20"/>
              </w:rPr>
            </w:pPr>
          </w:p>
        </w:tc>
        <w:tc>
          <w:tcPr>
            <w:tcW w:w="322" w:type="pct"/>
          </w:tcPr>
          <w:p w14:paraId="0E5CA091" w14:textId="77777777" w:rsidR="00C7372C" w:rsidRPr="006159AA" w:rsidRDefault="00C7372C" w:rsidP="00C7372C">
            <w:pPr>
              <w:rPr>
                <w:rFonts w:ascii="Times New Roman" w:hAnsi="Times New Roman" w:cs="Times New Roman"/>
                <w:b/>
                <w:bCs/>
                <w:sz w:val="20"/>
                <w:szCs w:val="20"/>
              </w:rPr>
            </w:pPr>
          </w:p>
        </w:tc>
        <w:tc>
          <w:tcPr>
            <w:tcW w:w="1935" w:type="pct"/>
          </w:tcPr>
          <w:p w14:paraId="1D03B596" w14:textId="20A32BFA"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Дзеркало настінне поворотне</w:t>
            </w:r>
          </w:p>
        </w:tc>
        <w:tc>
          <w:tcPr>
            <w:tcW w:w="672" w:type="pct"/>
          </w:tcPr>
          <w:p w14:paraId="325A0FA3" w14:textId="77777777" w:rsidR="00C7372C" w:rsidRPr="006159AA" w:rsidRDefault="00C7372C" w:rsidP="00C7372C">
            <w:pPr>
              <w:rPr>
                <w:rFonts w:ascii="Times New Roman" w:hAnsi="Times New Roman" w:cs="Times New Roman"/>
                <w:sz w:val="20"/>
                <w:szCs w:val="20"/>
              </w:rPr>
            </w:pPr>
          </w:p>
        </w:tc>
      </w:tr>
      <w:tr w:rsidR="00C7372C" w:rsidRPr="006159AA" w14:paraId="6BAF1F85" w14:textId="77777777" w:rsidTr="00905A47">
        <w:tc>
          <w:tcPr>
            <w:tcW w:w="735" w:type="pct"/>
          </w:tcPr>
          <w:p w14:paraId="36D29DEC" w14:textId="77777777" w:rsidR="00C7372C" w:rsidRPr="006159AA" w:rsidRDefault="00C7372C" w:rsidP="00C7372C">
            <w:pPr>
              <w:rPr>
                <w:rFonts w:ascii="Times New Roman" w:hAnsi="Times New Roman" w:cs="Times New Roman"/>
                <w:sz w:val="20"/>
                <w:szCs w:val="20"/>
              </w:rPr>
            </w:pPr>
          </w:p>
        </w:tc>
        <w:tc>
          <w:tcPr>
            <w:tcW w:w="783" w:type="pct"/>
          </w:tcPr>
          <w:p w14:paraId="49013EDA" w14:textId="77777777" w:rsidR="00C7372C" w:rsidRPr="006159AA" w:rsidRDefault="00C7372C" w:rsidP="00C7372C">
            <w:pPr>
              <w:rPr>
                <w:rFonts w:ascii="Times New Roman" w:hAnsi="Times New Roman" w:cs="Times New Roman"/>
                <w:sz w:val="20"/>
                <w:szCs w:val="20"/>
              </w:rPr>
            </w:pPr>
          </w:p>
        </w:tc>
        <w:tc>
          <w:tcPr>
            <w:tcW w:w="553" w:type="pct"/>
          </w:tcPr>
          <w:p w14:paraId="4FD4FC0C" w14:textId="77777777" w:rsidR="00C7372C" w:rsidRPr="006159AA" w:rsidRDefault="00C7372C" w:rsidP="00C7372C">
            <w:pPr>
              <w:rPr>
                <w:rFonts w:ascii="Times New Roman" w:hAnsi="Times New Roman" w:cs="Times New Roman"/>
                <w:sz w:val="20"/>
                <w:szCs w:val="20"/>
              </w:rPr>
            </w:pPr>
          </w:p>
        </w:tc>
        <w:tc>
          <w:tcPr>
            <w:tcW w:w="322" w:type="pct"/>
          </w:tcPr>
          <w:p w14:paraId="38D643CF" w14:textId="77777777" w:rsidR="00C7372C" w:rsidRPr="006159AA" w:rsidRDefault="00C7372C" w:rsidP="00C7372C">
            <w:pPr>
              <w:rPr>
                <w:rFonts w:ascii="Times New Roman" w:hAnsi="Times New Roman" w:cs="Times New Roman"/>
                <w:sz w:val="20"/>
                <w:szCs w:val="20"/>
              </w:rPr>
            </w:pPr>
          </w:p>
        </w:tc>
        <w:tc>
          <w:tcPr>
            <w:tcW w:w="1935" w:type="pct"/>
          </w:tcPr>
          <w:p w14:paraId="66B1C49A" w14:textId="2EDACFE4"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Поручень прями настінний</w:t>
            </w:r>
          </w:p>
        </w:tc>
        <w:tc>
          <w:tcPr>
            <w:tcW w:w="672" w:type="pct"/>
          </w:tcPr>
          <w:p w14:paraId="4CD03C89" w14:textId="77777777" w:rsidR="00C7372C" w:rsidRPr="006159AA" w:rsidRDefault="00C7372C" w:rsidP="00C7372C">
            <w:pPr>
              <w:rPr>
                <w:rFonts w:ascii="Times New Roman" w:hAnsi="Times New Roman" w:cs="Times New Roman"/>
                <w:sz w:val="20"/>
                <w:szCs w:val="20"/>
              </w:rPr>
            </w:pPr>
          </w:p>
        </w:tc>
      </w:tr>
      <w:tr w:rsidR="00C7372C" w:rsidRPr="006159AA" w14:paraId="1473D045" w14:textId="77777777" w:rsidTr="00905A47">
        <w:tc>
          <w:tcPr>
            <w:tcW w:w="735" w:type="pct"/>
          </w:tcPr>
          <w:p w14:paraId="385923A8" w14:textId="77777777" w:rsidR="00C7372C" w:rsidRPr="006159AA" w:rsidRDefault="00C7372C" w:rsidP="00C7372C">
            <w:pPr>
              <w:rPr>
                <w:rFonts w:ascii="Times New Roman" w:hAnsi="Times New Roman" w:cs="Times New Roman"/>
                <w:b/>
                <w:bCs/>
                <w:sz w:val="20"/>
                <w:szCs w:val="20"/>
              </w:rPr>
            </w:pPr>
          </w:p>
        </w:tc>
        <w:tc>
          <w:tcPr>
            <w:tcW w:w="783" w:type="pct"/>
          </w:tcPr>
          <w:p w14:paraId="4EB9C510" w14:textId="77777777" w:rsidR="00C7372C" w:rsidRPr="006159AA" w:rsidRDefault="00C7372C" w:rsidP="00C7372C">
            <w:pPr>
              <w:rPr>
                <w:rFonts w:ascii="Times New Roman" w:hAnsi="Times New Roman" w:cs="Times New Roman"/>
                <w:b/>
                <w:bCs/>
                <w:sz w:val="20"/>
                <w:szCs w:val="20"/>
              </w:rPr>
            </w:pPr>
          </w:p>
        </w:tc>
        <w:tc>
          <w:tcPr>
            <w:tcW w:w="553" w:type="pct"/>
          </w:tcPr>
          <w:p w14:paraId="47C9D945" w14:textId="77777777" w:rsidR="00C7372C" w:rsidRPr="006159AA" w:rsidRDefault="00C7372C" w:rsidP="00C7372C">
            <w:pPr>
              <w:rPr>
                <w:rFonts w:ascii="Times New Roman" w:hAnsi="Times New Roman" w:cs="Times New Roman"/>
                <w:b/>
                <w:bCs/>
                <w:sz w:val="20"/>
                <w:szCs w:val="20"/>
              </w:rPr>
            </w:pPr>
          </w:p>
        </w:tc>
        <w:tc>
          <w:tcPr>
            <w:tcW w:w="322" w:type="pct"/>
          </w:tcPr>
          <w:p w14:paraId="25A0F978" w14:textId="77777777" w:rsidR="00C7372C" w:rsidRPr="006159AA" w:rsidRDefault="00C7372C" w:rsidP="00C7372C">
            <w:pPr>
              <w:rPr>
                <w:rFonts w:ascii="Times New Roman" w:hAnsi="Times New Roman" w:cs="Times New Roman"/>
                <w:b/>
                <w:bCs/>
                <w:sz w:val="20"/>
                <w:szCs w:val="20"/>
              </w:rPr>
            </w:pPr>
          </w:p>
        </w:tc>
        <w:tc>
          <w:tcPr>
            <w:tcW w:w="1935" w:type="pct"/>
          </w:tcPr>
          <w:p w14:paraId="06724C74" w14:textId="1B662EE7"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Сидіння для душу</w:t>
            </w:r>
          </w:p>
        </w:tc>
        <w:tc>
          <w:tcPr>
            <w:tcW w:w="672" w:type="pct"/>
          </w:tcPr>
          <w:p w14:paraId="69EBC1B9" w14:textId="77777777" w:rsidR="00C7372C" w:rsidRPr="006159AA" w:rsidRDefault="00C7372C" w:rsidP="00C7372C">
            <w:pPr>
              <w:rPr>
                <w:rFonts w:ascii="Times New Roman" w:hAnsi="Times New Roman" w:cs="Times New Roman"/>
                <w:sz w:val="20"/>
                <w:szCs w:val="20"/>
              </w:rPr>
            </w:pPr>
          </w:p>
        </w:tc>
      </w:tr>
      <w:tr w:rsidR="00C7372C" w:rsidRPr="006159AA" w14:paraId="17773C42" w14:textId="77777777" w:rsidTr="00905A47">
        <w:tc>
          <w:tcPr>
            <w:tcW w:w="735" w:type="pct"/>
          </w:tcPr>
          <w:p w14:paraId="3A09966C" w14:textId="77777777" w:rsidR="00C7372C" w:rsidRPr="006159AA" w:rsidRDefault="00C7372C" w:rsidP="00C7372C">
            <w:pPr>
              <w:rPr>
                <w:rFonts w:ascii="Times New Roman" w:hAnsi="Times New Roman" w:cs="Times New Roman"/>
                <w:b/>
                <w:bCs/>
                <w:sz w:val="20"/>
                <w:szCs w:val="20"/>
              </w:rPr>
            </w:pPr>
          </w:p>
        </w:tc>
        <w:tc>
          <w:tcPr>
            <w:tcW w:w="783" w:type="pct"/>
          </w:tcPr>
          <w:p w14:paraId="1CDC7F49" w14:textId="77777777" w:rsidR="00C7372C" w:rsidRPr="006159AA" w:rsidRDefault="00C7372C" w:rsidP="00C7372C">
            <w:pPr>
              <w:rPr>
                <w:rFonts w:ascii="Times New Roman" w:hAnsi="Times New Roman" w:cs="Times New Roman"/>
                <w:b/>
                <w:bCs/>
                <w:sz w:val="20"/>
                <w:szCs w:val="20"/>
              </w:rPr>
            </w:pPr>
          </w:p>
        </w:tc>
        <w:tc>
          <w:tcPr>
            <w:tcW w:w="553" w:type="pct"/>
          </w:tcPr>
          <w:p w14:paraId="520BC306" w14:textId="77777777" w:rsidR="00C7372C" w:rsidRPr="006159AA" w:rsidRDefault="00C7372C" w:rsidP="00C7372C">
            <w:pPr>
              <w:rPr>
                <w:rFonts w:ascii="Times New Roman" w:hAnsi="Times New Roman" w:cs="Times New Roman"/>
                <w:b/>
                <w:bCs/>
                <w:sz w:val="20"/>
                <w:szCs w:val="20"/>
              </w:rPr>
            </w:pPr>
          </w:p>
        </w:tc>
        <w:tc>
          <w:tcPr>
            <w:tcW w:w="322" w:type="pct"/>
          </w:tcPr>
          <w:p w14:paraId="28459D2A" w14:textId="77777777" w:rsidR="00C7372C" w:rsidRPr="006159AA" w:rsidRDefault="00C7372C" w:rsidP="00C7372C">
            <w:pPr>
              <w:rPr>
                <w:rFonts w:ascii="Times New Roman" w:hAnsi="Times New Roman" w:cs="Times New Roman"/>
                <w:b/>
                <w:bCs/>
                <w:sz w:val="20"/>
                <w:szCs w:val="20"/>
              </w:rPr>
            </w:pPr>
          </w:p>
        </w:tc>
        <w:tc>
          <w:tcPr>
            <w:tcW w:w="1935" w:type="pct"/>
          </w:tcPr>
          <w:p w14:paraId="0EDCEDE6" w14:textId="3A221BED" w:rsidR="00C7372C" w:rsidRPr="006159AA" w:rsidRDefault="00C7372C" w:rsidP="00C7372C">
            <w:pPr>
              <w:rPr>
                <w:rFonts w:ascii="Times New Roman" w:hAnsi="Times New Roman" w:cs="Times New Roman"/>
                <w:bCs/>
                <w:color w:val="000000" w:themeColor="text1"/>
                <w:sz w:val="20"/>
                <w:szCs w:val="20"/>
              </w:rPr>
            </w:pPr>
            <w:r w:rsidRPr="006159AA">
              <w:rPr>
                <w:rFonts w:ascii="Times New Roman" w:hAnsi="Times New Roman" w:cs="Times New Roman"/>
                <w:color w:val="000000"/>
                <w:sz w:val="20"/>
                <w:szCs w:val="20"/>
              </w:rPr>
              <w:t>Настінний тримач для милиць</w:t>
            </w:r>
          </w:p>
        </w:tc>
        <w:tc>
          <w:tcPr>
            <w:tcW w:w="672" w:type="pct"/>
          </w:tcPr>
          <w:p w14:paraId="4C9F5470" w14:textId="77777777" w:rsidR="00C7372C" w:rsidRPr="006159AA" w:rsidRDefault="00C7372C" w:rsidP="00C7372C">
            <w:pPr>
              <w:rPr>
                <w:rFonts w:ascii="Times New Roman" w:hAnsi="Times New Roman" w:cs="Times New Roman"/>
                <w:sz w:val="20"/>
                <w:szCs w:val="20"/>
              </w:rPr>
            </w:pPr>
          </w:p>
        </w:tc>
      </w:tr>
      <w:tr w:rsidR="00C7372C" w:rsidRPr="006159AA" w14:paraId="3E663671" w14:textId="77777777" w:rsidTr="00905A47">
        <w:tc>
          <w:tcPr>
            <w:tcW w:w="735" w:type="pct"/>
          </w:tcPr>
          <w:p w14:paraId="544F7536" w14:textId="77777777" w:rsidR="00C7372C" w:rsidRPr="006159AA" w:rsidRDefault="00C7372C" w:rsidP="00C7372C">
            <w:pPr>
              <w:rPr>
                <w:rFonts w:ascii="Times New Roman" w:hAnsi="Times New Roman" w:cs="Times New Roman"/>
                <w:b/>
                <w:bCs/>
                <w:sz w:val="20"/>
                <w:szCs w:val="20"/>
              </w:rPr>
            </w:pPr>
          </w:p>
        </w:tc>
        <w:tc>
          <w:tcPr>
            <w:tcW w:w="783" w:type="pct"/>
          </w:tcPr>
          <w:p w14:paraId="07506C2B" w14:textId="77777777" w:rsidR="00C7372C" w:rsidRPr="006159AA" w:rsidRDefault="00C7372C" w:rsidP="00C7372C">
            <w:pPr>
              <w:rPr>
                <w:rFonts w:ascii="Times New Roman" w:hAnsi="Times New Roman" w:cs="Times New Roman"/>
                <w:b/>
                <w:bCs/>
                <w:sz w:val="20"/>
                <w:szCs w:val="20"/>
              </w:rPr>
            </w:pPr>
          </w:p>
        </w:tc>
        <w:tc>
          <w:tcPr>
            <w:tcW w:w="553" w:type="pct"/>
          </w:tcPr>
          <w:p w14:paraId="33524F0A" w14:textId="77777777" w:rsidR="00C7372C" w:rsidRPr="006159AA" w:rsidRDefault="00C7372C" w:rsidP="00C7372C">
            <w:pPr>
              <w:rPr>
                <w:rFonts w:ascii="Times New Roman" w:hAnsi="Times New Roman" w:cs="Times New Roman"/>
                <w:b/>
                <w:bCs/>
                <w:sz w:val="20"/>
                <w:szCs w:val="20"/>
              </w:rPr>
            </w:pPr>
          </w:p>
        </w:tc>
        <w:tc>
          <w:tcPr>
            <w:tcW w:w="322" w:type="pct"/>
          </w:tcPr>
          <w:p w14:paraId="77AF0CEB" w14:textId="77777777" w:rsidR="00C7372C" w:rsidRPr="006159AA" w:rsidRDefault="00C7372C" w:rsidP="00C7372C">
            <w:pPr>
              <w:rPr>
                <w:rFonts w:ascii="Times New Roman" w:hAnsi="Times New Roman" w:cs="Times New Roman"/>
                <w:b/>
                <w:bCs/>
                <w:sz w:val="20"/>
                <w:szCs w:val="20"/>
              </w:rPr>
            </w:pPr>
          </w:p>
        </w:tc>
        <w:tc>
          <w:tcPr>
            <w:tcW w:w="1935" w:type="pct"/>
          </w:tcPr>
          <w:p w14:paraId="51F2258E" w14:textId="49961BED"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Поручень для санвузла з тримачем для туалетного паперу</w:t>
            </w:r>
          </w:p>
        </w:tc>
        <w:tc>
          <w:tcPr>
            <w:tcW w:w="672" w:type="pct"/>
          </w:tcPr>
          <w:p w14:paraId="51978F6D" w14:textId="77777777" w:rsidR="00C7372C" w:rsidRPr="006159AA" w:rsidRDefault="00C7372C" w:rsidP="00C7372C">
            <w:pPr>
              <w:rPr>
                <w:rFonts w:ascii="Times New Roman" w:hAnsi="Times New Roman" w:cs="Times New Roman"/>
                <w:sz w:val="20"/>
                <w:szCs w:val="20"/>
              </w:rPr>
            </w:pPr>
          </w:p>
        </w:tc>
      </w:tr>
      <w:tr w:rsidR="00C7372C" w:rsidRPr="006159AA" w14:paraId="3742174E" w14:textId="77777777" w:rsidTr="00AF2766">
        <w:tc>
          <w:tcPr>
            <w:tcW w:w="735" w:type="pct"/>
          </w:tcPr>
          <w:p w14:paraId="724371D4" w14:textId="77777777" w:rsidR="00C7372C" w:rsidRPr="006159AA" w:rsidRDefault="00C7372C" w:rsidP="00C7372C">
            <w:pPr>
              <w:rPr>
                <w:rFonts w:ascii="Times New Roman" w:hAnsi="Times New Roman" w:cs="Times New Roman"/>
                <w:b/>
                <w:bCs/>
                <w:sz w:val="20"/>
                <w:szCs w:val="20"/>
              </w:rPr>
            </w:pPr>
          </w:p>
        </w:tc>
        <w:tc>
          <w:tcPr>
            <w:tcW w:w="783" w:type="pct"/>
          </w:tcPr>
          <w:p w14:paraId="2072B79F" w14:textId="77777777" w:rsidR="00C7372C" w:rsidRPr="006159AA" w:rsidRDefault="00C7372C" w:rsidP="00C7372C">
            <w:pPr>
              <w:rPr>
                <w:rFonts w:ascii="Times New Roman" w:hAnsi="Times New Roman" w:cs="Times New Roman"/>
                <w:b/>
                <w:bCs/>
                <w:sz w:val="20"/>
                <w:szCs w:val="20"/>
              </w:rPr>
            </w:pPr>
          </w:p>
        </w:tc>
        <w:tc>
          <w:tcPr>
            <w:tcW w:w="553" w:type="pct"/>
          </w:tcPr>
          <w:p w14:paraId="6BFB0DED" w14:textId="77777777" w:rsidR="00C7372C" w:rsidRPr="006159AA" w:rsidRDefault="00C7372C" w:rsidP="00C7372C">
            <w:pPr>
              <w:rPr>
                <w:rFonts w:ascii="Times New Roman" w:hAnsi="Times New Roman" w:cs="Times New Roman"/>
                <w:b/>
                <w:bCs/>
                <w:sz w:val="20"/>
                <w:szCs w:val="20"/>
              </w:rPr>
            </w:pPr>
          </w:p>
        </w:tc>
        <w:tc>
          <w:tcPr>
            <w:tcW w:w="322" w:type="pct"/>
          </w:tcPr>
          <w:p w14:paraId="19521BA9" w14:textId="77777777" w:rsidR="00C7372C" w:rsidRPr="006159AA" w:rsidRDefault="00C7372C" w:rsidP="00C7372C">
            <w:pPr>
              <w:rPr>
                <w:rFonts w:ascii="Times New Roman" w:hAnsi="Times New Roman" w:cs="Times New Roman"/>
                <w:b/>
                <w:bCs/>
                <w:sz w:val="20"/>
                <w:szCs w:val="20"/>
              </w:rPr>
            </w:pPr>
          </w:p>
        </w:tc>
        <w:tc>
          <w:tcPr>
            <w:tcW w:w="1935" w:type="pct"/>
          </w:tcPr>
          <w:p w14:paraId="1301C935" w14:textId="1EBA4238" w:rsidR="00C7372C" w:rsidRPr="006159AA" w:rsidRDefault="00C7372C" w:rsidP="00C7372C">
            <w:pPr>
              <w:rPr>
                <w:rFonts w:ascii="Times New Roman" w:hAnsi="Times New Roman" w:cs="Times New Roman"/>
                <w:bCs/>
                <w:sz w:val="20"/>
                <w:szCs w:val="20"/>
              </w:rPr>
            </w:pPr>
            <w:r w:rsidRPr="006159AA">
              <w:rPr>
                <w:rFonts w:ascii="Times New Roman" w:hAnsi="Times New Roman" w:cs="Times New Roman"/>
                <w:color w:val="000000"/>
                <w:sz w:val="20"/>
                <w:szCs w:val="20"/>
              </w:rPr>
              <w:t>Стілець для душу</w:t>
            </w:r>
          </w:p>
        </w:tc>
        <w:tc>
          <w:tcPr>
            <w:tcW w:w="672" w:type="pct"/>
          </w:tcPr>
          <w:p w14:paraId="4690ACCD" w14:textId="77777777" w:rsidR="00C7372C" w:rsidRPr="006159AA" w:rsidRDefault="00C7372C" w:rsidP="00C7372C">
            <w:pPr>
              <w:rPr>
                <w:rFonts w:ascii="Times New Roman" w:hAnsi="Times New Roman" w:cs="Times New Roman"/>
                <w:sz w:val="20"/>
                <w:szCs w:val="20"/>
              </w:rPr>
            </w:pPr>
          </w:p>
        </w:tc>
      </w:tr>
      <w:tr w:rsidR="00C7372C" w:rsidRPr="006159AA" w14:paraId="3BD84002" w14:textId="77777777" w:rsidTr="00AF2766">
        <w:tc>
          <w:tcPr>
            <w:tcW w:w="735" w:type="pct"/>
          </w:tcPr>
          <w:p w14:paraId="7D84D536" w14:textId="77777777" w:rsidR="00C7372C" w:rsidRPr="006159AA" w:rsidRDefault="00C7372C" w:rsidP="00C7372C">
            <w:pPr>
              <w:rPr>
                <w:rFonts w:ascii="Times New Roman" w:hAnsi="Times New Roman" w:cs="Times New Roman"/>
                <w:b/>
                <w:bCs/>
                <w:sz w:val="20"/>
                <w:szCs w:val="20"/>
              </w:rPr>
            </w:pPr>
          </w:p>
        </w:tc>
        <w:tc>
          <w:tcPr>
            <w:tcW w:w="783" w:type="pct"/>
          </w:tcPr>
          <w:p w14:paraId="6BF47C90" w14:textId="77777777" w:rsidR="00C7372C" w:rsidRPr="006159AA" w:rsidRDefault="00C7372C" w:rsidP="00C7372C">
            <w:pPr>
              <w:rPr>
                <w:rFonts w:ascii="Times New Roman" w:hAnsi="Times New Roman" w:cs="Times New Roman"/>
                <w:b/>
                <w:bCs/>
                <w:sz w:val="20"/>
                <w:szCs w:val="20"/>
              </w:rPr>
            </w:pPr>
          </w:p>
        </w:tc>
        <w:tc>
          <w:tcPr>
            <w:tcW w:w="553" w:type="pct"/>
          </w:tcPr>
          <w:p w14:paraId="1D5B9B92" w14:textId="77777777" w:rsidR="00C7372C" w:rsidRPr="006159AA" w:rsidRDefault="00C7372C" w:rsidP="00C7372C">
            <w:pPr>
              <w:rPr>
                <w:rFonts w:ascii="Times New Roman" w:hAnsi="Times New Roman" w:cs="Times New Roman"/>
                <w:b/>
                <w:bCs/>
                <w:sz w:val="20"/>
                <w:szCs w:val="20"/>
              </w:rPr>
            </w:pPr>
          </w:p>
        </w:tc>
        <w:tc>
          <w:tcPr>
            <w:tcW w:w="322" w:type="pct"/>
          </w:tcPr>
          <w:p w14:paraId="5E6C023C" w14:textId="77777777" w:rsidR="00C7372C" w:rsidRPr="006159AA" w:rsidRDefault="00C7372C" w:rsidP="00C7372C">
            <w:pPr>
              <w:rPr>
                <w:rFonts w:ascii="Times New Roman" w:hAnsi="Times New Roman" w:cs="Times New Roman"/>
                <w:b/>
                <w:bCs/>
                <w:sz w:val="20"/>
                <w:szCs w:val="20"/>
              </w:rPr>
            </w:pPr>
          </w:p>
        </w:tc>
        <w:tc>
          <w:tcPr>
            <w:tcW w:w="1935" w:type="pct"/>
          </w:tcPr>
          <w:p w14:paraId="1D01371F" w14:textId="6A8B2021" w:rsidR="00C7372C" w:rsidRPr="006159AA" w:rsidRDefault="00C7372C" w:rsidP="00C7372C">
            <w:pPr>
              <w:rPr>
                <w:rFonts w:ascii="Times New Roman" w:hAnsi="Times New Roman" w:cs="Times New Roman"/>
                <w:sz w:val="20"/>
                <w:szCs w:val="20"/>
              </w:rPr>
            </w:pPr>
            <w:r w:rsidRPr="006159AA">
              <w:rPr>
                <w:rFonts w:ascii="Times New Roman" w:hAnsi="Times New Roman" w:cs="Times New Roman"/>
                <w:color w:val="000000"/>
                <w:sz w:val="20"/>
                <w:szCs w:val="20"/>
              </w:rPr>
              <w:t xml:space="preserve">Унітаз </w:t>
            </w:r>
            <w:proofErr w:type="spellStart"/>
            <w:r w:rsidRPr="006159AA">
              <w:rPr>
                <w:rFonts w:ascii="Times New Roman" w:hAnsi="Times New Roman" w:cs="Times New Roman"/>
                <w:color w:val="000000"/>
                <w:sz w:val="20"/>
                <w:szCs w:val="20"/>
              </w:rPr>
              <w:t>спецалізовний</w:t>
            </w:r>
            <w:proofErr w:type="spellEnd"/>
            <w:r w:rsidRPr="006159AA">
              <w:rPr>
                <w:rFonts w:ascii="Times New Roman" w:hAnsi="Times New Roman" w:cs="Times New Roman"/>
                <w:color w:val="000000"/>
                <w:sz w:val="20"/>
                <w:szCs w:val="20"/>
              </w:rPr>
              <w:t xml:space="preserve"> підвісний</w:t>
            </w:r>
          </w:p>
        </w:tc>
        <w:tc>
          <w:tcPr>
            <w:tcW w:w="672" w:type="pct"/>
          </w:tcPr>
          <w:p w14:paraId="52AC6CD6" w14:textId="77777777" w:rsidR="00C7372C" w:rsidRPr="006159AA" w:rsidRDefault="00C7372C" w:rsidP="00C7372C">
            <w:pPr>
              <w:rPr>
                <w:rFonts w:ascii="Times New Roman" w:hAnsi="Times New Roman" w:cs="Times New Roman"/>
                <w:sz w:val="20"/>
                <w:szCs w:val="20"/>
              </w:rPr>
            </w:pPr>
          </w:p>
        </w:tc>
      </w:tr>
      <w:tr w:rsidR="00C7372C" w:rsidRPr="006159AA" w14:paraId="4534422D" w14:textId="77777777" w:rsidTr="00AF2766">
        <w:trPr>
          <w:trHeight w:val="154"/>
        </w:trPr>
        <w:tc>
          <w:tcPr>
            <w:tcW w:w="735" w:type="pct"/>
          </w:tcPr>
          <w:p w14:paraId="721C66A3" w14:textId="77777777" w:rsidR="00C7372C" w:rsidRPr="006159AA" w:rsidRDefault="00C7372C" w:rsidP="00C7372C">
            <w:pPr>
              <w:rPr>
                <w:rFonts w:ascii="Times New Roman" w:hAnsi="Times New Roman" w:cs="Times New Roman"/>
                <w:b/>
                <w:bCs/>
                <w:sz w:val="20"/>
                <w:szCs w:val="20"/>
              </w:rPr>
            </w:pPr>
          </w:p>
        </w:tc>
        <w:tc>
          <w:tcPr>
            <w:tcW w:w="783" w:type="pct"/>
          </w:tcPr>
          <w:p w14:paraId="469A7A38" w14:textId="77777777" w:rsidR="00C7372C" w:rsidRPr="006159AA" w:rsidRDefault="00C7372C" w:rsidP="00C7372C">
            <w:pPr>
              <w:rPr>
                <w:rFonts w:ascii="Times New Roman" w:hAnsi="Times New Roman" w:cs="Times New Roman"/>
                <w:b/>
                <w:bCs/>
                <w:sz w:val="20"/>
                <w:szCs w:val="20"/>
              </w:rPr>
            </w:pPr>
          </w:p>
        </w:tc>
        <w:tc>
          <w:tcPr>
            <w:tcW w:w="553" w:type="pct"/>
          </w:tcPr>
          <w:p w14:paraId="2F4F8BB0" w14:textId="77777777" w:rsidR="00C7372C" w:rsidRPr="006159AA" w:rsidRDefault="00C7372C" w:rsidP="00C7372C">
            <w:pPr>
              <w:rPr>
                <w:rFonts w:ascii="Times New Roman" w:hAnsi="Times New Roman" w:cs="Times New Roman"/>
                <w:b/>
                <w:bCs/>
                <w:sz w:val="20"/>
                <w:szCs w:val="20"/>
              </w:rPr>
            </w:pPr>
          </w:p>
        </w:tc>
        <w:tc>
          <w:tcPr>
            <w:tcW w:w="322" w:type="pct"/>
          </w:tcPr>
          <w:p w14:paraId="19AEB482" w14:textId="77777777" w:rsidR="00C7372C" w:rsidRPr="006159AA" w:rsidRDefault="00C7372C" w:rsidP="00C7372C">
            <w:pPr>
              <w:rPr>
                <w:rFonts w:ascii="Times New Roman" w:hAnsi="Times New Roman" w:cs="Times New Roman"/>
                <w:b/>
                <w:bCs/>
                <w:sz w:val="20"/>
                <w:szCs w:val="20"/>
              </w:rPr>
            </w:pPr>
          </w:p>
        </w:tc>
        <w:tc>
          <w:tcPr>
            <w:tcW w:w="1935" w:type="pct"/>
          </w:tcPr>
          <w:p w14:paraId="74EB4313" w14:textId="765C7E42" w:rsidR="00C7372C" w:rsidRPr="006159AA" w:rsidRDefault="00C7372C" w:rsidP="00C7372C">
            <w:pPr>
              <w:rPr>
                <w:rFonts w:ascii="Times New Roman" w:hAnsi="Times New Roman" w:cs="Times New Roman"/>
                <w:color w:val="000000" w:themeColor="text1"/>
                <w:sz w:val="20"/>
                <w:szCs w:val="20"/>
              </w:rPr>
            </w:pPr>
            <w:proofErr w:type="spellStart"/>
            <w:r w:rsidRPr="006159AA">
              <w:rPr>
                <w:rFonts w:ascii="Times New Roman" w:hAnsi="Times New Roman" w:cs="Times New Roman"/>
                <w:color w:val="000000"/>
                <w:sz w:val="20"/>
                <w:szCs w:val="20"/>
              </w:rPr>
              <w:t>Спеціалізовний</w:t>
            </w:r>
            <w:proofErr w:type="spellEnd"/>
            <w:r w:rsidRPr="006159AA">
              <w:rPr>
                <w:rFonts w:ascii="Times New Roman" w:hAnsi="Times New Roman" w:cs="Times New Roman"/>
                <w:color w:val="000000"/>
                <w:sz w:val="20"/>
                <w:szCs w:val="20"/>
              </w:rPr>
              <w:t xml:space="preserve"> умивальник</w:t>
            </w:r>
          </w:p>
        </w:tc>
        <w:tc>
          <w:tcPr>
            <w:tcW w:w="672" w:type="pct"/>
          </w:tcPr>
          <w:p w14:paraId="007936B4" w14:textId="77777777" w:rsidR="00C7372C" w:rsidRPr="006159AA" w:rsidRDefault="00C7372C" w:rsidP="00C7372C">
            <w:pPr>
              <w:rPr>
                <w:rFonts w:ascii="Times New Roman" w:hAnsi="Times New Roman" w:cs="Times New Roman"/>
                <w:sz w:val="20"/>
                <w:szCs w:val="20"/>
              </w:rPr>
            </w:pPr>
          </w:p>
        </w:tc>
      </w:tr>
      <w:tr w:rsidR="00C7372C" w:rsidRPr="006159AA" w14:paraId="11B8C342" w14:textId="77777777" w:rsidTr="00AF2766">
        <w:trPr>
          <w:trHeight w:val="274"/>
        </w:trPr>
        <w:tc>
          <w:tcPr>
            <w:tcW w:w="735" w:type="pct"/>
          </w:tcPr>
          <w:p w14:paraId="00DB8754" w14:textId="77777777" w:rsidR="00C7372C" w:rsidRPr="006159AA" w:rsidRDefault="00C7372C" w:rsidP="00C7372C">
            <w:pPr>
              <w:rPr>
                <w:rFonts w:ascii="Times New Roman" w:hAnsi="Times New Roman" w:cs="Times New Roman"/>
                <w:b/>
                <w:bCs/>
                <w:sz w:val="20"/>
                <w:szCs w:val="20"/>
              </w:rPr>
            </w:pPr>
          </w:p>
        </w:tc>
        <w:tc>
          <w:tcPr>
            <w:tcW w:w="783" w:type="pct"/>
          </w:tcPr>
          <w:p w14:paraId="00E34B54" w14:textId="77777777" w:rsidR="00C7372C" w:rsidRPr="006159AA" w:rsidRDefault="00C7372C" w:rsidP="00C7372C">
            <w:pPr>
              <w:rPr>
                <w:rFonts w:ascii="Times New Roman" w:hAnsi="Times New Roman" w:cs="Times New Roman"/>
                <w:b/>
                <w:bCs/>
                <w:sz w:val="20"/>
                <w:szCs w:val="20"/>
              </w:rPr>
            </w:pPr>
          </w:p>
        </w:tc>
        <w:tc>
          <w:tcPr>
            <w:tcW w:w="553" w:type="pct"/>
          </w:tcPr>
          <w:p w14:paraId="2ACD96A2" w14:textId="77777777" w:rsidR="00C7372C" w:rsidRPr="006159AA" w:rsidRDefault="00C7372C" w:rsidP="00C7372C">
            <w:pPr>
              <w:rPr>
                <w:rFonts w:ascii="Times New Roman" w:hAnsi="Times New Roman" w:cs="Times New Roman"/>
                <w:b/>
                <w:bCs/>
                <w:sz w:val="20"/>
                <w:szCs w:val="20"/>
              </w:rPr>
            </w:pPr>
          </w:p>
        </w:tc>
        <w:tc>
          <w:tcPr>
            <w:tcW w:w="322" w:type="pct"/>
          </w:tcPr>
          <w:p w14:paraId="2C187DE9" w14:textId="77777777" w:rsidR="00C7372C" w:rsidRPr="006159AA" w:rsidRDefault="00C7372C" w:rsidP="00C7372C">
            <w:pPr>
              <w:rPr>
                <w:rFonts w:ascii="Times New Roman" w:hAnsi="Times New Roman" w:cs="Times New Roman"/>
                <w:b/>
                <w:bCs/>
                <w:sz w:val="20"/>
                <w:szCs w:val="20"/>
              </w:rPr>
            </w:pPr>
          </w:p>
        </w:tc>
        <w:tc>
          <w:tcPr>
            <w:tcW w:w="1935" w:type="pct"/>
          </w:tcPr>
          <w:p w14:paraId="2491C756" w14:textId="556495DF" w:rsidR="00C7372C" w:rsidRPr="006159AA" w:rsidRDefault="00C7372C" w:rsidP="00C7372C">
            <w:pPr>
              <w:rPr>
                <w:rFonts w:ascii="Times New Roman" w:hAnsi="Times New Roman" w:cs="Times New Roman"/>
                <w:bCs/>
                <w:color w:val="000000" w:themeColor="text1"/>
                <w:sz w:val="20"/>
                <w:szCs w:val="20"/>
              </w:rPr>
            </w:pPr>
            <w:r w:rsidRPr="006159AA">
              <w:rPr>
                <w:rFonts w:ascii="Times New Roman" w:hAnsi="Times New Roman" w:cs="Times New Roman"/>
                <w:color w:val="000000"/>
                <w:sz w:val="20"/>
                <w:szCs w:val="20"/>
              </w:rPr>
              <w:t>Поручень настінний для пісуара</w:t>
            </w:r>
          </w:p>
        </w:tc>
        <w:tc>
          <w:tcPr>
            <w:tcW w:w="672" w:type="pct"/>
          </w:tcPr>
          <w:p w14:paraId="0798F341" w14:textId="77777777" w:rsidR="00C7372C" w:rsidRPr="006159AA" w:rsidRDefault="00C7372C" w:rsidP="00C7372C">
            <w:pPr>
              <w:rPr>
                <w:rFonts w:ascii="Times New Roman" w:hAnsi="Times New Roman" w:cs="Times New Roman"/>
                <w:sz w:val="20"/>
                <w:szCs w:val="20"/>
              </w:rPr>
            </w:pPr>
          </w:p>
        </w:tc>
      </w:tr>
    </w:tbl>
    <w:p w14:paraId="52688A6F" w14:textId="1C8C6E62" w:rsidR="006B0AE5" w:rsidRDefault="00B604F5" w:rsidP="006159AA">
      <w:pPr>
        <w:tabs>
          <w:tab w:val="left" w:pos="877"/>
        </w:tabs>
        <w:spacing w:after="0"/>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038792C8" w:rsidR="004159CB" w:rsidRDefault="00B604F5" w:rsidP="006159A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7A6735">
        <w:rPr>
          <w:rFonts w:ascii="Times New Roman" w:eastAsia="Times New Roman" w:hAnsi="Times New Roman" w:cs="Times New Roman"/>
          <w:color w:val="000000"/>
          <w:sz w:val="20"/>
          <w:szCs w:val="20"/>
          <w:lang w:eastAsia="uk-UA"/>
        </w:rPr>
        <w:t>.</w:t>
      </w:r>
    </w:p>
    <w:p w14:paraId="386878EF" w14:textId="77777777" w:rsidR="00C7372C" w:rsidRDefault="00B604F5" w:rsidP="002365DF">
      <w:pPr>
        <w:spacing w:after="0" w:line="240" w:lineRule="auto"/>
        <w:rPr>
          <w:rFonts w:ascii="Times New Roman" w:eastAsia="Times New Roman" w:hAnsi="Times New Roman" w:cs="Times New Roman"/>
          <w:color w:val="000000"/>
          <w:sz w:val="20"/>
          <w:szCs w:val="20"/>
          <w:lang w:eastAsia="uk-UA"/>
        </w:rPr>
      </w:pPr>
      <w:bookmarkStart w:id="0" w:name="_GoBack"/>
      <w:bookmarkEnd w:id="0"/>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p>
    <w:p w14:paraId="269A51D9" w14:textId="77777777" w:rsidR="00C7372C" w:rsidRDefault="00C7372C" w:rsidP="002365DF">
      <w:pPr>
        <w:spacing w:after="0" w:line="240" w:lineRule="auto"/>
        <w:rPr>
          <w:rFonts w:ascii="Times New Roman" w:eastAsia="Times New Roman" w:hAnsi="Times New Roman" w:cs="Times New Roman"/>
          <w:color w:val="000000"/>
          <w:sz w:val="20"/>
          <w:szCs w:val="20"/>
          <w:lang w:eastAsia="uk-UA"/>
        </w:rPr>
      </w:pPr>
    </w:p>
    <w:p w14:paraId="5E874574" w14:textId="77777777" w:rsidR="00C7372C" w:rsidRDefault="00C7372C" w:rsidP="002365DF">
      <w:pPr>
        <w:spacing w:after="0" w:line="240" w:lineRule="auto"/>
        <w:rPr>
          <w:rFonts w:ascii="Times New Roman" w:eastAsia="Times New Roman" w:hAnsi="Times New Roman" w:cs="Times New Roman"/>
          <w:color w:val="000000"/>
          <w:sz w:val="20"/>
          <w:szCs w:val="20"/>
          <w:lang w:eastAsia="uk-UA"/>
        </w:rPr>
      </w:pPr>
    </w:p>
    <w:p w14:paraId="3DD4E53E" w14:textId="0942B0DA" w:rsidR="004848C0" w:rsidRPr="002365DF"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lastRenderedPageBreak/>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0F03B7"/>
    <w:rsid w:val="00142132"/>
    <w:rsid w:val="001462A3"/>
    <w:rsid w:val="00160D5D"/>
    <w:rsid w:val="001D39C5"/>
    <w:rsid w:val="001E1981"/>
    <w:rsid w:val="001E514B"/>
    <w:rsid w:val="00202F18"/>
    <w:rsid w:val="00233C07"/>
    <w:rsid w:val="002365DF"/>
    <w:rsid w:val="002602EF"/>
    <w:rsid w:val="00266DEA"/>
    <w:rsid w:val="002C7DA8"/>
    <w:rsid w:val="002D13C4"/>
    <w:rsid w:val="003167CB"/>
    <w:rsid w:val="003424E5"/>
    <w:rsid w:val="00366057"/>
    <w:rsid w:val="00371413"/>
    <w:rsid w:val="003A4388"/>
    <w:rsid w:val="003C6613"/>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159AA"/>
    <w:rsid w:val="00643C3D"/>
    <w:rsid w:val="006B0AE5"/>
    <w:rsid w:val="006B2F15"/>
    <w:rsid w:val="006C124B"/>
    <w:rsid w:val="006C362C"/>
    <w:rsid w:val="006D69CC"/>
    <w:rsid w:val="006F250B"/>
    <w:rsid w:val="006F3AC0"/>
    <w:rsid w:val="00720941"/>
    <w:rsid w:val="00741475"/>
    <w:rsid w:val="007807F5"/>
    <w:rsid w:val="00797648"/>
    <w:rsid w:val="007A1D7F"/>
    <w:rsid w:val="007A6735"/>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643A2"/>
    <w:rsid w:val="00A93F05"/>
    <w:rsid w:val="00AF1333"/>
    <w:rsid w:val="00B14166"/>
    <w:rsid w:val="00B14941"/>
    <w:rsid w:val="00B37EB5"/>
    <w:rsid w:val="00B604F5"/>
    <w:rsid w:val="00BB679D"/>
    <w:rsid w:val="00C7372C"/>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912">
      <w:bodyDiv w:val="1"/>
      <w:marLeft w:val="0"/>
      <w:marRight w:val="0"/>
      <w:marTop w:val="0"/>
      <w:marBottom w:val="0"/>
      <w:divBdr>
        <w:top w:val="none" w:sz="0" w:space="0" w:color="auto"/>
        <w:left w:val="none" w:sz="0" w:space="0" w:color="auto"/>
        <w:bottom w:val="none" w:sz="0" w:space="0" w:color="auto"/>
        <w:right w:val="none" w:sz="0" w:space="0" w:color="auto"/>
      </w:divBdr>
    </w:div>
    <w:div w:id="1269198499">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9FAA1-F32B-4B91-8E1E-788E4645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Pages>
  <Words>3405</Words>
  <Characters>1942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cp:lastModifiedBy>
  <cp:revision>44</cp:revision>
  <cp:lastPrinted>2024-02-07T14:54:00Z</cp:lastPrinted>
  <dcterms:created xsi:type="dcterms:W3CDTF">2024-02-07T08:12:00Z</dcterms:created>
  <dcterms:modified xsi:type="dcterms:W3CDTF">2026-01-14T14:11:00Z</dcterms:modified>
</cp:coreProperties>
</file>