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20CB" w14:textId="671615B8" w:rsidR="00286642" w:rsidRPr="00A60B0D" w:rsidRDefault="00D25E84" w:rsidP="00286642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14CE664B" wp14:editId="6A52FA48">
            <wp:simplePos x="0" y="0"/>
            <wp:positionH relativeFrom="column">
              <wp:posOffset>-683895</wp:posOffset>
            </wp:positionH>
            <wp:positionV relativeFrom="paragraph">
              <wp:posOffset>-270510</wp:posOffset>
            </wp:positionV>
            <wp:extent cx="7597140" cy="1714500"/>
            <wp:effectExtent l="0" t="0" r="381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7301" cy="1714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F684" w14:textId="319CA6DE" w:rsidR="00B93E2A" w:rsidRPr="00276A83" w:rsidRDefault="00B93E2A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5" w14:textId="59532DEF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2994420E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1A83B7C" w:rsidR="001E6083" w:rsidRPr="00276A83" w:rsidRDefault="001E6083" w:rsidP="006E581E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6E581E">
      <w:pPr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5C63FDA6" w14:textId="77777777" w:rsidR="00D25E84" w:rsidRDefault="00D25E84" w:rsidP="006E581E">
      <w:pPr>
        <w:jc w:val="center"/>
        <w:rPr>
          <w:b/>
          <w:color w:val="76923C" w:themeColor="accent3" w:themeShade="BF"/>
          <w:lang w:val="uk-UA"/>
        </w:rPr>
      </w:pPr>
    </w:p>
    <w:p w14:paraId="356A9D8A" w14:textId="77777777" w:rsidR="00D25E84" w:rsidRDefault="00D25E84" w:rsidP="006E581E">
      <w:pPr>
        <w:jc w:val="center"/>
        <w:rPr>
          <w:b/>
          <w:color w:val="76923C" w:themeColor="accent3" w:themeShade="BF"/>
          <w:lang w:val="uk-UA"/>
        </w:rPr>
      </w:pPr>
    </w:p>
    <w:p w14:paraId="380E9FE5" w14:textId="77777777" w:rsidR="00D25E84" w:rsidRDefault="00D25E84" w:rsidP="006E581E">
      <w:pPr>
        <w:jc w:val="center"/>
        <w:rPr>
          <w:b/>
          <w:color w:val="76923C" w:themeColor="accent3" w:themeShade="BF"/>
          <w:lang w:val="uk-UA"/>
        </w:rPr>
      </w:pPr>
    </w:p>
    <w:p w14:paraId="69797135" w14:textId="77777777" w:rsidR="00D25E84" w:rsidRDefault="00D25E84" w:rsidP="006E581E">
      <w:pPr>
        <w:jc w:val="center"/>
        <w:rPr>
          <w:b/>
          <w:color w:val="76923C" w:themeColor="accent3" w:themeShade="BF"/>
          <w:lang w:val="uk-UA"/>
        </w:rPr>
      </w:pPr>
    </w:p>
    <w:p w14:paraId="4F199F09" w14:textId="2418E0EC" w:rsidR="006E581E" w:rsidRDefault="00417F37" w:rsidP="006E581E">
      <w:pPr>
        <w:jc w:val="center"/>
        <w:rPr>
          <w:b/>
          <w:color w:val="76923C" w:themeColor="accent3" w:themeShade="BF"/>
          <w:lang w:val="uk-UA"/>
        </w:rPr>
      </w:pPr>
      <w:r w:rsidRPr="00417F37">
        <w:rPr>
          <w:b/>
          <w:color w:val="76923C" w:themeColor="accent3" w:themeShade="BF"/>
          <w:lang w:val="uk-UA"/>
        </w:rPr>
        <w:t>Проект CBPF-UKR-26-R-NGO-NSFT-39327</w:t>
      </w:r>
    </w:p>
    <w:p w14:paraId="0E890E78" w14:textId="0464BA45" w:rsidR="00417F37" w:rsidRPr="00417F37" w:rsidRDefault="00417F37" w:rsidP="00417F37">
      <w:pPr>
        <w:jc w:val="center"/>
        <w:rPr>
          <w:b/>
          <w:color w:val="76923C" w:themeColor="accent3" w:themeShade="BF"/>
          <w:lang w:val="uk-UA"/>
        </w:rPr>
      </w:pPr>
      <w:proofErr w:type="spellStart"/>
      <w:r w:rsidRPr="00417F37">
        <w:rPr>
          <w:b/>
          <w:color w:val="76923C" w:themeColor="accent3" w:themeShade="BF"/>
          <w:lang w:val="uk-UA"/>
        </w:rPr>
        <w:t>Supporting</w:t>
      </w:r>
      <w:proofErr w:type="spellEnd"/>
      <w:r w:rsidRPr="00417F37">
        <w:rPr>
          <w:b/>
          <w:color w:val="76923C" w:themeColor="accent3" w:themeShade="BF"/>
          <w:lang w:val="uk-UA"/>
        </w:rPr>
        <w:t xml:space="preserve"> </w:t>
      </w:r>
      <w:proofErr w:type="spellStart"/>
      <w:r w:rsidRPr="00417F37">
        <w:rPr>
          <w:b/>
          <w:color w:val="76923C" w:themeColor="accent3" w:themeShade="BF"/>
          <w:lang w:val="uk-UA"/>
        </w:rPr>
        <w:t>immediate</w:t>
      </w:r>
      <w:proofErr w:type="spellEnd"/>
      <w:r w:rsidRPr="00417F37">
        <w:rPr>
          <w:b/>
          <w:color w:val="76923C" w:themeColor="accent3" w:themeShade="BF"/>
          <w:lang w:val="uk-UA"/>
        </w:rPr>
        <w:t xml:space="preserve"> </w:t>
      </w:r>
      <w:proofErr w:type="spellStart"/>
      <w:r w:rsidRPr="00417F37">
        <w:rPr>
          <w:b/>
          <w:color w:val="76923C" w:themeColor="accent3" w:themeShade="BF"/>
          <w:lang w:val="uk-UA"/>
        </w:rPr>
        <w:t>lifesaving</w:t>
      </w:r>
      <w:proofErr w:type="spellEnd"/>
      <w:r w:rsidRPr="00417F37">
        <w:rPr>
          <w:b/>
          <w:color w:val="76923C" w:themeColor="accent3" w:themeShade="BF"/>
          <w:lang w:val="uk-UA"/>
        </w:rPr>
        <w:t xml:space="preserve"> </w:t>
      </w:r>
      <w:proofErr w:type="spellStart"/>
      <w:r w:rsidRPr="00417F37">
        <w:rPr>
          <w:b/>
          <w:color w:val="76923C" w:themeColor="accent3" w:themeShade="BF"/>
          <w:lang w:val="uk-UA"/>
        </w:rPr>
        <w:t>needs</w:t>
      </w:r>
      <w:proofErr w:type="spellEnd"/>
      <w:r w:rsidRPr="00417F37">
        <w:rPr>
          <w:b/>
          <w:color w:val="76923C" w:themeColor="accent3" w:themeShade="BF"/>
          <w:lang w:val="uk-UA"/>
        </w:rPr>
        <w:t xml:space="preserve"> </w:t>
      </w:r>
      <w:proofErr w:type="spellStart"/>
      <w:r w:rsidRPr="00417F37">
        <w:rPr>
          <w:b/>
          <w:color w:val="76923C" w:themeColor="accent3" w:themeShade="BF"/>
          <w:lang w:val="uk-UA"/>
        </w:rPr>
        <w:t>of</w:t>
      </w:r>
      <w:proofErr w:type="spellEnd"/>
      <w:r w:rsidRPr="00417F37">
        <w:rPr>
          <w:b/>
          <w:color w:val="76923C" w:themeColor="accent3" w:themeShade="BF"/>
          <w:lang w:val="uk-UA"/>
        </w:rPr>
        <w:t xml:space="preserve"> </w:t>
      </w:r>
      <w:proofErr w:type="spellStart"/>
      <w:r w:rsidRPr="00417F37">
        <w:rPr>
          <w:b/>
          <w:color w:val="76923C" w:themeColor="accent3" w:themeShade="BF"/>
          <w:lang w:val="uk-UA"/>
        </w:rPr>
        <w:t>the</w:t>
      </w:r>
      <w:proofErr w:type="spellEnd"/>
      <w:r w:rsidRPr="00417F37">
        <w:rPr>
          <w:b/>
          <w:color w:val="76923C" w:themeColor="accent3" w:themeShade="BF"/>
          <w:lang w:val="uk-UA"/>
        </w:rPr>
        <w:t xml:space="preserve"> 2026 HNRP</w:t>
      </w:r>
    </w:p>
    <w:p w14:paraId="7CBE5079" w14:textId="187BEE52" w:rsidR="00417F37" w:rsidRPr="00417F37" w:rsidRDefault="00417F37" w:rsidP="006E581E">
      <w:pPr>
        <w:jc w:val="center"/>
        <w:rPr>
          <w:b/>
          <w:color w:val="008000"/>
          <w:sz w:val="22"/>
          <w:szCs w:val="22"/>
          <w:lang w:val="en-US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46CF68F" w14:textId="7BA99388" w:rsidR="00AD677D" w:rsidRDefault="008841C2" w:rsidP="006E581E">
      <w:pPr>
        <w:jc w:val="right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715B03">
        <w:rPr>
          <w:b/>
          <w:sz w:val="22"/>
          <w:szCs w:val="22"/>
          <w:shd w:val="clear" w:color="auto" w:fill="FFFFFF"/>
          <w:lang w:val="uk-UA"/>
        </w:rPr>
        <w:t>0</w:t>
      </w:r>
      <w:r w:rsidR="00417F37" w:rsidRPr="00417F37">
        <w:rPr>
          <w:b/>
          <w:sz w:val="22"/>
          <w:szCs w:val="22"/>
          <w:shd w:val="clear" w:color="auto" w:fill="FFFFFF"/>
        </w:rPr>
        <w:t>1</w:t>
      </w:r>
      <w:r w:rsidR="00410442" w:rsidRPr="006E581E">
        <w:rPr>
          <w:b/>
          <w:sz w:val="22"/>
          <w:szCs w:val="22"/>
          <w:shd w:val="clear" w:color="auto" w:fill="FFFFFF"/>
          <w:lang w:val="uk-UA"/>
        </w:rPr>
        <w:t>.</w:t>
      </w:r>
      <w:r w:rsidR="001E4E47" w:rsidRPr="006E581E">
        <w:rPr>
          <w:b/>
          <w:sz w:val="22"/>
          <w:szCs w:val="22"/>
          <w:shd w:val="clear" w:color="auto" w:fill="FFFFFF"/>
        </w:rPr>
        <w:t>0</w:t>
      </w:r>
      <w:r w:rsidR="00715B03">
        <w:rPr>
          <w:b/>
          <w:sz w:val="22"/>
          <w:szCs w:val="22"/>
          <w:shd w:val="clear" w:color="auto" w:fill="FFFFFF"/>
          <w:lang w:val="uk-UA"/>
        </w:rPr>
        <w:t>4</w:t>
      </w:r>
      <w:r w:rsidR="00CD2CAC" w:rsidRPr="006E581E">
        <w:rPr>
          <w:b/>
          <w:sz w:val="22"/>
          <w:szCs w:val="22"/>
          <w:shd w:val="clear" w:color="auto" w:fill="FFFFFF"/>
          <w:lang w:val="uk-UA"/>
        </w:rPr>
        <w:t>.202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6</w:t>
      </w:r>
    </w:p>
    <w:p w14:paraId="2B1183B0" w14:textId="2237FB13" w:rsidR="00286642" w:rsidRPr="006E581E" w:rsidRDefault="00286642" w:rsidP="006E581E">
      <w:pPr>
        <w:jc w:val="right"/>
        <w:rPr>
          <w:b/>
          <w:sz w:val="22"/>
          <w:szCs w:val="22"/>
          <w:shd w:val="clear" w:color="auto" w:fill="FFFFFF"/>
          <w:lang w:val="uk-UA"/>
        </w:rPr>
      </w:pPr>
    </w:p>
    <w:p w14:paraId="246CF690" w14:textId="40031A16" w:rsidR="008841C2" w:rsidRPr="00417F37" w:rsidRDefault="00D2203E" w:rsidP="006E581E">
      <w:pPr>
        <w:jc w:val="center"/>
        <w:rPr>
          <w:b/>
          <w:sz w:val="22"/>
          <w:szCs w:val="22"/>
          <w:shd w:val="clear" w:color="auto" w:fill="FFFFFF"/>
        </w:rPr>
      </w:pPr>
      <w:r w:rsidRPr="006E581E">
        <w:rPr>
          <w:b/>
          <w:sz w:val="22"/>
          <w:szCs w:val="22"/>
          <w:shd w:val="clear" w:color="auto" w:fill="FFFFFF"/>
        </w:rPr>
        <w:t>З</w:t>
      </w:r>
      <w:r w:rsidR="00FF679A" w:rsidRPr="006E581E">
        <w:rPr>
          <w:b/>
          <w:sz w:val="22"/>
          <w:szCs w:val="22"/>
          <w:shd w:val="clear" w:color="auto" w:fill="FFFFFF"/>
        </w:rPr>
        <w:t>АПР</w:t>
      </w:r>
      <w:r w:rsidR="00002F4E" w:rsidRPr="006E581E">
        <w:rPr>
          <w:b/>
          <w:sz w:val="22"/>
          <w:szCs w:val="22"/>
          <w:shd w:val="clear" w:color="auto" w:fill="FFFFFF"/>
        </w:rPr>
        <w:t>О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E581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І</w:t>
      </w:r>
      <w:r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E581E">
        <w:rPr>
          <w:b/>
          <w:sz w:val="22"/>
          <w:szCs w:val="22"/>
          <w:shd w:val="clear" w:color="auto" w:fill="FFFFFF"/>
          <w:lang w:val="en-US"/>
        </w:rPr>
        <w:t>ITB</w:t>
      </w:r>
      <w:r w:rsidRPr="006E581E">
        <w:rPr>
          <w:b/>
          <w:sz w:val="22"/>
          <w:szCs w:val="22"/>
          <w:shd w:val="clear" w:color="auto" w:fill="FFFFFF"/>
        </w:rPr>
        <w:t xml:space="preserve"> </w:t>
      </w:r>
      <w:r w:rsidR="00715B03">
        <w:rPr>
          <w:b/>
          <w:sz w:val="22"/>
          <w:szCs w:val="22"/>
          <w:shd w:val="clear" w:color="auto" w:fill="FFFFFF"/>
          <w:lang w:val="uk-UA"/>
        </w:rPr>
        <w:t>0</w:t>
      </w:r>
      <w:r w:rsidR="00417F37" w:rsidRPr="00417F37">
        <w:rPr>
          <w:b/>
          <w:sz w:val="22"/>
          <w:szCs w:val="22"/>
          <w:shd w:val="clear" w:color="auto" w:fill="FFFFFF"/>
        </w:rPr>
        <w:t>1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/0</w:t>
      </w:r>
      <w:r w:rsidR="00715B03">
        <w:rPr>
          <w:b/>
          <w:sz w:val="22"/>
          <w:szCs w:val="22"/>
          <w:shd w:val="clear" w:color="auto" w:fill="FFFFFF"/>
          <w:lang w:val="uk-UA"/>
        </w:rPr>
        <w:t>4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/2026</w:t>
      </w:r>
    </w:p>
    <w:p w14:paraId="246CF691" w14:textId="3A5C189E" w:rsidR="008841C2" w:rsidRPr="00286642" w:rsidRDefault="00E56EC2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УКЛАДЕННЯ </w:t>
      </w:r>
      <w:r w:rsidR="00B27C3A">
        <w:rPr>
          <w:b/>
          <w:sz w:val="22"/>
          <w:szCs w:val="22"/>
          <w:shd w:val="clear" w:color="auto" w:fill="FFFFFF"/>
          <w:lang w:val="uk-UA"/>
        </w:rPr>
        <w:t xml:space="preserve"> РАМКОВОГО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>ДОГОВОРУ(</w:t>
      </w:r>
      <w:proofErr w:type="spellStart"/>
      <w:r w:rsidR="007A451D" w:rsidRPr="006E581E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) НА ЗАКУПІВЛЮ </w:t>
      </w:r>
      <w:r w:rsidR="00417F37" w:rsidRPr="00417F37">
        <w:rPr>
          <w:b/>
          <w:sz w:val="22"/>
          <w:szCs w:val="22"/>
          <w:shd w:val="clear" w:color="auto" w:fill="FFFFFF"/>
          <w:lang w:val="uk-UA"/>
        </w:rPr>
        <w:t>НАБОР</w:t>
      </w:r>
      <w:r w:rsidR="00417F37">
        <w:rPr>
          <w:b/>
          <w:sz w:val="22"/>
          <w:szCs w:val="22"/>
          <w:shd w:val="clear" w:color="auto" w:fill="FFFFFF"/>
          <w:lang w:val="uk-UA"/>
        </w:rPr>
        <w:t>ІВ</w:t>
      </w:r>
      <w:r w:rsidR="00417F37" w:rsidRPr="00417F37">
        <w:rPr>
          <w:b/>
          <w:sz w:val="22"/>
          <w:szCs w:val="22"/>
          <w:shd w:val="clear" w:color="auto" w:fill="FFFFFF"/>
          <w:lang w:val="uk-UA"/>
        </w:rPr>
        <w:t xml:space="preserve"> НЕПРОДОВОЛЬЧИХ ТОВАРІВ ДЛЯ ДОМОГОСПОДАРСТВ</w:t>
      </w:r>
    </w:p>
    <w:p w14:paraId="329CA533" w14:textId="690E1150" w:rsidR="007C0C40" w:rsidRPr="00BB31BB" w:rsidRDefault="007C0C40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43342643" w:rsidR="008841C2" w:rsidRPr="006E581E" w:rsidRDefault="005B6DC6" w:rsidP="006E581E">
      <w:pPr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6E581E">
        <w:rPr>
          <w:b/>
          <w:sz w:val="22"/>
          <w:szCs w:val="22"/>
          <w:lang w:val="uk-UA"/>
        </w:rPr>
        <w:t xml:space="preserve">: </w:t>
      </w:r>
      <w:r w:rsidR="00286642" w:rsidRPr="00146EF2">
        <w:rPr>
          <w:b/>
          <w:sz w:val="22"/>
          <w:szCs w:val="22"/>
          <w:u w:val="single"/>
          <w:lang w:val="uk-UA"/>
        </w:rPr>
        <w:t>1</w:t>
      </w:r>
      <w:r w:rsidR="00715B03">
        <w:rPr>
          <w:b/>
          <w:sz w:val="22"/>
          <w:szCs w:val="22"/>
          <w:u w:val="single"/>
          <w:lang w:val="uk-UA"/>
        </w:rPr>
        <w:t>5</w:t>
      </w:r>
      <w:r w:rsidR="008841C2" w:rsidRPr="00146EF2">
        <w:rPr>
          <w:b/>
          <w:sz w:val="22"/>
          <w:szCs w:val="22"/>
          <w:u w:val="single"/>
          <w:lang w:val="uk-UA"/>
        </w:rPr>
        <w:t>.</w:t>
      </w:r>
      <w:r w:rsidR="001E4E47" w:rsidRPr="00146EF2">
        <w:rPr>
          <w:b/>
          <w:sz w:val="22"/>
          <w:szCs w:val="22"/>
          <w:u w:val="single"/>
          <w:lang w:val="uk-UA"/>
        </w:rPr>
        <w:t>0</w:t>
      </w:r>
      <w:r w:rsidR="0011016A" w:rsidRPr="00146EF2">
        <w:rPr>
          <w:b/>
          <w:sz w:val="22"/>
          <w:szCs w:val="22"/>
          <w:u w:val="single"/>
          <w:lang w:val="uk-UA"/>
        </w:rPr>
        <w:t>4</w:t>
      </w:r>
      <w:r w:rsidR="008841C2" w:rsidRPr="00146EF2">
        <w:rPr>
          <w:b/>
          <w:sz w:val="22"/>
          <w:szCs w:val="22"/>
          <w:u w:val="single"/>
          <w:lang w:val="uk-UA"/>
        </w:rPr>
        <w:t>.</w:t>
      </w:r>
      <w:r w:rsidR="00CD2CAC" w:rsidRPr="00146EF2">
        <w:rPr>
          <w:b/>
          <w:sz w:val="22"/>
          <w:szCs w:val="22"/>
          <w:u w:val="single"/>
          <w:lang w:val="uk-UA"/>
        </w:rPr>
        <w:t>202</w:t>
      </w:r>
      <w:r w:rsidR="003700AF" w:rsidRPr="00146EF2">
        <w:rPr>
          <w:b/>
          <w:sz w:val="22"/>
          <w:szCs w:val="22"/>
          <w:u w:val="single"/>
          <w:lang w:val="uk-UA"/>
        </w:rPr>
        <w:t>6</w:t>
      </w:r>
      <w:r w:rsidR="008841C2" w:rsidRPr="00146EF2">
        <w:rPr>
          <w:b/>
          <w:sz w:val="22"/>
          <w:szCs w:val="22"/>
          <w:u w:val="single"/>
          <w:lang w:val="uk-UA"/>
        </w:rPr>
        <w:t xml:space="preserve"> –</w:t>
      </w:r>
      <w:r w:rsidR="009B0FC4" w:rsidRPr="00146EF2">
        <w:rPr>
          <w:b/>
          <w:sz w:val="22"/>
          <w:szCs w:val="22"/>
          <w:u w:val="single"/>
          <w:lang w:val="uk-UA"/>
        </w:rPr>
        <w:t>1</w:t>
      </w:r>
      <w:r w:rsidR="00715B03">
        <w:rPr>
          <w:b/>
          <w:sz w:val="22"/>
          <w:szCs w:val="22"/>
          <w:u w:val="single"/>
          <w:lang w:val="uk-UA"/>
        </w:rPr>
        <w:t>7</w:t>
      </w:r>
      <w:r w:rsidR="00D2203E" w:rsidRPr="00146EF2">
        <w:rPr>
          <w:b/>
          <w:sz w:val="22"/>
          <w:szCs w:val="22"/>
          <w:u w:val="single"/>
          <w:lang w:val="uk-UA"/>
        </w:rPr>
        <w:t>:</w:t>
      </w:r>
      <w:r w:rsidR="009B0FC4" w:rsidRPr="00146EF2">
        <w:rPr>
          <w:b/>
          <w:sz w:val="22"/>
          <w:szCs w:val="22"/>
          <w:u w:val="single"/>
          <w:lang w:val="uk-UA"/>
        </w:rPr>
        <w:t>00</w:t>
      </w:r>
      <w:r w:rsidR="008841C2" w:rsidRPr="00146EF2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43FFFA72" w:rsidR="008841C2" w:rsidRPr="006E581E" w:rsidRDefault="008841C2" w:rsidP="006E581E">
      <w:pPr>
        <w:jc w:val="center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__________________________________________________</w:t>
      </w:r>
      <w:r w:rsidR="00276A83" w:rsidRPr="006E581E">
        <w:rPr>
          <w:sz w:val="22"/>
          <w:szCs w:val="22"/>
          <w:lang w:val="uk-UA"/>
        </w:rPr>
        <w:t>________</w:t>
      </w:r>
      <w:r w:rsidRPr="006E581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E581E" w:rsidRDefault="00724D4D" w:rsidP="006E581E">
      <w:pPr>
        <w:jc w:val="both"/>
        <w:rPr>
          <w:sz w:val="22"/>
          <w:szCs w:val="22"/>
          <w:lang w:val="uk-UA"/>
        </w:rPr>
      </w:pPr>
    </w:p>
    <w:p w14:paraId="246CF695" w14:textId="00533676" w:rsidR="008841C2" w:rsidRPr="006E581E" w:rsidRDefault="000B5616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БО «</w:t>
      </w:r>
      <w:r w:rsidR="00D97E0E" w:rsidRPr="006E581E">
        <w:rPr>
          <w:b/>
          <w:sz w:val="22"/>
          <w:szCs w:val="22"/>
          <w:lang w:val="uk-UA"/>
        </w:rPr>
        <w:t>БЛАГОДІЙНИЙ ФОНД</w:t>
      </w:r>
      <w:r w:rsidR="00CC68C8" w:rsidRPr="006E581E">
        <w:rPr>
          <w:b/>
          <w:sz w:val="22"/>
          <w:szCs w:val="22"/>
          <w:lang w:val="uk-UA"/>
        </w:rPr>
        <w:t xml:space="preserve"> «РОКАДА» (далі - Фонд) </w:t>
      </w:r>
      <w:r w:rsidR="00417F37" w:rsidRPr="00417F37">
        <w:rPr>
          <w:sz w:val="22"/>
          <w:szCs w:val="22"/>
          <w:lang w:val="uk-UA"/>
        </w:rPr>
        <w:t xml:space="preserve">запрошує кваліфіковані компанії, зробити пропозицію з ціною для укладання Рамкового договору, які спеціалізуються на продажу </w:t>
      </w:r>
      <w:r w:rsidR="00417F37">
        <w:rPr>
          <w:sz w:val="22"/>
          <w:szCs w:val="22"/>
          <w:lang w:val="uk-UA"/>
        </w:rPr>
        <w:t>непродовольчих товарів для домогоспода</w:t>
      </w:r>
      <w:bookmarkStart w:id="0" w:name="_GoBack"/>
      <w:bookmarkEnd w:id="0"/>
      <w:r w:rsidR="00417F37">
        <w:rPr>
          <w:sz w:val="22"/>
          <w:szCs w:val="22"/>
          <w:lang w:val="uk-UA"/>
        </w:rPr>
        <w:t>рств</w:t>
      </w:r>
      <w:r w:rsidR="00417F37" w:rsidRPr="00417F37">
        <w:rPr>
          <w:sz w:val="22"/>
          <w:szCs w:val="22"/>
          <w:lang w:val="uk-UA"/>
        </w:rPr>
        <w:t>, з метою укладення Рамкового контракту в рамках виконання проекту</w:t>
      </w:r>
      <w:r w:rsidR="00417F37">
        <w:rPr>
          <w:sz w:val="22"/>
          <w:szCs w:val="22"/>
          <w:lang w:val="uk-UA"/>
        </w:rPr>
        <w:t xml:space="preserve"> </w:t>
      </w:r>
      <w:r w:rsidR="00417F37" w:rsidRPr="00417F37">
        <w:rPr>
          <w:b/>
          <w:color w:val="76923C" w:themeColor="accent3" w:themeShade="BF"/>
          <w:lang w:val="uk-UA"/>
        </w:rPr>
        <w:t>CBPF-UKR-26-R-NGO-NSFT-39327</w:t>
      </w:r>
      <w:r w:rsidR="00417F37" w:rsidRPr="00417F37">
        <w:rPr>
          <w:sz w:val="22"/>
          <w:szCs w:val="22"/>
          <w:lang w:val="uk-UA"/>
        </w:rPr>
        <w:t>.</w:t>
      </w:r>
    </w:p>
    <w:p w14:paraId="1905CB1C" w14:textId="77777777" w:rsidR="00481E4B" w:rsidRPr="006E581E" w:rsidRDefault="00481E4B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46CF696" w14:textId="22184B19" w:rsidR="00851E34" w:rsidRPr="006E581E" w:rsidRDefault="00851E34" w:rsidP="00A15E14">
      <w:pPr>
        <w:pStyle w:val="a4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ЗМІСТ:</w:t>
      </w:r>
    </w:p>
    <w:p w14:paraId="246CF697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1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Пред</w:t>
      </w:r>
      <w:r w:rsidR="00CE1363" w:rsidRPr="006E581E">
        <w:rPr>
          <w:rFonts w:ascii="Times New Roman" w:hAnsi="Times New Roman"/>
          <w:b/>
          <w:lang w:val="uk-UA"/>
        </w:rPr>
        <w:t>мет конкурсу</w:t>
      </w:r>
    </w:p>
    <w:p w14:paraId="246CF698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2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Загальні вимоги</w:t>
      </w:r>
    </w:p>
    <w:p w14:paraId="246CF699" w14:textId="5A97359D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3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Обов'язкові вимоги</w:t>
      </w:r>
      <w:r w:rsidR="00F918D1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5F0AEE9" w14:textId="4CF8917D" w:rsidR="00F918D1" w:rsidRPr="006E581E" w:rsidRDefault="00F918D1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22DCBB90" w14:textId="24E2D27A" w:rsidR="006D1010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5. Роз’яснення</w:t>
      </w:r>
    </w:p>
    <w:p w14:paraId="246CF69A" w14:textId="2D28C2CE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6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Вимоги до</w:t>
      </w:r>
      <w:r w:rsidR="00EA15A7" w:rsidRPr="006E581E">
        <w:rPr>
          <w:rFonts w:ascii="Times New Roman" w:hAnsi="Times New Roman"/>
          <w:b/>
          <w:lang w:val="uk-UA"/>
        </w:rPr>
        <w:t xml:space="preserve"> подання</w:t>
      </w:r>
      <w:r w:rsidR="00851E34" w:rsidRPr="006E581E">
        <w:rPr>
          <w:rFonts w:ascii="Times New Roman" w:hAnsi="Times New Roman"/>
          <w:b/>
          <w:lang w:val="uk-UA"/>
        </w:rPr>
        <w:t xml:space="preserve"> пропозиції</w:t>
      </w:r>
    </w:p>
    <w:p w14:paraId="246CF69B" w14:textId="6FB16265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  <w:r w:rsidRPr="006E581E">
        <w:rPr>
          <w:rFonts w:ascii="Times New Roman" w:hAnsi="Times New Roman"/>
          <w:b/>
          <w:lang w:val="uk-UA"/>
        </w:rPr>
        <w:t>Частина 7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F87829F" w14:textId="77777777" w:rsidR="00ED0E0E" w:rsidRPr="006E581E" w:rsidRDefault="00ED0E0E" w:rsidP="006E581E">
      <w:pPr>
        <w:pStyle w:val="a4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46CF69D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ПРЕДМЕТ КОНКУРСУ</w:t>
      </w:r>
    </w:p>
    <w:p w14:paraId="246CF69F" w14:textId="0688C2DB" w:rsidR="00B07976" w:rsidRPr="006E581E" w:rsidRDefault="00066B23" w:rsidP="006E581E">
      <w:pPr>
        <w:ind w:firstLine="708"/>
        <w:jc w:val="both"/>
        <w:rPr>
          <w:sz w:val="22"/>
          <w:szCs w:val="22"/>
        </w:rPr>
      </w:pPr>
      <w:r w:rsidRPr="006E581E">
        <w:rPr>
          <w:sz w:val="22"/>
          <w:szCs w:val="22"/>
          <w:lang w:val="uk-UA"/>
        </w:rPr>
        <w:t>Предметом конкурсу є закупівля</w:t>
      </w:r>
      <w:r w:rsidR="00ED0E0E" w:rsidRPr="006E581E">
        <w:rPr>
          <w:sz w:val="22"/>
          <w:szCs w:val="22"/>
          <w:lang w:val="uk-UA"/>
        </w:rPr>
        <w:t xml:space="preserve"> </w:t>
      </w:r>
      <w:r w:rsidR="00286642" w:rsidRPr="00286642">
        <w:rPr>
          <w:color w:val="000000"/>
          <w:sz w:val="22"/>
          <w:szCs w:val="22"/>
          <w:shd w:val="clear" w:color="auto" w:fill="FFFFFF"/>
          <w:lang w:val="uk-UA"/>
        </w:rPr>
        <w:t>наборів</w:t>
      </w:r>
      <w:r w:rsidR="00417F37">
        <w:rPr>
          <w:color w:val="000000"/>
          <w:sz w:val="22"/>
          <w:szCs w:val="22"/>
          <w:shd w:val="clear" w:color="auto" w:fill="FFFFFF"/>
          <w:lang w:val="uk-UA"/>
        </w:rPr>
        <w:t xml:space="preserve"> непродовольчих товарів</w:t>
      </w:r>
      <w:r w:rsidR="00D33FF3" w:rsidRPr="006E581E">
        <w:rPr>
          <w:sz w:val="22"/>
          <w:szCs w:val="22"/>
        </w:rPr>
        <w:t>.</w:t>
      </w:r>
    </w:p>
    <w:p w14:paraId="47A41E1B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46CF6A0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ЗАГАЛЬНІ ВИМОГИ</w:t>
      </w:r>
    </w:p>
    <w:p w14:paraId="246CF6A1" w14:textId="77777777" w:rsidR="00DC0EC8" w:rsidRPr="006E581E" w:rsidRDefault="00DC0EC8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Підготовка </w:t>
      </w:r>
      <w:r w:rsidR="002C7E8E" w:rsidRPr="006E581E">
        <w:rPr>
          <w:sz w:val="22"/>
          <w:szCs w:val="22"/>
          <w:lang w:val="uk-UA"/>
        </w:rPr>
        <w:t xml:space="preserve">тендерної </w:t>
      </w:r>
      <w:r w:rsidRPr="006E581E">
        <w:rPr>
          <w:sz w:val="22"/>
          <w:szCs w:val="22"/>
          <w:lang w:val="uk-UA"/>
        </w:rPr>
        <w:t>пропозиції на даний Запит повинна здійснюватися відповідно до ви</w:t>
      </w:r>
      <w:r w:rsidR="00A803F3" w:rsidRPr="006E581E">
        <w:rPr>
          <w:sz w:val="22"/>
          <w:szCs w:val="22"/>
          <w:lang w:val="uk-UA"/>
        </w:rPr>
        <w:t>мог, форм і правил, викладених у</w:t>
      </w:r>
      <w:r w:rsidRPr="006E581E">
        <w:rPr>
          <w:sz w:val="22"/>
          <w:szCs w:val="22"/>
          <w:lang w:val="uk-UA"/>
        </w:rPr>
        <w:t xml:space="preserve"> даному Запиті.</w:t>
      </w:r>
    </w:p>
    <w:p w14:paraId="246CF6A3" w14:textId="46820D9C" w:rsidR="005561C8" w:rsidRPr="006E581E" w:rsidRDefault="00284ACD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6E581E">
        <w:rPr>
          <w:sz w:val="22"/>
          <w:szCs w:val="22"/>
          <w:lang w:val="uk-UA"/>
        </w:rPr>
        <w:t>воляє виконати дану закупівлю</w:t>
      </w:r>
      <w:r w:rsidR="00FF2E73" w:rsidRPr="006E581E">
        <w:rPr>
          <w:sz w:val="22"/>
          <w:szCs w:val="22"/>
          <w:lang w:val="uk-UA"/>
        </w:rPr>
        <w:t xml:space="preserve"> належним чином і в повній мірі</w:t>
      </w:r>
      <w:r w:rsidRPr="006E581E">
        <w:rPr>
          <w:sz w:val="22"/>
          <w:szCs w:val="22"/>
          <w:lang w:val="uk-UA"/>
        </w:rPr>
        <w:t xml:space="preserve"> з огляду на витр</w:t>
      </w:r>
      <w:r w:rsidR="00FF2E73" w:rsidRPr="006E581E">
        <w:rPr>
          <w:sz w:val="22"/>
          <w:szCs w:val="22"/>
          <w:lang w:val="uk-UA"/>
        </w:rPr>
        <w:t>атні матеріали, податки, вартість доставки, знижки</w:t>
      </w:r>
      <w:r w:rsidRPr="006E581E">
        <w:rPr>
          <w:sz w:val="22"/>
          <w:szCs w:val="22"/>
          <w:lang w:val="uk-UA"/>
        </w:rPr>
        <w:t xml:space="preserve"> і </w:t>
      </w:r>
      <w:proofErr w:type="spellStart"/>
      <w:r w:rsidRPr="006E581E">
        <w:rPr>
          <w:sz w:val="22"/>
          <w:szCs w:val="22"/>
          <w:lang w:val="uk-UA"/>
        </w:rPr>
        <w:t>т.п</w:t>
      </w:r>
      <w:proofErr w:type="spellEnd"/>
      <w:r w:rsidRPr="006E581E">
        <w:rPr>
          <w:sz w:val="22"/>
          <w:szCs w:val="22"/>
          <w:lang w:val="uk-UA"/>
        </w:rPr>
        <w:t>. В іншому випадку, БО «БЛАГОДІЙНИЙ ФОНД</w:t>
      </w:r>
      <w:r w:rsidR="00ED7F06" w:rsidRPr="006E581E">
        <w:rPr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>«РОКАДА» такі витрати не відшкодує.</w:t>
      </w:r>
    </w:p>
    <w:p w14:paraId="63696A78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16A0488" w14:textId="0D2EAFFC" w:rsidR="0080282D" w:rsidRPr="006E581E" w:rsidRDefault="00DB7F13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ОБОВ'ЯЗКОВІ ВИМОГИ</w:t>
      </w:r>
      <w:r w:rsidR="000A7319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B3CA221" w14:textId="731D29A8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 xml:space="preserve"> повинен бути суб’єктом підприємницької діяльності згідно </w:t>
      </w:r>
      <w:r w:rsidR="004274DA">
        <w:rPr>
          <w:sz w:val="22"/>
          <w:szCs w:val="22"/>
          <w:lang w:val="uk-UA"/>
        </w:rPr>
        <w:t>у</w:t>
      </w:r>
      <w:r w:rsidR="0080282D" w:rsidRPr="006E581E">
        <w:rPr>
          <w:sz w:val="22"/>
          <w:szCs w:val="22"/>
          <w:lang w:val="uk-UA"/>
        </w:rPr>
        <w:t>країнського законодавства.</w:t>
      </w:r>
      <w:r w:rsidR="00314BA0" w:rsidRPr="006E581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Учасник</w:t>
      </w:r>
      <w:r w:rsidR="00314BA0" w:rsidRPr="006E581E">
        <w:rPr>
          <w:sz w:val="22"/>
          <w:szCs w:val="22"/>
          <w:lang w:val="uk-UA"/>
        </w:rPr>
        <w:t xml:space="preserve"> повинен мати право надавати товари/послуги неприбутковим організаціям згідно з "Податковим кодексом України"</w:t>
      </w:r>
      <w:r w:rsidR="001A0C0D" w:rsidRPr="006E581E">
        <w:rPr>
          <w:sz w:val="22"/>
          <w:szCs w:val="22"/>
          <w:lang w:val="uk-UA"/>
        </w:rPr>
        <w:t>.</w:t>
      </w:r>
    </w:p>
    <w:p w14:paraId="6024CC30" w14:textId="21456B22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>а тендеру не визнано у встановленому законом порядку банкрутом та відносно нього не відкрито ліквідаційну процедуру</w:t>
      </w:r>
      <w:r w:rsidR="0080282D" w:rsidRPr="006E581E">
        <w:rPr>
          <w:sz w:val="22"/>
          <w:szCs w:val="22"/>
        </w:rPr>
        <w:t xml:space="preserve"> </w:t>
      </w:r>
      <w:r w:rsidR="0080282D" w:rsidRPr="006E581E">
        <w:rPr>
          <w:sz w:val="22"/>
          <w:szCs w:val="22"/>
          <w:lang w:val="uk-UA"/>
        </w:rPr>
        <w:t>(</w:t>
      </w:r>
      <w:r w:rsidR="004274DA">
        <w:rPr>
          <w:sz w:val="22"/>
          <w:szCs w:val="22"/>
          <w:lang w:val="uk-UA"/>
        </w:rPr>
        <w:t>п</w:t>
      </w:r>
      <w:r w:rsidR="0080282D" w:rsidRPr="006E581E">
        <w:rPr>
          <w:sz w:val="22"/>
          <w:szCs w:val="22"/>
          <w:lang w:val="uk-UA"/>
        </w:rPr>
        <w:t>еревіряється співробітниками Фонду через відкриті офіційні джерела).</w:t>
      </w:r>
    </w:p>
    <w:p w14:paraId="200A20BB" w14:textId="502D1284" w:rsidR="003140F2" w:rsidRPr="006E581E" w:rsidRDefault="0080282D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lang w:val="uk-UA"/>
        </w:rPr>
        <w:t>Для того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щоб </w:t>
      </w:r>
      <w:r w:rsidR="002118C2">
        <w:rPr>
          <w:sz w:val="22"/>
          <w:szCs w:val="22"/>
          <w:lang w:val="uk-UA"/>
        </w:rPr>
        <w:t>Учасник</w:t>
      </w:r>
      <w:r w:rsidRPr="006E581E">
        <w:rPr>
          <w:sz w:val="22"/>
          <w:szCs w:val="22"/>
          <w:lang w:val="uk-UA"/>
        </w:rPr>
        <w:t xml:space="preserve"> був визнаний таким, що відповідає вимогам фінансової оцінки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він повинен залишати незмінними заявлені ціни на протязі виконання проекту. </w:t>
      </w:r>
      <w:r w:rsidRPr="006E581E">
        <w:rPr>
          <w:sz w:val="22"/>
          <w:szCs w:val="22"/>
          <w:u w:val="single"/>
          <w:lang w:val="uk-UA"/>
        </w:rPr>
        <w:t xml:space="preserve">Ціна в комерційній пропозиції повинна надатись за системою </w:t>
      </w:r>
      <w:r w:rsidR="004274DA">
        <w:rPr>
          <w:sz w:val="22"/>
          <w:szCs w:val="22"/>
          <w:u w:val="single"/>
          <w:lang w:val="uk-UA"/>
        </w:rPr>
        <w:t>«</w:t>
      </w:r>
      <w:r w:rsidRPr="006E581E">
        <w:rPr>
          <w:sz w:val="22"/>
          <w:szCs w:val="22"/>
          <w:u w:val="single"/>
          <w:lang w:val="uk-UA"/>
        </w:rPr>
        <w:t>все включено</w:t>
      </w:r>
      <w:r w:rsidR="004274DA">
        <w:rPr>
          <w:sz w:val="22"/>
          <w:szCs w:val="22"/>
          <w:u w:val="single"/>
          <w:lang w:val="uk-UA"/>
        </w:rPr>
        <w:t xml:space="preserve">», </w:t>
      </w:r>
      <w:r w:rsidRPr="006E581E">
        <w:rPr>
          <w:sz w:val="22"/>
          <w:szCs w:val="22"/>
          <w:u w:val="single"/>
          <w:lang w:val="uk-UA"/>
        </w:rPr>
        <w:t xml:space="preserve">тобто всі супутні </w:t>
      </w:r>
      <w:r w:rsidR="00D33FF3" w:rsidRPr="006E581E">
        <w:rPr>
          <w:sz w:val="22"/>
          <w:szCs w:val="22"/>
          <w:u w:val="single"/>
          <w:lang w:val="uk-UA"/>
        </w:rPr>
        <w:t>ви</w:t>
      </w:r>
      <w:r w:rsidRPr="006E581E">
        <w:rPr>
          <w:sz w:val="22"/>
          <w:szCs w:val="22"/>
          <w:u w:val="single"/>
          <w:lang w:val="uk-UA"/>
        </w:rPr>
        <w:t xml:space="preserve">трати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>а до даного товару/послуги/робіт повинні бути передбачені в комерційній пропозиції.</w:t>
      </w:r>
    </w:p>
    <w:p w14:paraId="7DB89B72" w14:textId="77777777" w:rsidR="00481E4B" w:rsidRPr="006E581E" w:rsidRDefault="00481E4B" w:rsidP="006E581E">
      <w:pPr>
        <w:jc w:val="both"/>
        <w:rPr>
          <w:sz w:val="22"/>
          <w:szCs w:val="22"/>
          <w:u w:val="single"/>
          <w:lang w:val="uk-UA"/>
        </w:rPr>
      </w:pPr>
    </w:p>
    <w:p w14:paraId="52F0FE3A" w14:textId="337AA70F" w:rsidR="000A7319" w:rsidRPr="006E581E" w:rsidRDefault="003140F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t>І</w:t>
      </w:r>
      <w:r w:rsidRPr="006E581E">
        <w:rPr>
          <w:rFonts w:ascii="Times New Roman" w:hAnsi="Times New Roman"/>
          <w:b/>
          <w:bCs/>
          <w:color w:val="333333"/>
        </w:rPr>
        <w:t>НШ</w:t>
      </w:r>
      <w:r w:rsidRPr="006E581E">
        <w:rPr>
          <w:rFonts w:ascii="Times New Roman" w:hAnsi="Times New Roman"/>
          <w:b/>
          <w:bCs/>
          <w:color w:val="333333"/>
          <w:lang w:val="uk-UA"/>
        </w:rPr>
        <w:t>І ОБОВ'ЯЗКОВІ ВИМОГИ</w:t>
      </w:r>
    </w:p>
    <w:p w14:paraId="2950992E" w14:textId="03521485" w:rsidR="00F249CC" w:rsidRPr="006E581E" w:rsidRDefault="003E338C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b/>
          <w:color w:val="333333"/>
          <w:sz w:val="22"/>
          <w:szCs w:val="22"/>
          <w:u w:val="single"/>
          <w:lang w:val="uk-UA"/>
        </w:rPr>
        <w:lastRenderedPageBreak/>
        <w:t xml:space="preserve">Звертаємо </w:t>
      </w:r>
      <w:r w:rsidR="004274DA">
        <w:rPr>
          <w:b/>
          <w:color w:val="333333"/>
          <w:sz w:val="22"/>
          <w:szCs w:val="22"/>
          <w:u w:val="single"/>
          <w:lang w:val="uk-UA"/>
        </w:rPr>
        <w:t>В</w:t>
      </w:r>
      <w:r w:rsidRPr="006E581E">
        <w:rPr>
          <w:b/>
          <w:color w:val="333333"/>
          <w:sz w:val="22"/>
          <w:szCs w:val="22"/>
          <w:u w:val="single"/>
          <w:lang w:val="uk-UA"/>
        </w:rPr>
        <w:t>ашу увагу</w:t>
      </w:r>
      <w:r w:rsidRPr="006E581E">
        <w:rPr>
          <w:color w:val="333333"/>
          <w:sz w:val="22"/>
          <w:szCs w:val="22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6E581E">
        <w:rPr>
          <w:color w:val="333333"/>
          <w:sz w:val="22"/>
          <w:szCs w:val="22"/>
          <w:lang w:val="uk-UA"/>
        </w:rPr>
        <w:t xml:space="preserve"> Валюта виконання взаєморозрахунків - </w:t>
      </w:r>
      <w:r w:rsidR="008B5E57" w:rsidRPr="006E581E">
        <w:rPr>
          <w:color w:val="333333"/>
          <w:sz w:val="22"/>
          <w:szCs w:val="22"/>
          <w:lang w:val="uk-UA"/>
        </w:rPr>
        <w:t>українська</w:t>
      </w:r>
      <w:r w:rsidR="00F249CC" w:rsidRPr="006E581E">
        <w:rPr>
          <w:color w:val="333333"/>
          <w:sz w:val="22"/>
          <w:szCs w:val="22"/>
          <w:lang w:val="uk-UA"/>
        </w:rPr>
        <w:t xml:space="preserve"> гривня.</w:t>
      </w:r>
    </w:p>
    <w:p w14:paraId="56ED2DC9" w14:textId="7EE9E437" w:rsidR="00474D72" w:rsidRPr="006E581E" w:rsidRDefault="00474D7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>Фонд залишає за собою право прийняти тендерну пропозицію або не приймати будь-яку із отриманих пропозицій.</w:t>
      </w:r>
    </w:p>
    <w:p w14:paraId="0336DE2B" w14:textId="5DFE6A6E" w:rsidR="00413613" w:rsidRPr="006E581E" w:rsidRDefault="0041361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Пропозиція повинна бути дійсною </w:t>
      </w:r>
      <w:r w:rsidR="00E76F4D" w:rsidRPr="004A4CD1">
        <w:rPr>
          <w:b/>
          <w:color w:val="333333"/>
          <w:sz w:val="22"/>
          <w:szCs w:val="22"/>
          <w:lang w:val="uk-UA"/>
        </w:rPr>
        <w:t xml:space="preserve">до </w:t>
      </w:r>
      <w:r w:rsidR="00417F37">
        <w:rPr>
          <w:b/>
          <w:color w:val="333333"/>
          <w:sz w:val="22"/>
          <w:szCs w:val="22"/>
          <w:lang w:val="uk-UA"/>
        </w:rPr>
        <w:t>30</w:t>
      </w:r>
      <w:r w:rsidR="00E76F4D" w:rsidRPr="004A4CD1">
        <w:rPr>
          <w:b/>
          <w:color w:val="333333"/>
          <w:sz w:val="22"/>
          <w:szCs w:val="22"/>
          <w:lang w:val="uk-UA"/>
        </w:rPr>
        <w:t>.</w:t>
      </w:r>
      <w:r w:rsidR="00E04A91" w:rsidRPr="004A4CD1">
        <w:rPr>
          <w:b/>
          <w:color w:val="333333"/>
          <w:sz w:val="22"/>
          <w:szCs w:val="22"/>
          <w:lang w:val="uk-UA"/>
        </w:rPr>
        <w:t>0</w:t>
      </w:r>
      <w:r w:rsidR="00417F37">
        <w:rPr>
          <w:b/>
          <w:color w:val="333333"/>
          <w:sz w:val="22"/>
          <w:szCs w:val="22"/>
          <w:lang w:val="uk-UA"/>
        </w:rPr>
        <w:t>9</w:t>
      </w:r>
      <w:r w:rsidR="00E76F4D" w:rsidRPr="004A4CD1">
        <w:rPr>
          <w:b/>
          <w:color w:val="333333"/>
          <w:sz w:val="22"/>
          <w:szCs w:val="22"/>
          <w:lang w:val="uk-UA"/>
        </w:rPr>
        <w:t>.202</w:t>
      </w:r>
      <w:r w:rsidR="00417F37">
        <w:rPr>
          <w:b/>
          <w:color w:val="333333"/>
          <w:sz w:val="22"/>
          <w:szCs w:val="22"/>
          <w:lang w:val="uk-UA"/>
        </w:rPr>
        <w:t>6</w:t>
      </w:r>
      <w:r w:rsidR="00E76F4D" w:rsidRPr="004A4CD1">
        <w:rPr>
          <w:b/>
          <w:color w:val="333333"/>
          <w:sz w:val="22"/>
          <w:szCs w:val="22"/>
          <w:lang w:val="uk-UA"/>
        </w:rPr>
        <w:t xml:space="preserve"> року</w:t>
      </w:r>
      <w:r w:rsidR="004274DA">
        <w:rPr>
          <w:color w:val="333333"/>
          <w:sz w:val="22"/>
          <w:szCs w:val="22"/>
          <w:lang w:val="uk-UA"/>
        </w:rPr>
        <w:t xml:space="preserve"> </w:t>
      </w:r>
      <w:r w:rsidR="00D33FF3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D33FF3" w:rsidRPr="006E581E">
        <w:rPr>
          <w:color w:val="333333"/>
          <w:sz w:val="22"/>
          <w:szCs w:val="22"/>
          <w:lang w:val="uk-UA"/>
        </w:rPr>
        <w:t>.</w:t>
      </w:r>
    </w:p>
    <w:p w14:paraId="1E02D049" w14:textId="0445D901" w:rsidR="00ED0E0E" w:rsidRDefault="008704A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Ціна на </w:t>
      </w:r>
      <w:r w:rsidR="004A4CD1" w:rsidRPr="00286642">
        <w:rPr>
          <w:color w:val="000000"/>
          <w:sz w:val="22"/>
          <w:szCs w:val="22"/>
          <w:shd w:val="clear" w:color="auto" w:fill="FFFFFF"/>
          <w:lang w:val="uk-UA"/>
        </w:rPr>
        <w:t>набор</w:t>
      </w:r>
      <w:r w:rsidR="004A4CD1">
        <w:rPr>
          <w:color w:val="000000"/>
          <w:sz w:val="22"/>
          <w:szCs w:val="22"/>
          <w:shd w:val="clear" w:color="auto" w:fill="FFFFFF"/>
          <w:lang w:val="uk-UA"/>
        </w:rPr>
        <w:t>и</w:t>
      </w:r>
      <w:r w:rsidR="004A4CD1" w:rsidRPr="00286642">
        <w:rPr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413613" w:rsidRPr="006E581E">
        <w:rPr>
          <w:color w:val="333333"/>
          <w:sz w:val="22"/>
          <w:szCs w:val="22"/>
          <w:lang w:val="uk-UA"/>
        </w:rPr>
        <w:t>повинна бути зафіксована в український гривні</w:t>
      </w:r>
      <w:r w:rsidR="00A753E2" w:rsidRPr="006E581E">
        <w:rPr>
          <w:color w:val="333333"/>
          <w:sz w:val="22"/>
          <w:szCs w:val="22"/>
          <w:lang w:val="uk-UA"/>
        </w:rPr>
        <w:t xml:space="preserve"> до </w:t>
      </w:r>
      <w:r w:rsidR="00417F37">
        <w:rPr>
          <w:b/>
          <w:color w:val="333333"/>
          <w:sz w:val="22"/>
          <w:szCs w:val="22"/>
          <w:lang w:val="uk-UA"/>
        </w:rPr>
        <w:t>30</w:t>
      </w:r>
      <w:r w:rsidR="007C0C40" w:rsidRPr="004A4CD1">
        <w:rPr>
          <w:b/>
          <w:color w:val="333333"/>
          <w:sz w:val="22"/>
          <w:szCs w:val="22"/>
          <w:lang w:val="uk-UA"/>
        </w:rPr>
        <w:t>.</w:t>
      </w:r>
      <w:r w:rsidR="00E04A91" w:rsidRPr="004A4CD1">
        <w:rPr>
          <w:b/>
          <w:color w:val="333333"/>
          <w:sz w:val="22"/>
          <w:szCs w:val="22"/>
          <w:lang w:val="uk-UA"/>
        </w:rPr>
        <w:t>0</w:t>
      </w:r>
      <w:r w:rsidR="00417F37">
        <w:rPr>
          <w:b/>
          <w:color w:val="333333"/>
          <w:sz w:val="22"/>
          <w:szCs w:val="22"/>
          <w:lang w:val="uk-UA"/>
        </w:rPr>
        <w:t>9</w:t>
      </w:r>
      <w:r w:rsidR="007C0C40" w:rsidRPr="004A4CD1">
        <w:rPr>
          <w:b/>
          <w:color w:val="333333"/>
          <w:sz w:val="22"/>
          <w:szCs w:val="22"/>
          <w:lang w:val="uk-UA"/>
        </w:rPr>
        <w:t>.202</w:t>
      </w:r>
      <w:r w:rsidR="00417F37">
        <w:rPr>
          <w:b/>
          <w:color w:val="333333"/>
          <w:sz w:val="22"/>
          <w:szCs w:val="22"/>
          <w:lang w:val="uk-UA"/>
        </w:rPr>
        <w:t>6</w:t>
      </w:r>
      <w:r w:rsidR="007C0C40" w:rsidRPr="006E581E">
        <w:rPr>
          <w:color w:val="333333"/>
          <w:sz w:val="22"/>
          <w:szCs w:val="22"/>
          <w:lang w:val="uk-UA"/>
        </w:rPr>
        <w:t xml:space="preserve"> </w:t>
      </w:r>
      <w:r w:rsidR="00E76F4D" w:rsidRPr="006E581E">
        <w:rPr>
          <w:color w:val="333333"/>
          <w:sz w:val="22"/>
          <w:szCs w:val="22"/>
          <w:lang w:val="uk-UA"/>
        </w:rPr>
        <w:t>року</w:t>
      </w:r>
      <w:r w:rsidR="00D33FF3" w:rsidRPr="006E581E">
        <w:rPr>
          <w:color w:val="333333"/>
          <w:sz w:val="22"/>
          <w:szCs w:val="22"/>
          <w:lang w:val="uk-UA"/>
        </w:rPr>
        <w:t xml:space="preserve"> </w:t>
      </w:r>
      <w:r w:rsidR="004274DA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4274DA" w:rsidRPr="006E581E">
        <w:rPr>
          <w:color w:val="333333"/>
          <w:sz w:val="22"/>
          <w:szCs w:val="22"/>
          <w:lang w:val="uk-UA"/>
        </w:rPr>
        <w:t>.</w:t>
      </w:r>
    </w:p>
    <w:p w14:paraId="0974B19A" w14:textId="77777777" w:rsidR="004274DA" w:rsidRPr="006E581E" w:rsidRDefault="004274DA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</w:p>
    <w:p w14:paraId="246CF6AD" w14:textId="014ECF4B" w:rsidR="003E338C" w:rsidRPr="006E581E" w:rsidRDefault="00D90808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t>РОЗ'ЯСНЕННЯ</w:t>
      </w:r>
    </w:p>
    <w:p w14:paraId="184B52BA" w14:textId="014CD842" w:rsidR="007A451D" w:rsidRPr="006E581E" w:rsidRDefault="002118C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bookmarkStart w:id="1" w:name="_Hlk158211024"/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електронному майданчику: </w:t>
      </w:r>
      <w:bookmarkEnd w:id="1"/>
      <w:r w:rsidR="006F5EFC">
        <w:rPr>
          <w:color w:val="333333"/>
          <w:sz w:val="22"/>
          <w:szCs w:val="22"/>
          <w:lang w:val="uk-UA"/>
        </w:rPr>
        <w:fldChar w:fldCharType="begin"/>
      </w:r>
      <w:r w:rsidR="006F5EFC">
        <w:rPr>
          <w:color w:val="333333"/>
          <w:sz w:val="22"/>
          <w:szCs w:val="22"/>
          <w:lang w:val="uk-UA"/>
        </w:rPr>
        <w:instrText xml:space="preserve"> HYPERLINK "</w:instrText>
      </w:r>
      <w:r w:rsidR="006F5EFC" w:rsidRPr="006E581E">
        <w:rPr>
          <w:color w:val="333333"/>
          <w:sz w:val="22"/>
          <w:szCs w:val="22"/>
          <w:lang w:val="uk-UA"/>
        </w:rPr>
        <w:instrText>https://zakupivli.pro/</w:instrText>
      </w:r>
      <w:r w:rsidR="006F5EFC">
        <w:rPr>
          <w:color w:val="333333"/>
          <w:sz w:val="22"/>
          <w:szCs w:val="22"/>
          <w:lang w:val="uk-UA"/>
        </w:rPr>
        <w:instrText xml:space="preserve">" </w:instrText>
      </w:r>
      <w:r w:rsidR="006F5EFC">
        <w:rPr>
          <w:color w:val="333333"/>
          <w:sz w:val="22"/>
          <w:szCs w:val="22"/>
          <w:lang w:val="uk-UA"/>
        </w:rPr>
        <w:fldChar w:fldCharType="separate"/>
      </w:r>
      <w:r w:rsidR="006F5EFC" w:rsidRPr="00C5211D">
        <w:rPr>
          <w:rStyle w:val="a3"/>
          <w:sz w:val="22"/>
          <w:szCs w:val="22"/>
          <w:lang w:val="uk-UA"/>
        </w:rPr>
        <w:t>https://zakupivli.pro/</w:t>
      </w:r>
      <w:r w:rsidR="006F5EFC">
        <w:rPr>
          <w:color w:val="333333"/>
          <w:sz w:val="22"/>
          <w:szCs w:val="22"/>
          <w:lang w:val="uk-UA"/>
        </w:rPr>
        <w:fldChar w:fldCharType="end"/>
      </w:r>
      <w:r w:rsidR="006F5EFC">
        <w:rPr>
          <w:color w:val="333333"/>
          <w:sz w:val="22"/>
          <w:szCs w:val="22"/>
          <w:lang w:val="uk-UA"/>
        </w:rPr>
        <w:t xml:space="preserve"> </w:t>
      </w:r>
      <w:r w:rsidR="007A451D" w:rsidRPr="006E581E">
        <w:rPr>
          <w:color w:val="333333"/>
          <w:sz w:val="22"/>
          <w:szCs w:val="22"/>
          <w:lang w:val="uk-UA"/>
        </w:rPr>
        <w:t xml:space="preserve">та отримати відповідь в електронному вигляді. Запитання від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а </w:t>
      </w:r>
      <w:r w:rsidR="006F5EFC">
        <w:rPr>
          <w:color w:val="333333"/>
          <w:sz w:val="22"/>
          <w:szCs w:val="22"/>
          <w:lang w:val="uk-UA"/>
        </w:rPr>
        <w:t>дозволяється</w:t>
      </w:r>
      <w:r w:rsidR="007A451D" w:rsidRPr="006E581E">
        <w:rPr>
          <w:color w:val="333333"/>
          <w:sz w:val="22"/>
          <w:szCs w:val="22"/>
          <w:lang w:val="uk-UA"/>
        </w:rPr>
        <w:t xml:space="preserve"> ставити на протязі всього терміну подання пропозиції</w:t>
      </w:r>
      <w:r w:rsidR="006F5EFC">
        <w:rPr>
          <w:color w:val="333333"/>
          <w:sz w:val="22"/>
          <w:szCs w:val="22"/>
          <w:lang w:val="uk-UA"/>
        </w:rPr>
        <w:t>,</w:t>
      </w:r>
      <w:r w:rsidR="007A451D" w:rsidRPr="006E581E">
        <w:rPr>
          <w:color w:val="333333"/>
          <w:sz w:val="22"/>
          <w:szCs w:val="22"/>
          <w:lang w:val="uk-UA"/>
        </w:rPr>
        <w:t xml:space="preserve"> але не пізніше трьох днів до завершення тендеру. Фонд може в будь-який момент до закінчення строку подання пропозицій </w:t>
      </w:r>
      <w:proofErr w:type="spellStart"/>
      <w:r w:rsidR="007A451D" w:rsidRPr="006E581E">
        <w:rPr>
          <w:color w:val="333333"/>
          <w:sz w:val="22"/>
          <w:szCs w:val="22"/>
          <w:lang w:val="uk-UA"/>
        </w:rPr>
        <w:t>внести</w:t>
      </w:r>
      <w:proofErr w:type="spellEnd"/>
      <w:r w:rsidR="007A451D" w:rsidRPr="006E581E">
        <w:rPr>
          <w:color w:val="333333"/>
          <w:sz w:val="22"/>
          <w:szCs w:val="22"/>
          <w:lang w:val="uk-UA"/>
        </w:rPr>
        <w:t xml:space="preserve"> зміни в запит тендерних пропозицій та повідомити про це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ів. До моменту підписання договору про закупівлю Фонд не несе жодних зобов’язань по відношенню до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Фонд залишає за собою право відхилити тендерні пропозиції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Участь у тендері пов’язаних осіб або ж змова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тендеру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може 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14:paraId="6E9B5043" w14:textId="77777777" w:rsidR="00146EF2" w:rsidRPr="003C54B4" w:rsidRDefault="00146EF2" w:rsidP="00146EF2">
      <w:pPr>
        <w:ind w:firstLine="708"/>
        <w:jc w:val="both"/>
        <w:rPr>
          <w:i/>
          <w:sz w:val="21"/>
          <w:szCs w:val="21"/>
        </w:rPr>
      </w:pPr>
      <w:r w:rsidRPr="00424FEA">
        <w:rPr>
          <w:i/>
          <w:sz w:val="21"/>
          <w:szCs w:val="21"/>
          <w:lang w:val="uk-UA"/>
        </w:rPr>
        <w:t>БО «БЛАГОДІЙНИЙ ФОНД «РОКАДА»</w:t>
      </w:r>
      <w:r w:rsidRPr="00424FEA">
        <w:rPr>
          <w:b/>
          <w:i/>
          <w:sz w:val="21"/>
          <w:szCs w:val="21"/>
          <w:lang w:val="uk-UA"/>
        </w:rPr>
        <w:t xml:space="preserve"> </w:t>
      </w:r>
      <w:r w:rsidRPr="00424FEA">
        <w:rPr>
          <w:i/>
          <w:sz w:val="21"/>
          <w:szCs w:val="21"/>
          <w:lang w:val="uk-UA"/>
        </w:rPr>
        <w:t xml:space="preserve"> може укласти Рамковий договір з початковою тривалістю на 1 рік з можливістю продовження на наступний рік. </w:t>
      </w:r>
      <w:proofErr w:type="spellStart"/>
      <w:r w:rsidRPr="003C54B4">
        <w:rPr>
          <w:i/>
          <w:sz w:val="21"/>
          <w:szCs w:val="21"/>
        </w:rPr>
        <w:t>Учасникам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переможуть</w:t>
      </w:r>
      <w:proofErr w:type="spellEnd"/>
      <w:r w:rsidRPr="003C54B4">
        <w:rPr>
          <w:i/>
          <w:sz w:val="21"/>
          <w:szCs w:val="21"/>
        </w:rPr>
        <w:t xml:space="preserve"> у </w:t>
      </w:r>
      <w:proofErr w:type="spellStart"/>
      <w:r w:rsidRPr="003C54B4">
        <w:rPr>
          <w:i/>
          <w:sz w:val="21"/>
          <w:szCs w:val="21"/>
        </w:rPr>
        <w:t>тендері</w:t>
      </w:r>
      <w:proofErr w:type="spellEnd"/>
      <w:r w:rsidRPr="003C54B4">
        <w:rPr>
          <w:i/>
          <w:sz w:val="21"/>
          <w:szCs w:val="21"/>
        </w:rPr>
        <w:t xml:space="preserve">, буде </w:t>
      </w:r>
      <w:proofErr w:type="spellStart"/>
      <w:r w:rsidRPr="003C54B4">
        <w:rPr>
          <w:i/>
          <w:sz w:val="21"/>
          <w:szCs w:val="21"/>
        </w:rPr>
        <w:t>запропоновано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зберегти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запропоновану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ціну</w:t>
      </w:r>
      <w:proofErr w:type="spellEnd"/>
      <w:r w:rsidRPr="003C54B4">
        <w:rPr>
          <w:i/>
          <w:sz w:val="21"/>
          <w:szCs w:val="21"/>
        </w:rPr>
        <w:t xml:space="preserve"> та модель </w:t>
      </w:r>
      <w:proofErr w:type="spellStart"/>
      <w:r w:rsidRPr="003C54B4">
        <w:rPr>
          <w:i/>
          <w:sz w:val="21"/>
          <w:szCs w:val="21"/>
        </w:rPr>
        <w:t>протягом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терміну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дії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Рамкового</w:t>
      </w:r>
      <w:proofErr w:type="spellEnd"/>
      <w:r w:rsidRPr="003C54B4">
        <w:rPr>
          <w:i/>
          <w:sz w:val="21"/>
          <w:szCs w:val="21"/>
        </w:rPr>
        <w:t xml:space="preserve"> договору. Будь ласка, </w:t>
      </w:r>
      <w:proofErr w:type="spellStart"/>
      <w:r w:rsidRPr="003C54B4">
        <w:rPr>
          <w:i/>
          <w:sz w:val="21"/>
          <w:szCs w:val="21"/>
        </w:rPr>
        <w:t>зверніть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увагу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що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була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вказана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щоб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дати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учасникам</w:t>
      </w:r>
      <w:proofErr w:type="spellEnd"/>
      <w:r w:rsidRPr="003C54B4">
        <w:rPr>
          <w:i/>
          <w:sz w:val="21"/>
          <w:szCs w:val="21"/>
        </w:rPr>
        <w:t xml:space="preserve"> тендеру </w:t>
      </w:r>
      <w:proofErr w:type="spellStart"/>
      <w:r w:rsidRPr="003C54B4">
        <w:rPr>
          <w:i/>
          <w:sz w:val="21"/>
          <w:szCs w:val="21"/>
        </w:rPr>
        <w:t>можливість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отримати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інформацію</w:t>
      </w:r>
      <w:proofErr w:type="spellEnd"/>
      <w:r w:rsidRPr="003C54B4">
        <w:rPr>
          <w:i/>
          <w:sz w:val="21"/>
          <w:szCs w:val="21"/>
        </w:rPr>
        <w:t xml:space="preserve"> про </w:t>
      </w:r>
      <w:proofErr w:type="spellStart"/>
      <w:r w:rsidRPr="003C54B4">
        <w:rPr>
          <w:i/>
          <w:sz w:val="21"/>
          <w:szCs w:val="21"/>
        </w:rPr>
        <w:t>прогнозовані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вимоги</w:t>
      </w:r>
      <w:proofErr w:type="spellEnd"/>
      <w:r w:rsidRPr="003C54B4">
        <w:rPr>
          <w:i/>
          <w:sz w:val="21"/>
          <w:szCs w:val="21"/>
        </w:rPr>
        <w:t xml:space="preserve">. </w:t>
      </w:r>
      <w:proofErr w:type="spellStart"/>
      <w:r w:rsidRPr="003C54B4">
        <w:rPr>
          <w:i/>
          <w:sz w:val="21"/>
          <w:szCs w:val="21"/>
        </w:rPr>
        <w:t>Це</w:t>
      </w:r>
      <w:proofErr w:type="spellEnd"/>
      <w:r w:rsidRPr="003C54B4">
        <w:rPr>
          <w:i/>
          <w:sz w:val="21"/>
          <w:szCs w:val="21"/>
        </w:rPr>
        <w:t xml:space="preserve"> не </w:t>
      </w:r>
      <w:proofErr w:type="spellStart"/>
      <w:r w:rsidRPr="003C54B4">
        <w:rPr>
          <w:i/>
          <w:sz w:val="21"/>
          <w:szCs w:val="21"/>
        </w:rPr>
        <w:t>означає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що</w:t>
      </w:r>
      <w:proofErr w:type="spellEnd"/>
      <w:r w:rsidRPr="003C54B4">
        <w:rPr>
          <w:i/>
          <w:sz w:val="21"/>
          <w:szCs w:val="21"/>
        </w:rPr>
        <w:t xml:space="preserve"> Фонд </w:t>
      </w:r>
      <w:proofErr w:type="spellStart"/>
      <w:r w:rsidRPr="003C54B4">
        <w:rPr>
          <w:i/>
          <w:sz w:val="21"/>
          <w:szCs w:val="21"/>
        </w:rPr>
        <w:t>зобов’язується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купити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товарів</w:t>
      </w:r>
      <w:proofErr w:type="spellEnd"/>
      <w:r w:rsidRPr="003C54B4">
        <w:rPr>
          <w:i/>
          <w:sz w:val="21"/>
          <w:szCs w:val="21"/>
        </w:rPr>
        <w:t xml:space="preserve">.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може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змінюватись</w:t>
      </w:r>
      <w:proofErr w:type="spellEnd"/>
      <w:r w:rsidRPr="003C54B4">
        <w:rPr>
          <w:i/>
          <w:sz w:val="21"/>
          <w:szCs w:val="21"/>
        </w:rPr>
        <w:t xml:space="preserve"> і </w:t>
      </w:r>
      <w:proofErr w:type="spellStart"/>
      <w:r w:rsidRPr="003C54B4">
        <w:rPr>
          <w:i/>
          <w:sz w:val="21"/>
          <w:szCs w:val="21"/>
        </w:rPr>
        <w:t>залежатиме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від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фактичних</w:t>
      </w:r>
      <w:proofErr w:type="spellEnd"/>
      <w:r w:rsidRPr="003C54B4">
        <w:rPr>
          <w:i/>
          <w:sz w:val="21"/>
          <w:szCs w:val="21"/>
        </w:rPr>
        <w:t xml:space="preserve"> потреб і </w:t>
      </w:r>
      <w:proofErr w:type="spellStart"/>
      <w:r w:rsidRPr="003C54B4">
        <w:rPr>
          <w:i/>
          <w:sz w:val="21"/>
          <w:szCs w:val="21"/>
        </w:rPr>
        <w:t>наявних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коштів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кількість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регулюється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видачею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окремих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Замовлень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закупівлю</w:t>
      </w:r>
      <w:proofErr w:type="spellEnd"/>
      <w:r w:rsidRPr="003C54B4">
        <w:rPr>
          <w:i/>
          <w:sz w:val="21"/>
          <w:szCs w:val="21"/>
        </w:rPr>
        <w:t>.</w:t>
      </w:r>
    </w:p>
    <w:p w14:paraId="5762FCB8" w14:textId="77777777" w:rsidR="00146EF2" w:rsidRPr="003C54B4" w:rsidRDefault="00146EF2" w:rsidP="00146EF2">
      <w:pPr>
        <w:ind w:firstLine="708"/>
        <w:jc w:val="both"/>
        <w:rPr>
          <w:i/>
          <w:sz w:val="21"/>
          <w:szCs w:val="21"/>
        </w:rPr>
      </w:pPr>
      <w:r w:rsidRPr="003C54B4">
        <w:rPr>
          <w:i/>
          <w:sz w:val="21"/>
          <w:szCs w:val="21"/>
        </w:rPr>
        <w:t xml:space="preserve">БО «БЛАГОДІЙНИЙ ФОНД «РОКАДА» </w:t>
      </w:r>
      <w:proofErr w:type="spellStart"/>
      <w:r w:rsidRPr="003C54B4">
        <w:rPr>
          <w:i/>
          <w:sz w:val="21"/>
          <w:szCs w:val="21"/>
        </w:rPr>
        <w:t>залишає</w:t>
      </w:r>
      <w:proofErr w:type="spellEnd"/>
      <w:r w:rsidRPr="003C54B4">
        <w:rPr>
          <w:i/>
          <w:sz w:val="21"/>
          <w:szCs w:val="21"/>
        </w:rPr>
        <w:t xml:space="preserve"> за собою право </w:t>
      </w:r>
      <w:proofErr w:type="spellStart"/>
      <w:r w:rsidRPr="003C54B4">
        <w:rPr>
          <w:i/>
          <w:sz w:val="21"/>
          <w:szCs w:val="21"/>
        </w:rPr>
        <w:t>звернутися</w:t>
      </w:r>
      <w:proofErr w:type="spellEnd"/>
      <w:r w:rsidRPr="003C54B4">
        <w:rPr>
          <w:i/>
          <w:sz w:val="21"/>
          <w:szCs w:val="21"/>
        </w:rPr>
        <w:t xml:space="preserve"> до одного </w:t>
      </w:r>
      <w:proofErr w:type="spellStart"/>
      <w:r w:rsidRPr="003C54B4">
        <w:rPr>
          <w:i/>
          <w:sz w:val="21"/>
          <w:szCs w:val="21"/>
        </w:rPr>
        <w:t>або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кількох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Учасників</w:t>
      </w:r>
      <w:proofErr w:type="spellEnd"/>
      <w:r w:rsidRPr="003C54B4">
        <w:rPr>
          <w:i/>
          <w:sz w:val="21"/>
          <w:szCs w:val="21"/>
        </w:rPr>
        <w:t xml:space="preserve"> тендеру, </w:t>
      </w:r>
      <w:proofErr w:type="spellStart"/>
      <w:r w:rsidRPr="003C54B4">
        <w:rPr>
          <w:i/>
          <w:sz w:val="21"/>
          <w:szCs w:val="21"/>
        </w:rPr>
        <w:t>щоб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укласти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кілька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рамкових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договорів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будуть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укладені</w:t>
      </w:r>
      <w:proofErr w:type="spellEnd"/>
      <w:r w:rsidRPr="003C54B4">
        <w:rPr>
          <w:i/>
          <w:sz w:val="21"/>
          <w:szCs w:val="21"/>
        </w:rPr>
        <w:t xml:space="preserve"> в </w:t>
      </w:r>
      <w:proofErr w:type="spellStart"/>
      <w:r w:rsidRPr="003C54B4">
        <w:rPr>
          <w:i/>
          <w:sz w:val="21"/>
          <w:szCs w:val="21"/>
        </w:rPr>
        <w:t>результаті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цього</w:t>
      </w:r>
      <w:proofErr w:type="spellEnd"/>
      <w:r w:rsidRPr="003C54B4">
        <w:rPr>
          <w:i/>
          <w:sz w:val="21"/>
          <w:szCs w:val="21"/>
        </w:rPr>
        <w:t xml:space="preserve"> тендеру.</w:t>
      </w:r>
    </w:p>
    <w:p w14:paraId="0B860BB8" w14:textId="77777777" w:rsidR="00146EF2" w:rsidRPr="003C54B4" w:rsidRDefault="00146EF2" w:rsidP="00146EF2">
      <w:pPr>
        <w:ind w:firstLine="708"/>
        <w:jc w:val="both"/>
        <w:rPr>
          <w:i/>
          <w:sz w:val="21"/>
          <w:szCs w:val="21"/>
        </w:rPr>
      </w:pPr>
      <w:r w:rsidRPr="003C54B4">
        <w:rPr>
          <w:i/>
          <w:sz w:val="21"/>
          <w:szCs w:val="21"/>
        </w:rPr>
        <w:t>БО «БЛАГОДІЙНИЙ ФОНД «РОКАДА»</w:t>
      </w:r>
      <w:r w:rsidRPr="003C54B4">
        <w:rPr>
          <w:b/>
          <w:i/>
          <w:sz w:val="21"/>
          <w:szCs w:val="21"/>
        </w:rPr>
        <w:t xml:space="preserve"> </w:t>
      </w:r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залишає</w:t>
      </w:r>
      <w:proofErr w:type="spellEnd"/>
      <w:r w:rsidRPr="003C54B4">
        <w:rPr>
          <w:i/>
          <w:sz w:val="21"/>
          <w:szCs w:val="21"/>
        </w:rPr>
        <w:t xml:space="preserve"> за собою право </w:t>
      </w:r>
      <w:proofErr w:type="spellStart"/>
      <w:r w:rsidRPr="003C54B4">
        <w:rPr>
          <w:i/>
          <w:sz w:val="21"/>
          <w:szCs w:val="21"/>
        </w:rPr>
        <w:t>призначити</w:t>
      </w:r>
      <w:proofErr w:type="spellEnd"/>
      <w:r w:rsidRPr="003C54B4">
        <w:rPr>
          <w:i/>
          <w:sz w:val="21"/>
          <w:szCs w:val="21"/>
        </w:rPr>
        <w:t xml:space="preserve"> основного та резервного </w:t>
      </w:r>
      <w:proofErr w:type="spellStart"/>
      <w:r w:rsidRPr="003C54B4">
        <w:rPr>
          <w:i/>
          <w:sz w:val="21"/>
          <w:szCs w:val="21"/>
        </w:rPr>
        <w:t>постачальника</w:t>
      </w:r>
      <w:proofErr w:type="spellEnd"/>
      <w:r w:rsidRPr="003C54B4">
        <w:rPr>
          <w:i/>
          <w:sz w:val="21"/>
          <w:szCs w:val="21"/>
        </w:rPr>
        <w:t xml:space="preserve"> (</w:t>
      </w:r>
      <w:proofErr w:type="spellStart"/>
      <w:r w:rsidRPr="003C54B4">
        <w:rPr>
          <w:i/>
          <w:sz w:val="21"/>
          <w:szCs w:val="21"/>
        </w:rPr>
        <w:t>або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кількох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резервних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постачальників</w:t>
      </w:r>
      <w:proofErr w:type="spellEnd"/>
      <w:r w:rsidRPr="003C54B4">
        <w:rPr>
          <w:i/>
          <w:sz w:val="21"/>
          <w:szCs w:val="21"/>
        </w:rPr>
        <w:t xml:space="preserve">) у </w:t>
      </w:r>
      <w:proofErr w:type="spellStart"/>
      <w:r w:rsidRPr="003C54B4">
        <w:rPr>
          <w:i/>
          <w:sz w:val="21"/>
          <w:szCs w:val="21"/>
        </w:rPr>
        <w:t>випадку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якщо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основний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постачальник</w:t>
      </w:r>
      <w:proofErr w:type="spellEnd"/>
      <w:r w:rsidRPr="003C54B4">
        <w:rPr>
          <w:i/>
          <w:sz w:val="21"/>
          <w:szCs w:val="21"/>
        </w:rPr>
        <w:t xml:space="preserve"> не </w:t>
      </w:r>
      <w:proofErr w:type="spellStart"/>
      <w:r w:rsidRPr="003C54B4">
        <w:rPr>
          <w:i/>
          <w:sz w:val="21"/>
          <w:szCs w:val="21"/>
        </w:rPr>
        <w:t>зможе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виконати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вимогу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замовлення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закупівлю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основі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Рамкового</w:t>
      </w:r>
      <w:proofErr w:type="spellEnd"/>
      <w:r w:rsidRPr="003C54B4">
        <w:rPr>
          <w:i/>
          <w:sz w:val="21"/>
          <w:szCs w:val="21"/>
        </w:rPr>
        <w:t xml:space="preserve"> договору, </w:t>
      </w:r>
      <w:proofErr w:type="spellStart"/>
      <w:r w:rsidRPr="003C54B4">
        <w:rPr>
          <w:i/>
          <w:sz w:val="21"/>
          <w:szCs w:val="21"/>
        </w:rPr>
        <w:t>таке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замовлення</w:t>
      </w:r>
      <w:proofErr w:type="spellEnd"/>
      <w:r w:rsidRPr="003C54B4">
        <w:rPr>
          <w:i/>
          <w:sz w:val="21"/>
          <w:szCs w:val="21"/>
        </w:rPr>
        <w:t xml:space="preserve"> буде </w:t>
      </w:r>
      <w:proofErr w:type="spellStart"/>
      <w:r w:rsidRPr="003C54B4">
        <w:rPr>
          <w:i/>
          <w:sz w:val="21"/>
          <w:szCs w:val="21"/>
        </w:rPr>
        <w:t>скасовано</w:t>
      </w:r>
      <w:proofErr w:type="spellEnd"/>
      <w:r w:rsidRPr="003C54B4">
        <w:rPr>
          <w:i/>
          <w:sz w:val="21"/>
          <w:szCs w:val="21"/>
        </w:rPr>
        <w:t xml:space="preserve">, а </w:t>
      </w:r>
      <w:proofErr w:type="spellStart"/>
      <w:r w:rsidRPr="003C54B4">
        <w:rPr>
          <w:i/>
          <w:sz w:val="21"/>
          <w:szCs w:val="21"/>
        </w:rPr>
        <w:t>нове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замовленням</w:t>
      </w:r>
      <w:proofErr w:type="spellEnd"/>
      <w:r w:rsidRPr="003C54B4">
        <w:rPr>
          <w:i/>
          <w:sz w:val="21"/>
          <w:szCs w:val="21"/>
        </w:rPr>
        <w:t xml:space="preserve"> на </w:t>
      </w:r>
      <w:proofErr w:type="spellStart"/>
      <w:r w:rsidRPr="003C54B4">
        <w:rPr>
          <w:i/>
          <w:sz w:val="21"/>
          <w:szCs w:val="21"/>
        </w:rPr>
        <w:t>закупівлю</w:t>
      </w:r>
      <w:proofErr w:type="spellEnd"/>
      <w:r w:rsidRPr="003C54B4">
        <w:rPr>
          <w:i/>
          <w:sz w:val="21"/>
          <w:szCs w:val="21"/>
        </w:rPr>
        <w:t xml:space="preserve"> буде </w:t>
      </w:r>
      <w:proofErr w:type="spellStart"/>
      <w:r w:rsidRPr="003C54B4">
        <w:rPr>
          <w:i/>
          <w:sz w:val="21"/>
          <w:szCs w:val="21"/>
        </w:rPr>
        <w:t>надане</w:t>
      </w:r>
      <w:proofErr w:type="spellEnd"/>
      <w:r w:rsidRPr="003C54B4">
        <w:rPr>
          <w:i/>
          <w:sz w:val="21"/>
          <w:szCs w:val="21"/>
        </w:rPr>
        <w:t xml:space="preserve"> резервному </w:t>
      </w:r>
      <w:proofErr w:type="spellStart"/>
      <w:r w:rsidRPr="003C54B4">
        <w:rPr>
          <w:i/>
          <w:sz w:val="21"/>
          <w:szCs w:val="21"/>
        </w:rPr>
        <w:t>постачальнику</w:t>
      </w:r>
      <w:proofErr w:type="spellEnd"/>
      <w:r w:rsidRPr="003C54B4">
        <w:rPr>
          <w:i/>
          <w:sz w:val="21"/>
          <w:szCs w:val="21"/>
        </w:rPr>
        <w:t xml:space="preserve"> для </w:t>
      </w:r>
      <w:proofErr w:type="spellStart"/>
      <w:r w:rsidRPr="003C54B4">
        <w:rPr>
          <w:i/>
          <w:sz w:val="21"/>
          <w:szCs w:val="21"/>
        </w:rPr>
        <w:t>надання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необхідних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товарів</w:t>
      </w:r>
      <w:proofErr w:type="spellEnd"/>
      <w:r w:rsidRPr="003C54B4">
        <w:rPr>
          <w:i/>
          <w:sz w:val="21"/>
          <w:szCs w:val="21"/>
        </w:rPr>
        <w:t xml:space="preserve"> і/</w:t>
      </w:r>
      <w:proofErr w:type="spellStart"/>
      <w:r w:rsidRPr="003C54B4">
        <w:rPr>
          <w:i/>
          <w:sz w:val="21"/>
          <w:szCs w:val="21"/>
        </w:rPr>
        <w:t>або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одночасно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залучати</w:t>
      </w:r>
      <w:proofErr w:type="spellEnd"/>
      <w:r w:rsidRPr="003C54B4">
        <w:rPr>
          <w:i/>
          <w:sz w:val="21"/>
          <w:szCs w:val="21"/>
        </w:rPr>
        <w:t xml:space="preserve"> основного та резервного </w:t>
      </w:r>
      <w:proofErr w:type="spellStart"/>
      <w:r w:rsidRPr="003C54B4">
        <w:rPr>
          <w:i/>
          <w:sz w:val="21"/>
          <w:szCs w:val="21"/>
        </w:rPr>
        <w:t>постачальників</w:t>
      </w:r>
      <w:proofErr w:type="spellEnd"/>
      <w:r w:rsidRPr="003C54B4">
        <w:rPr>
          <w:i/>
          <w:sz w:val="21"/>
          <w:szCs w:val="21"/>
        </w:rPr>
        <w:t xml:space="preserve">, </w:t>
      </w:r>
      <w:proofErr w:type="spellStart"/>
      <w:r w:rsidRPr="003C54B4">
        <w:rPr>
          <w:i/>
          <w:sz w:val="21"/>
          <w:szCs w:val="21"/>
        </w:rPr>
        <w:t>якщо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це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необхідно</w:t>
      </w:r>
      <w:proofErr w:type="spellEnd"/>
      <w:r w:rsidRPr="003C54B4">
        <w:rPr>
          <w:i/>
          <w:sz w:val="21"/>
          <w:szCs w:val="21"/>
        </w:rPr>
        <w:t xml:space="preserve"> для </w:t>
      </w:r>
      <w:proofErr w:type="spellStart"/>
      <w:r w:rsidRPr="003C54B4">
        <w:rPr>
          <w:i/>
          <w:sz w:val="21"/>
          <w:szCs w:val="21"/>
        </w:rPr>
        <w:t>виконання</w:t>
      </w:r>
      <w:proofErr w:type="spellEnd"/>
      <w:r w:rsidRPr="003C54B4">
        <w:rPr>
          <w:i/>
          <w:sz w:val="21"/>
          <w:szCs w:val="21"/>
        </w:rPr>
        <w:t xml:space="preserve"> </w:t>
      </w:r>
      <w:proofErr w:type="spellStart"/>
      <w:r w:rsidRPr="003C54B4">
        <w:rPr>
          <w:i/>
          <w:sz w:val="21"/>
          <w:szCs w:val="21"/>
        </w:rPr>
        <w:t>вимог</w:t>
      </w:r>
      <w:proofErr w:type="spellEnd"/>
      <w:r w:rsidRPr="003C54B4">
        <w:rPr>
          <w:i/>
          <w:sz w:val="21"/>
          <w:szCs w:val="21"/>
        </w:rPr>
        <w:t xml:space="preserve"> БО «БЛАГОДІЙНИЙ ФОНД «РОКАДА» </w:t>
      </w:r>
      <w:proofErr w:type="spellStart"/>
      <w:r w:rsidRPr="003C54B4">
        <w:rPr>
          <w:i/>
          <w:sz w:val="21"/>
          <w:szCs w:val="21"/>
        </w:rPr>
        <w:t>щодо</w:t>
      </w:r>
      <w:proofErr w:type="spellEnd"/>
      <w:r w:rsidRPr="003C54B4">
        <w:rPr>
          <w:i/>
          <w:sz w:val="21"/>
          <w:szCs w:val="21"/>
        </w:rPr>
        <w:t xml:space="preserve"> доставки.</w:t>
      </w:r>
    </w:p>
    <w:p w14:paraId="307C4266" w14:textId="77777777" w:rsidR="00146EF2" w:rsidRDefault="00146EF2" w:rsidP="00146EF2">
      <w:pPr>
        <w:jc w:val="both"/>
        <w:rPr>
          <w:i/>
          <w:color w:val="333333"/>
          <w:sz w:val="21"/>
          <w:szCs w:val="21"/>
          <w:u w:val="single"/>
        </w:rPr>
      </w:pPr>
      <w:r w:rsidRPr="003C54B4">
        <w:rPr>
          <w:i/>
          <w:color w:val="333333"/>
          <w:sz w:val="21"/>
          <w:szCs w:val="21"/>
          <w:u w:val="single"/>
        </w:rPr>
        <w:t xml:space="preserve">УВАГА!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Замовник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залишає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за собою право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змінювати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об’єми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постачання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товарів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>/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послуг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>/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робіт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які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будуть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визначатися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в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окремому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замовленні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,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або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відмінити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процедуру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закупівлі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у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разі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наявності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 w:rsidRPr="003C54B4">
        <w:rPr>
          <w:i/>
          <w:color w:val="333333"/>
          <w:sz w:val="21"/>
          <w:szCs w:val="21"/>
          <w:u w:val="single"/>
        </w:rPr>
        <w:t>обставин</w:t>
      </w:r>
      <w:proofErr w:type="spellEnd"/>
      <w:r w:rsidRPr="003C54B4">
        <w:rPr>
          <w:i/>
          <w:color w:val="333333"/>
          <w:sz w:val="21"/>
          <w:szCs w:val="21"/>
          <w:u w:val="single"/>
        </w:rPr>
        <w:t>.</w:t>
      </w:r>
    </w:p>
    <w:p w14:paraId="180705B2" w14:textId="2E077189" w:rsidR="00410753" w:rsidRPr="00146EF2" w:rsidRDefault="00410753" w:rsidP="006E581E">
      <w:pPr>
        <w:ind w:firstLine="708"/>
        <w:jc w:val="both"/>
        <w:rPr>
          <w:color w:val="333333"/>
          <w:sz w:val="22"/>
          <w:szCs w:val="22"/>
        </w:rPr>
      </w:pPr>
    </w:p>
    <w:p w14:paraId="36AA0A13" w14:textId="77777777" w:rsidR="00ED0E0E" w:rsidRPr="006E581E" w:rsidRDefault="00ED0E0E" w:rsidP="006E581E">
      <w:pPr>
        <w:jc w:val="both"/>
        <w:rPr>
          <w:color w:val="333333"/>
          <w:sz w:val="22"/>
          <w:szCs w:val="22"/>
          <w:u w:val="single"/>
          <w:lang w:val="uk-UA"/>
        </w:rPr>
      </w:pPr>
    </w:p>
    <w:p w14:paraId="246CF6B0" w14:textId="77777777" w:rsidR="005561C8" w:rsidRPr="006E581E" w:rsidRDefault="00767B9A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ВИМОГИ ДО ПОДАННЯ ПРОПОЗИЦІЙ</w:t>
      </w:r>
    </w:p>
    <w:p w14:paraId="7A72211D" w14:textId="73BB5D38" w:rsidR="001E4E47" w:rsidRPr="006E581E" w:rsidRDefault="001E4E47" w:rsidP="00364A26">
      <w:pPr>
        <w:ind w:firstLine="708"/>
        <w:jc w:val="both"/>
        <w:rPr>
          <w:sz w:val="22"/>
          <w:szCs w:val="22"/>
          <w:lang w:val="uk-UA"/>
        </w:rPr>
      </w:pPr>
      <w:bookmarkStart w:id="2" w:name="_Hlk149667659"/>
      <w:r w:rsidRPr="006E581E">
        <w:rPr>
          <w:sz w:val="22"/>
          <w:szCs w:val="22"/>
          <w:lang w:val="uk-UA"/>
        </w:rPr>
        <w:t>Пропозиції надаються шляхом направлення на e-</w:t>
      </w:r>
      <w:proofErr w:type="spellStart"/>
      <w:r w:rsidRPr="006E581E">
        <w:rPr>
          <w:sz w:val="22"/>
          <w:szCs w:val="22"/>
          <w:lang w:val="uk-UA"/>
        </w:rPr>
        <w:t>mail</w:t>
      </w:r>
      <w:proofErr w:type="spellEnd"/>
      <w:r w:rsidRPr="006E581E">
        <w:rPr>
          <w:sz w:val="22"/>
          <w:szCs w:val="22"/>
          <w:lang w:val="uk-UA"/>
        </w:rPr>
        <w:t xml:space="preserve">: </w:t>
      </w:r>
      <w:hyperlink r:id="rId9" w:history="1">
        <w:r w:rsidRPr="006E581E">
          <w:rPr>
            <w:rStyle w:val="a3"/>
            <w:b/>
            <w:sz w:val="22"/>
            <w:szCs w:val="22"/>
            <w:lang w:val="uk-UA"/>
          </w:rPr>
          <w:t>tender@rokada.org.ua</w:t>
        </w:r>
      </w:hyperlink>
      <w:r w:rsidRPr="006E581E">
        <w:rPr>
          <w:b/>
          <w:color w:val="0070C0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</w:rPr>
        <w:t>та</w:t>
      </w:r>
      <w:r w:rsidRPr="006E581E">
        <w:rPr>
          <w:b/>
          <w:color w:val="0070C0"/>
          <w:sz w:val="22"/>
          <w:szCs w:val="22"/>
          <w:lang w:val="uk-UA"/>
        </w:rPr>
        <w:t xml:space="preserve"> </w:t>
      </w:r>
      <w:hyperlink r:id="rId10" w:history="1">
        <w:r w:rsidR="00D20937" w:rsidRPr="006E581E">
          <w:rPr>
            <w:rStyle w:val="a3"/>
            <w:b/>
            <w:sz w:val="22"/>
            <w:szCs w:val="22"/>
            <w:lang w:val="en-US"/>
          </w:rPr>
          <w:t>fi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nance</w:t>
        </w:r>
        <w:r w:rsidR="00D20937" w:rsidRPr="006E581E">
          <w:rPr>
            <w:rStyle w:val="a3"/>
            <w:b/>
            <w:sz w:val="22"/>
            <w:szCs w:val="22"/>
          </w:rPr>
          <w:t>_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tender@rokada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org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ua</w:t>
        </w:r>
      </w:hyperlink>
      <w:r w:rsidR="00D20937" w:rsidRPr="006E581E">
        <w:rPr>
          <w:b/>
          <w:color w:val="0070C0"/>
          <w:sz w:val="22"/>
          <w:szCs w:val="22"/>
          <w:u w:val="single"/>
          <w:lang w:val="uk-UA"/>
        </w:rPr>
        <w:t xml:space="preserve">, </w:t>
      </w:r>
      <w:r w:rsidR="00D20937" w:rsidRPr="006E581E">
        <w:rPr>
          <w:sz w:val="22"/>
          <w:szCs w:val="22"/>
          <w:lang w:val="uk-UA"/>
        </w:rPr>
        <w:t>на електронний майданчик</w:t>
      </w:r>
      <w:r w:rsidRPr="006E581E">
        <w:rPr>
          <w:sz w:val="22"/>
          <w:szCs w:val="22"/>
          <w:lang w:val="uk-UA"/>
        </w:rPr>
        <w:t xml:space="preserve"> </w:t>
      </w:r>
      <w:hyperlink r:id="rId11" w:history="1">
        <w:r w:rsidR="00364A26" w:rsidRPr="00C5211D">
          <w:rPr>
            <w:rStyle w:val="a3"/>
            <w:sz w:val="22"/>
            <w:szCs w:val="22"/>
            <w:lang w:val="uk-UA"/>
          </w:rPr>
          <w:t>https://zakupivli.pro/</w:t>
        </w:r>
      </w:hyperlink>
      <w:r w:rsidR="00364A26">
        <w:rPr>
          <w:color w:val="333333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 xml:space="preserve">або в паперовому вигляді за </w:t>
      </w:r>
      <w:proofErr w:type="spellStart"/>
      <w:r w:rsidRPr="006E581E">
        <w:rPr>
          <w:sz w:val="22"/>
          <w:szCs w:val="22"/>
          <w:lang w:val="uk-UA"/>
        </w:rPr>
        <w:t>адресою</w:t>
      </w:r>
      <w:proofErr w:type="spellEnd"/>
      <w:r w:rsidRPr="006E581E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</w:rPr>
        <w:t xml:space="preserve"> </w:t>
      </w:r>
      <w:r w:rsidRPr="006E581E">
        <w:rPr>
          <w:sz w:val="22"/>
          <w:szCs w:val="22"/>
          <w:lang w:val="uk-UA"/>
        </w:rPr>
        <w:t xml:space="preserve">а/с 108 м. Київ - 065, 03065, Україна </w:t>
      </w:r>
      <w:r w:rsidRPr="006E581E">
        <w:rPr>
          <w:color w:val="333333"/>
          <w:sz w:val="22"/>
          <w:szCs w:val="22"/>
          <w:lang w:val="uk-UA"/>
        </w:rPr>
        <w:t>БО «БЛАГОДІЙНИЙ ФОНД «РОКАДА»</w:t>
      </w:r>
      <w:r w:rsidRPr="006E581E">
        <w:rPr>
          <w:sz w:val="22"/>
          <w:szCs w:val="22"/>
          <w:lang w:val="uk-UA"/>
        </w:rPr>
        <w:t xml:space="preserve"> не пізніше </w:t>
      </w:r>
      <w:r w:rsidR="004A4CD1" w:rsidRPr="00146EF2">
        <w:rPr>
          <w:b/>
          <w:i/>
          <w:sz w:val="22"/>
          <w:szCs w:val="22"/>
          <w:u w:val="single"/>
          <w:lang w:val="uk-UA"/>
        </w:rPr>
        <w:t>1</w:t>
      </w:r>
      <w:r w:rsidR="00715B03">
        <w:rPr>
          <w:b/>
          <w:i/>
          <w:sz w:val="22"/>
          <w:szCs w:val="22"/>
          <w:u w:val="single"/>
          <w:lang w:val="uk-UA"/>
        </w:rPr>
        <w:t>5</w:t>
      </w:r>
      <w:r w:rsidRPr="00146EF2">
        <w:rPr>
          <w:b/>
          <w:i/>
          <w:sz w:val="22"/>
          <w:szCs w:val="22"/>
          <w:u w:val="single"/>
          <w:lang w:val="uk-UA"/>
        </w:rPr>
        <w:t>.0</w:t>
      </w:r>
      <w:r w:rsidR="00364A26" w:rsidRPr="00146EF2">
        <w:rPr>
          <w:b/>
          <w:i/>
          <w:sz w:val="22"/>
          <w:szCs w:val="22"/>
          <w:u w:val="single"/>
          <w:lang w:val="uk-UA"/>
        </w:rPr>
        <w:t>4</w:t>
      </w:r>
      <w:r w:rsidRPr="00146EF2">
        <w:rPr>
          <w:b/>
          <w:i/>
          <w:sz w:val="22"/>
          <w:szCs w:val="22"/>
          <w:u w:val="single"/>
          <w:lang w:val="uk-UA"/>
        </w:rPr>
        <w:t>.202</w:t>
      </w:r>
      <w:r w:rsidR="00D20937" w:rsidRPr="00146EF2">
        <w:rPr>
          <w:b/>
          <w:i/>
          <w:sz w:val="22"/>
          <w:szCs w:val="22"/>
          <w:u w:val="single"/>
          <w:lang w:val="uk-UA"/>
        </w:rPr>
        <w:t>6</w:t>
      </w:r>
      <w:r w:rsidRPr="00146EF2">
        <w:rPr>
          <w:b/>
          <w:i/>
          <w:sz w:val="22"/>
          <w:szCs w:val="22"/>
          <w:u w:val="single"/>
          <w:lang w:val="uk-UA"/>
        </w:rPr>
        <w:t xml:space="preserve"> – </w:t>
      </w:r>
      <w:r w:rsidR="009B0FC4" w:rsidRPr="00146EF2">
        <w:rPr>
          <w:b/>
          <w:i/>
          <w:sz w:val="22"/>
          <w:szCs w:val="22"/>
          <w:u w:val="single"/>
          <w:lang w:val="uk-UA"/>
        </w:rPr>
        <w:t>1</w:t>
      </w:r>
      <w:r w:rsidR="00417F37">
        <w:rPr>
          <w:b/>
          <w:i/>
          <w:sz w:val="22"/>
          <w:szCs w:val="22"/>
          <w:u w:val="single"/>
          <w:lang w:val="uk-UA"/>
        </w:rPr>
        <w:t>8</w:t>
      </w:r>
      <w:r w:rsidRPr="00146EF2">
        <w:rPr>
          <w:b/>
          <w:i/>
          <w:sz w:val="22"/>
          <w:szCs w:val="22"/>
          <w:u w:val="single"/>
          <w:lang w:val="uk-UA"/>
        </w:rPr>
        <w:t>:</w:t>
      </w:r>
      <w:r w:rsidR="009B0FC4" w:rsidRPr="00146EF2">
        <w:rPr>
          <w:b/>
          <w:i/>
          <w:sz w:val="22"/>
          <w:szCs w:val="22"/>
          <w:u w:val="single"/>
          <w:lang w:val="uk-UA"/>
        </w:rPr>
        <w:t>00</w:t>
      </w:r>
      <w:r w:rsidRPr="00146EF2">
        <w:rPr>
          <w:b/>
          <w:i/>
          <w:sz w:val="22"/>
          <w:szCs w:val="22"/>
          <w:u w:val="single"/>
          <w:lang w:val="uk-UA"/>
        </w:rPr>
        <w:t xml:space="preserve"> UTC+2</w:t>
      </w:r>
      <w:r w:rsidRPr="00146EF2">
        <w:rPr>
          <w:i/>
          <w:sz w:val="22"/>
          <w:szCs w:val="22"/>
          <w:lang w:val="uk-UA"/>
        </w:rPr>
        <w:t>.</w:t>
      </w:r>
    </w:p>
    <w:p w14:paraId="076D3BF7" w14:textId="22F26EAE" w:rsidR="001E4E47" w:rsidRPr="006E581E" w:rsidRDefault="001E4E4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 xml:space="preserve">Ваша пропозиція повинна складатися з наступного комплекту документів: </w:t>
      </w:r>
    </w:p>
    <w:p w14:paraId="606AAFDF" w14:textId="77777777" w:rsidR="007A451D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технічної пропозиції (Додаток 1</w:t>
      </w:r>
      <w:r w:rsidRPr="006E581E">
        <w:rPr>
          <w:rFonts w:ascii="Times New Roman" w:hAnsi="Times New Roman"/>
          <w:u w:val="single"/>
        </w:rPr>
        <w:t>)</w:t>
      </w:r>
    </w:p>
    <w:p w14:paraId="5D60FCC0" w14:textId="227622BC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реєстрації Постачальника (Додаток 3)</w:t>
      </w:r>
    </w:p>
    <w:p w14:paraId="6CCD346E" w14:textId="76A96734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Специфікація товару (Додаток 4)</w:t>
      </w:r>
    </w:p>
    <w:p w14:paraId="17614245" w14:textId="542C3AD5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Кодекс поведінки (Додаток 5)</w:t>
      </w:r>
    </w:p>
    <w:p w14:paraId="3FD9CEAD" w14:textId="5CFC3033" w:rsidR="00D33FF3" w:rsidRPr="006E581E" w:rsidRDefault="00D33FF3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Проект договору (Додаток 6)</w:t>
      </w:r>
    </w:p>
    <w:p w14:paraId="09381089" w14:textId="59B616FE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Копії реєстраційних документів </w:t>
      </w:r>
      <w:r w:rsidR="002118C2">
        <w:rPr>
          <w:rFonts w:ascii="Times New Roman" w:hAnsi="Times New Roman"/>
          <w:u w:val="single"/>
          <w:lang w:val="uk-UA"/>
        </w:rPr>
        <w:t>Учасник</w:t>
      </w:r>
      <w:r w:rsidRPr="006E581E">
        <w:rPr>
          <w:rFonts w:ascii="Times New Roman" w:hAnsi="Times New Roman"/>
          <w:u w:val="single"/>
          <w:lang w:val="uk-UA"/>
        </w:rPr>
        <w:t>а (Свідоцтво про державну реєстрацію, Витяг з ЄДРПОУ та Свідоцтво платника ПДВ (за наявності)</w:t>
      </w:r>
    </w:p>
    <w:p w14:paraId="46DF057A" w14:textId="77777777" w:rsidR="001E4E47" w:rsidRPr="006E581E" w:rsidRDefault="001E4E47" w:rsidP="004A4CD1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Pr="006E581E" w:rsidRDefault="001E4E47" w:rsidP="004A4CD1">
      <w:pPr>
        <w:pStyle w:val="af4"/>
        <w:numPr>
          <w:ilvl w:val="0"/>
          <w:numId w:val="42"/>
        </w:numPr>
        <w:ind w:left="1434" w:right="116" w:hanging="725"/>
        <w:jc w:val="both"/>
        <w:rPr>
          <w:rFonts w:ascii="Times New Roman" w:hAnsi="Times New Roman" w:cs="Times New Roman"/>
          <w:b/>
          <w:u w:val="single"/>
        </w:rPr>
      </w:pPr>
      <w:r w:rsidRPr="006E581E">
        <w:rPr>
          <w:rFonts w:ascii="Times New Roman" w:hAnsi="Times New Roman" w:cs="Times New Roman"/>
          <w:b/>
          <w:u w:val="single"/>
          <w:lang w:val="ru-RU"/>
        </w:rPr>
        <w:t xml:space="preserve">!!! </w:t>
      </w:r>
      <w:r w:rsidRPr="006E581E">
        <w:rPr>
          <w:rFonts w:ascii="Times New Roman" w:hAnsi="Times New Roman" w:cs="Times New Roman"/>
          <w:b/>
          <w:u w:val="single"/>
        </w:rPr>
        <w:t xml:space="preserve">ДАНИЙ ПАКЕТ ДОКУМЕНТІВ НАПРАВЛЯЄТЬСЯ НА ПОШТУ </w:t>
      </w:r>
      <w:hyperlink r:id="rId12" w:history="1">
        <w:r w:rsidRPr="006E581E">
          <w:rPr>
            <w:rStyle w:val="a3"/>
            <w:rFonts w:ascii="Times New Roman" w:hAnsi="Times New Roman" w:cs="Times New Roman"/>
            <w:b/>
          </w:rPr>
          <w:t>tender@rokada.org.ua</w:t>
        </w:r>
      </w:hyperlink>
    </w:p>
    <w:p w14:paraId="4D9F410A" w14:textId="2E6CBE4C" w:rsidR="007A451D" w:rsidRPr="00146EF2" w:rsidRDefault="001E4E47" w:rsidP="00146EF2">
      <w:pPr>
        <w:pStyle w:val="a4"/>
        <w:numPr>
          <w:ilvl w:val="0"/>
          <w:numId w:val="42"/>
        </w:numPr>
        <w:spacing w:after="0" w:line="240" w:lineRule="auto"/>
        <w:ind w:left="1434" w:hanging="725"/>
        <w:jc w:val="both"/>
        <w:rPr>
          <w:rFonts w:ascii="Times New Roman" w:hAnsi="Times New Roman"/>
          <w:b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Форма фінансової пропозиції (Додаток 2) – </w:t>
      </w:r>
      <w:r w:rsidRPr="006E581E">
        <w:rPr>
          <w:rFonts w:ascii="Times New Roman" w:hAnsi="Times New Roman"/>
          <w:b/>
          <w:u w:val="single"/>
          <w:lang w:val="uk-UA"/>
        </w:rPr>
        <w:t xml:space="preserve">ДАНИЙ ДОДАТОК НАПРАВЛЯЄТЬСЯ НА ПОШТУ </w:t>
      </w:r>
      <w:hyperlink r:id="rId13" w:history="1">
        <w:r w:rsidRPr="006E581E">
          <w:rPr>
            <w:rStyle w:val="a3"/>
            <w:rFonts w:ascii="Times New Roman" w:hAnsi="Times New Roman"/>
            <w:b/>
            <w:lang w:val="en-US"/>
          </w:rPr>
          <w:t>fi</w:t>
        </w:r>
        <w:r w:rsidRPr="006E581E">
          <w:rPr>
            <w:rStyle w:val="a3"/>
            <w:rFonts w:ascii="Times New Roman" w:hAnsi="Times New Roman"/>
            <w:b/>
            <w:lang w:val="uk-UA"/>
          </w:rPr>
          <w:t>nance</w:t>
        </w:r>
        <w:r w:rsidRPr="006E581E">
          <w:rPr>
            <w:rStyle w:val="a3"/>
            <w:rFonts w:ascii="Times New Roman" w:hAnsi="Times New Roman"/>
            <w:b/>
          </w:rPr>
          <w:t>_</w:t>
        </w:r>
        <w:r w:rsidRPr="006E581E">
          <w:rPr>
            <w:rStyle w:val="a3"/>
            <w:rFonts w:ascii="Times New Roman" w:hAnsi="Times New Roman"/>
            <w:b/>
            <w:lang w:val="uk-UA"/>
          </w:rPr>
          <w:t>tender@rokada</w:t>
        </w:r>
        <w:r w:rsidRPr="006E581E">
          <w:rPr>
            <w:rStyle w:val="a3"/>
            <w:rFonts w:ascii="Times New Roman" w:hAnsi="Times New Roman"/>
            <w:b/>
          </w:rPr>
          <w:t>.</w:t>
        </w:r>
        <w:r w:rsidRPr="006E581E">
          <w:rPr>
            <w:rStyle w:val="a3"/>
            <w:rFonts w:ascii="Times New Roman" w:hAnsi="Times New Roman"/>
            <w:b/>
            <w:lang w:val="en-US"/>
          </w:rPr>
          <w:t>org</w:t>
        </w:r>
        <w:r w:rsidRPr="006E581E">
          <w:rPr>
            <w:rStyle w:val="a3"/>
            <w:rFonts w:ascii="Times New Roman" w:hAnsi="Times New Roman"/>
            <w:b/>
          </w:rPr>
          <w:t>.</w:t>
        </w:r>
        <w:proofErr w:type="spellStart"/>
        <w:r w:rsidRPr="006E581E">
          <w:rPr>
            <w:rStyle w:val="a3"/>
            <w:rFonts w:ascii="Times New Roman" w:hAnsi="Times New Roman"/>
            <w:b/>
            <w:lang w:val="en-US"/>
          </w:rPr>
          <w:t>ua</w:t>
        </w:r>
        <w:proofErr w:type="spellEnd"/>
      </w:hyperlink>
    </w:p>
    <w:p w14:paraId="344A8C38" w14:textId="1C719CF6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Додатки та всі інші супутні документи</w:t>
      </w:r>
      <w:r w:rsidRPr="006E581E">
        <w:rPr>
          <w:sz w:val="22"/>
          <w:szCs w:val="22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bookmarkEnd w:id="2"/>
    <w:p w14:paraId="78250A86" w14:textId="77777777" w:rsidR="00146EF2" w:rsidRDefault="00146EF2" w:rsidP="00146EF2">
      <w:pPr>
        <w:ind w:firstLine="708"/>
        <w:jc w:val="both"/>
        <w:rPr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>Додаток 2</w:t>
      </w:r>
      <w:r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4011A9C5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надсилання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пошту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зобов’язаний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темі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електронного</w:t>
      </w:r>
      <w:proofErr w:type="spellEnd"/>
      <w:r>
        <w:rPr>
          <w:sz w:val="21"/>
          <w:szCs w:val="21"/>
        </w:rPr>
        <w:t xml:space="preserve"> листа </w:t>
      </w:r>
      <w:proofErr w:type="spellStart"/>
      <w:r>
        <w:rPr>
          <w:sz w:val="21"/>
          <w:szCs w:val="21"/>
        </w:rPr>
        <w:t>обов’язково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зазначити</w:t>
      </w:r>
      <w:proofErr w:type="spellEnd"/>
      <w:r>
        <w:rPr>
          <w:sz w:val="21"/>
          <w:szCs w:val="21"/>
        </w:rPr>
        <w:t>:</w:t>
      </w:r>
    </w:p>
    <w:p w14:paraId="00AAC469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- номер тендеру;</w:t>
      </w:r>
    </w:p>
    <w:p w14:paraId="323D9B74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назву</w:t>
      </w:r>
      <w:proofErr w:type="spellEnd"/>
      <w:r>
        <w:rPr>
          <w:sz w:val="21"/>
          <w:szCs w:val="21"/>
        </w:rPr>
        <w:t xml:space="preserve"> тендеру;</w:t>
      </w:r>
    </w:p>
    <w:p w14:paraId="00818A89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повне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найменування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юридичної</w:t>
      </w:r>
      <w:proofErr w:type="spellEnd"/>
      <w:r>
        <w:rPr>
          <w:sz w:val="21"/>
          <w:szCs w:val="21"/>
        </w:rPr>
        <w:t xml:space="preserve"> особи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ПІБ </w:t>
      </w:r>
      <w:proofErr w:type="spellStart"/>
      <w:r>
        <w:rPr>
          <w:sz w:val="21"/>
          <w:szCs w:val="21"/>
        </w:rPr>
        <w:t>Учасника</w:t>
      </w:r>
      <w:proofErr w:type="spellEnd"/>
      <w:r>
        <w:rPr>
          <w:sz w:val="21"/>
          <w:szCs w:val="21"/>
        </w:rPr>
        <w:t xml:space="preserve"> (для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особи, у тому </w:t>
      </w:r>
      <w:proofErr w:type="spellStart"/>
      <w:r>
        <w:rPr>
          <w:sz w:val="21"/>
          <w:szCs w:val="21"/>
        </w:rPr>
        <w:t>числі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фізичної</w:t>
      </w:r>
      <w:proofErr w:type="spellEnd"/>
      <w:r>
        <w:rPr>
          <w:sz w:val="21"/>
          <w:szCs w:val="21"/>
        </w:rPr>
        <w:t xml:space="preserve"> особи – </w:t>
      </w:r>
      <w:proofErr w:type="spellStart"/>
      <w:r>
        <w:rPr>
          <w:sz w:val="21"/>
          <w:szCs w:val="21"/>
        </w:rPr>
        <w:t>підприємця</w:t>
      </w:r>
      <w:proofErr w:type="spellEnd"/>
      <w:r>
        <w:rPr>
          <w:sz w:val="21"/>
          <w:szCs w:val="21"/>
        </w:rPr>
        <w:t xml:space="preserve"> (ФОП)).</w:t>
      </w:r>
    </w:p>
    <w:p w14:paraId="04AC5D23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Усі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входять</w:t>
      </w:r>
      <w:proofErr w:type="spellEnd"/>
      <w:r>
        <w:rPr>
          <w:sz w:val="21"/>
          <w:szCs w:val="21"/>
        </w:rPr>
        <w:t xml:space="preserve"> до складу </w:t>
      </w:r>
      <w:proofErr w:type="spellStart"/>
      <w:r>
        <w:rPr>
          <w:sz w:val="21"/>
          <w:szCs w:val="21"/>
        </w:rPr>
        <w:t>тендерної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назви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які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чітко</w:t>
      </w:r>
      <w:proofErr w:type="spellEnd"/>
      <w:r>
        <w:rPr>
          <w:sz w:val="21"/>
          <w:szCs w:val="21"/>
        </w:rPr>
        <w:t xml:space="preserve"> та однозначно </w:t>
      </w:r>
      <w:proofErr w:type="spellStart"/>
      <w:r>
        <w:rPr>
          <w:sz w:val="21"/>
          <w:szCs w:val="21"/>
        </w:rPr>
        <w:t>відображають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їх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зміст</w:t>
      </w:r>
      <w:proofErr w:type="spellEnd"/>
      <w:r>
        <w:rPr>
          <w:sz w:val="21"/>
          <w:szCs w:val="21"/>
        </w:rPr>
        <w:t>.</w:t>
      </w:r>
    </w:p>
    <w:p w14:paraId="637DBBC0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 </w:t>
      </w:r>
      <w:proofErr w:type="spellStart"/>
      <w:r>
        <w:rPr>
          <w:sz w:val="21"/>
          <w:szCs w:val="21"/>
        </w:rPr>
        <w:t>разі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недотримання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зазначених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може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залишена</w:t>
      </w:r>
      <w:proofErr w:type="spellEnd"/>
      <w:r>
        <w:rPr>
          <w:sz w:val="21"/>
          <w:szCs w:val="21"/>
        </w:rPr>
        <w:t xml:space="preserve"> без </w:t>
      </w:r>
      <w:proofErr w:type="spellStart"/>
      <w:r>
        <w:rPr>
          <w:sz w:val="21"/>
          <w:szCs w:val="21"/>
        </w:rPr>
        <w:t>розгляду</w:t>
      </w:r>
      <w:proofErr w:type="spellEnd"/>
      <w:r>
        <w:rPr>
          <w:sz w:val="21"/>
          <w:szCs w:val="21"/>
        </w:rPr>
        <w:t xml:space="preserve">, а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— </w:t>
      </w:r>
      <w:proofErr w:type="spellStart"/>
      <w:r>
        <w:rPr>
          <w:sz w:val="21"/>
          <w:szCs w:val="21"/>
        </w:rPr>
        <w:t>дискваліфікований</w:t>
      </w:r>
      <w:proofErr w:type="spellEnd"/>
      <w:r>
        <w:rPr>
          <w:sz w:val="21"/>
          <w:szCs w:val="21"/>
        </w:rPr>
        <w:t>.</w:t>
      </w:r>
    </w:p>
    <w:p w14:paraId="6998B2FF" w14:textId="77777777" w:rsidR="00146EF2" w:rsidRDefault="00146EF2" w:rsidP="00146EF2">
      <w:pPr>
        <w:ind w:firstLine="708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Учасникам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забороняється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подавати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пропозицію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повністю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або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частково</w:t>
      </w:r>
      <w:proofErr w:type="spellEnd"/>
      <w:r>
        <w:rPr>
          <w:sz w:val="21"/>
          <w:szCs w:val="21"/>
        </w:rPr>
        <w:t xml:space="preserve">) 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зберігання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даних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зокрема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хмарні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сервіси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Google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Drive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Dropbox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тощо</w:t>
      </w:r>
      <w:proofErr w:type="spellEnd"/>
      <w:r>
        <w:rPr>
          <w:sz w:val="21"/>
          <w:szCs w:val="21"/>
        </w:rPr>
        <w:t xml:space="preserve">). </w:t>
      </w:r>
      <w:proofErr w:type="spellStart"/>
      <w:r>
        <w:rPr>
          <w:sz w:val="21"/>
          <w:szCs w:val="21"/>
        </w:rPr>
        <w:t>Уся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тендерна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пропозиція</w:t>
      </w:r>
      <w:proofErr w:type="spellEnd"/>
      <w:r>
        <w:rPr>
          <w:sz w:val="21"/>
          <w:szCs w:val="21"/>
        </w:rPr>
        <w:t xml:space="preserve"> та </w:t>
      </w:r>
      <w:proofErr w:type="spellStart"/>
      <w:r>
        <w:rPr>
          <w:sz w:val="21"/>
          <w:szCs w:val="21"/>
        </w:rPr>
        <w:t>супровідні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міститися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безпосередньо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електронному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листі</w:t>
      </w:r>
      <w:proofErr w:type="spellEnd"/>
      <w:r>
        <w:rPr>
          <w:sz w:val="21"/>
          <w:szCs w:val="21"/>
        </w:rPr>
        <w:t xml:space="preserve"> (у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вкладених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файлів</w:t>
      </w:r>
      <w:proofErr w:type="spellEnd"/>
      <w:r>
        <w:rPr>
          <w:sz w:val="21"/>
          <w:szCs w:val="21"/>
        </w:rPr>
        <w:t xml:space="preserve">) та бути </w:t>
      </w:r>
      <w:proofErr w:type="spellStart"/>
      <w:r>
        <w:rPr>
          <w:sz w:val="21"/>
          <w:szCs w:val="21"/>
        </w:rPr>
        <w:t>надіслані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визначену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Замовником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електронну</w:t>
      </w:r>
      <w:proofErr w:type="spellEnd"/>
      <w:r>
        <w:rPr>
          <w:sz w:val="21"/>
          <w:szCs w:val="21"/>
        </w:rPr>
        <w:t xml:space="preserve"> адресу. </w:t>
      </w:r>
      <w:proofErr w:type="spellStart"/>
      <w:r>
        <w:rPr>
          <w:sz w:val="21"/>
          <w:szCs w:val="21"/>
        </w:rPr>
        <w:t>Подання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 xml:space="preserve"> шляхом </w:t>
      </w:r>
      <w:proofErr w:type="spellStart"/>
      <w:r>
        <w:rPr>
          <w:sz w:val="21"/>
          <w:szCs w:val="21"/>
        </w:rPr>
        <w:t>надання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посилань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зовнішні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ресурси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замість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відповідних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документів</w:t>
      </w:r>
      <w:proofErr w:type="spellEnd"/>
      <w:r>
        <w:rPr>
          <w:sz w:val="21"/>
          <w:szCs w:val="21"/>
        </w:rPr>
        <w:t xml:space="preserve"> не </w:t>
      </w:r>
      <w:proofErr w:type="spellStart"/>
      <w:r>
        <w:rPr>
          <w:sz w:val="21"/>
          <w:szCs w:val="21"/>
        </w:rPr>
        <w:t>допускається</w:t>
      </w:r>
      <w:proofErr w:type="spellEnd"/>
      <w:r>
        <w:rPr>
          <w:sz w:val="21"/>
          <w:szCs w:val="21"/>
        </w:rPr>
        <w:t xml:space="preserve"> та є </w:t>
      </w:r>
      <w:proofErr w:type="spellStart"/>
      <w:r>
        <w:rPr>
          <w:sz w:val="21"/>
          <w:szCs w:val="21"/>
        </w:rPr>
        <w:t>підставою</w:t>
      </w:r>
      <w:proofErr w:type="spellEnd"/>
      <w:r>
        <w:rPr>
          <w:sz w:val="21"/>
          <w:szCs w:val="21"/>
        </w:rPr>
        <w:t xml:space="preserve"> для </w:t>
      </w:r>
      <w:proofErr w:type="spellStart"/>
      <w:r>
        <w:rPr>
          <w:sz w:val="21"/>
          <w:szCs w:val="21"/>
        </w:rPr>
        <w:t>відхилення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такої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пропозиції</w:t>
      </w:r>
      <w:proofErr w:type="spellEnd"/>
      <w:r>
        <w:rPr>
          <w:sz w:val="21"/>
          <w:szCs w:val="21"/>
        </w:rPr>
        <w:t>.</w:t>
      </w:r>
    </w:p>
    <w:p w14:paraId="72368CEA" w14:textId="440E6AD3" w:rsidR="001E4E47" w:rsidRPr="00146EF2" w:rsidRDefault="001E4E47" w:rsidP="006E581E">
      <w:pPr>
        <w:ind w:firstLine="708"/>
        <w:jc w:val="both"/>
        <w:rPr>
          <w:sz w:val="22"/>
          <w:szCs w:val="22"/>
        </w:rPr>
      </w:pPr>
    </w:p>
    <w:p w14:paraId="2D698300" w14:textId="77777777" w:rsidR="00ED0E0E" w:rsidRPr="006E581E" w:rsidRDefault="00ED0E0E" w:rsidP="006E581E">
      <w:pPr>
        <w:ind w:left="720"/>
        <w:jc w:val="both"/>
        <w:rPr>
          <w:b/>
          <w:sz w:val="22"/>
          <w:szCs w:val="22"/>
          <w:lang w:val="uk-UA"/>
        </w:rPr>
      </w:pPr>
    </w:p>
    <w:p w14:paraId="20C5237B" w14:textId="6DB6B55E" w:rsidR="00ED0E0E" w:rsidRPr="006E581E" w:rsidRDefault="001E4E47" w:rsidP="00A15E14">
      <w:pPr>
        <w:ind w:left="720"/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7. ОЦІНКА ПРОПОЗИЦІЙ</w:t>
      </w:r>
    </w:p>
    <w:p w14:paraId="00027341" w14:textId="2ADE9DDA" w:rsidR="001E4E47" w:rsidRPr="006E581E" w:rsidRDefault="001E4E47" w:rsidP="00A15E14">
      <w:pPr>
        <w:ind w:firstLine="720"/>
        <w:jc w:val="both"/>
        <w:rPr>
          <w:b/>
          <w:sz w:val="22"/>
          <w:szCs w:val="22"/>
          <w:lang w:val="uk-UA"/>
        </w:rPr>
      </w:pPr>
      <w:bookmarkStart w:id="3" w:name="_Hlk149667747"/>
      <w:r w:rsidRPr="006E581E">
        <w:rPr>
          <w:sz w:val="22"/>
          <w:szCs w:val="22"/>
          <w:lang w:val="uk-UA"/>
        </w:rPr>
        <w:t>Проект по закупівлі</w:t>
      </w:r>
      <w:r w:rsidR="000C7E1B">
        <w:rPr>
          <w:sz w:val="22"/>
          <w:szCs w:val="22"/>
          <w:lang w:val="uk-UA"/>
        </w:rPr>
        <w:t xml:space="preserve">, </w:t>
      </w:r>
      <w:r w:rsidRPr="006E581E">
        <w:rPr>
          <w:sz w:val="22"/>
          <w:szCs w:val="22"/>
          <w:lang w:val="uk-UA"/>
        </w:rPr>
        <w:t>буде надана</w:t>
      </w:r>
      <w:r w:rsidRPr="006E581E">
        <w:rPr>
          <w:sz w:val="22"/>
          <w:szCs w:val="22"/>
        </w:rPr>
        <w:t xml:space="preserve"> </w:t>
      </w:r>
      <w:proofErr w:type="spellStart"/>
      <w:r w:rsidRPr="006E581E">
        <w:rPr>
          <w:sz w:val="22"/>
          <w:szCs w:val="22"/>
        </w:rPr>
        <w:t>компані</w:t>
      </w:r>
      <w:proofErr w:type="spellEnd"/>
      <w:r w:rsidRPr="006E581E">
        <w:rPr>
          <w:sz w:val="22"/>
          <w:szCs w:val="22"/>
          <w:lang w:val="uk-UA"/>
        </w:rPr>
        <w:t>ї</w:t>
      </w:r>
      <w:r w:rsidRPr="006E581E">
        <w:rPr>
          <w:sz w:val="22"/>
          <w:szCs w:val="22"/>
        </w:rPr>
        <w:t xml:space="preserve">, </w:t>
      </w:r>
      <w:proofErr w:type="spellStart"/>
      <w:r w:rsidRPr="006E581E">
        <w:rPr>
          <w:sz w:val="22"/>
          <w:szCs w:val="22"/>
        </w:rPr>
        <w:t>визначеною</w:t>
      </w:r>
      <w:proofErr w:type="spellEnd"/>
      <w:r w:rsidRPr="006E581E">
        <w:rPr>
          <w:sz w:val="22"/>
          <w:szCs w:val="22"/>
        </w:rPr>
        <w:t xml:space="preserve"> в </w:t>
      </w:r>
      <w:proofErr w:type="spellStart"/>
      <w:r w:rsidRPr="006E581E">
        <w:rPr>
          <w:sz w:val="22"/>
          <w:szCs w:val="22"/>
        </w:rPr>
        <w:t>результаті</w:t>
      </w:r>
      <w:proofErr w:type="spellEnd"/>
      <w:r w:rsidRPr="006E581E">
        <w:rPr>
          <w:sz w:val="22"/>
          <w:szCs w:val="22"/>
        </w:rPr>
        <w:t xml:space="preserve"> тендерного </w:t>
      </w:r>
      <w:proofErr w:type="spellStart"/>
      <w:r w:rsidRPr="006E581E">
        <w:rPr>
          <w:sz w:val="22"/>
          <w:szCs w:val="22"/>
        </w:rPr>
        <w:t>процесу</w:t>
      </w:r>
      <w:proofErr w:type="spellEnd"/>
      <w:r w:rsidRPr="006E581E">
        <w:rPr>
          <w:sz w:val="22"/>
          <w:szCs w:val="22"/>
        </w:rPr>
        <w:t>.</w:t>
      </w:r>
    </w:p>
    <w:p w14:paraId="790C2F78" w14:textId="5683CF8C" w:rsidR="001E4E47" w:rsidRPr="006E581E" w:rsidRDefault="001E4E47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u w:val="single"/>
          <w:lang w:val="uk-UA"/>
        </w:rPr>
        <w:t xml:space="preserve">Оцінка пропозицій проводиться в два етапи: спочатку розглядаються технічні вимоги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відповідає кваліфікації. </w:t>
      </w:r>
    </w:p>
    <w:p w14:paraId="63860AE6" w14:textId="77777777" w:rsidR="001E4E47" w:rsidRPr="006E581E" w:rsidRDefault="001E4E47" w:rsidP="006E581E">
      <w:pPr>
        <w:jc w:val="both"/>
        <w:rPr>
          <w:b/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452581FB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  <w:r w:rsidR="003D1B73">
        <w:rPr>
          <w:rFonts w:ascii="Times New Roman" w:hAnsi="Times New Roman"/>
          <w:lang w:val="uk-UA"/>
        </w:rPr>
        <w:t>;</w:t>
      </w:r>
    </w:p>
    <w:p w14:paraId="14FD0CCF" w14:textId="4774D54D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  <w:r w:rsidR="00DE64F5">
        <w:rPr>
          <w:rFonts w:ascii="Times New Roman" w:hAnsi="Times New Roman"/>
          <w:lang w:val="uk-UA"/>
        </w:rPr>
        <w:t>;</w:t>
      </w:r>
    </w:p>
    <w:p w14:paraId="4AE120D0" w14:textId="6827CA34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Інші документи передбачені Додатком 1</w:t>
      </w:r>
      <w:r w:rsidR="00DE64F5">
        <w:rPr>
          <w:rFonts w:ascii="Times New Roman" w:hAnsi="Times New Roman"/>
          <w:lang w:val="uk-UA"/>
        </w:rPr>
        <w:t>;</w:t>
      </w:r>
    </w:p>
    <w:p w14:paraId="39B4AD92" w14:textId="77777777" w:rsidR="001E4E47" w:rsidRPr="006E581E" w:rsidRDefault="001E4E47" w:rsidP="006E581E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Заповнені всі додатки, форми та документи що потребувались.</w:t>
      </w:r>
    </w:p>
    <w:p w14:paraId="637383FE" w14:textId="50D93732" w:rsidR="001E4E47" w:rsidRPr="006E581E" w:rsidRDefault="00ED0E0E" w:rsidP="00A15E14">
      <w:pPr>
        <w:widowControl w:val="0"/>
        <w:tabs>
          <w:tab w:val="left" w:pos="821"/>
        </w:tabs>
        <w:autoSpaceDE w:val="0"/>
        <w:autoSpaceDN w:val="0"/>
        <w:ind w:right="-1"/>
        <w:jc w:val="both"/>
        <w:rPr>
          <w:b/>
          <w:sz w:val="22"/>
          <w:szCs w:val="22"/>
          <w:u w:val="single"/>
          <w:lang w:val="uk-UA"/>
        </w:rPr>
      </w:pPr>
      <w:r w:rsidRPr="006E581E">
        <w:rPr>
          <w:b/>
          <w:sz w:val="22"/>
          <w:szCs w:val="22"/>
          <w:lang w:val="uk-UA"/>
        </w:rPr>
        <w:tab/>
      </w:r>
      <w:r w:rsidR="001E4E47" w:rsidRPr="006E581E">
        <w:rPr>
          <w:b/>
          <w:sz w:val="22"/>
          <w:szCs w:val="22"/>
          <w:u w:val="single"/>
          <w:lang w:val="uk-UA"/>
        </w:rPr>
        <w:t xml:space="preserve">Розгляд Фінансової пропозиції </w:t>
      </w:r>
      <w:r w:rsidR="00A15E14">
        <w:rPr>
          <w:b/>
          <w:sz w:val="22"/>
          <w:szCs w:val="22"/>
          <w:u w:val="single"/>
          <w:lang w:val="uk-UA"/>
        </w:rPr>
        <w:t>(</w:t>
      </w:r>
      <w:r w:rsidR="001E4E47" w:rsidRPr="006E581E">
        <w:rPr>
          <w:b/>
          <w:sz w:val="22"/>
          <w:szCs w:val="22"/>
          <w:u w:val="single"/>
          <w:lang w:val="uk-UA"/>
        </w:rPr>
        <w:t>Додаток 2</w:t>
      </w:r>
      <w:r w:rsidR="00A15E14">
        <w:rPr>
          <w:b/>
          <w:sz w:val="22"/>
          <w:szCs w:val="22"/>
          <w:u w:val="single"/>
          <w:lang w:val="uk-UA"/>
        </w:rPr>
        <w:t>)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відбувається за умови</w:t>
      </w:r>
      <w:r w:rsidR="004A4CD1">
        <w:rPr>
          <w:b/>
          <w:sz w:val="22"/>
          <w:szCs w:val="22"/>
          <w:u w:val="single"/>
          <w:lang w:val="uk-UA"/>
        </w:rPr>
        <w:t>,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якщо </w:t>
      </w:r>
      <w:r w:rsidR="002118C2">
        <w:rPr>
          <w:b/>
          <w:sz w:val="22"/>
          <w:szCs w:val="22"/>
          <w:u w:val="single"/>
          <w:lang w:val="uk-UA"/>
        </w:rPr>
        <w:t>Учасник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тендеру повністю відповідає по Додатку 1 </w:t>
      </w:r>
      <w:r w:rsidR="00A15E14">
        <w:rPr>
          <w:b/>
          <w:sz w:val="22"/>
          <w:szCs w:val="22"/>
          <w:u w:val="single"/>
          <w:lang w:val="uk-UA"/>
        </w:rPr>
        <w:t>«</w:t>
      </w:r>
      <w:r w:rsidR="001E4E47" w:rsidRPr="006E581E">
        <w:rPr>
          <w:b/>
          <w:sz w:val="22"/>
          <w:szCs w:val="22"/>
          <w:u w:val="single"/>
          <w:lang w:val="uk-UA"/>
        </w:rPr>
        <w:t>Технічна пропозиція</w:t>
      </w:r>
      <w:r w:rsidR="00A15E14">
        <w:rPr>
          <w:b/>
          <w:sz w:val="22"/>
          <w:szCs w:val="22"/>
          <w:u w:val="single"/>
          <w:lang w:val="uk-UA"/>
        </w:rPr>
        <w:t>»</w:t>
      </w:r>
      <w:r w:rsidR="001E4E47" w:rsidRPr="006E581E">
        <w:rPr>
          <w:b/>
          <w:sz w:val="22"/>
          <w:szCs w:val="22"/>
          <w:u w:val="single"/>
          <w:lang w:val="uk-UA"/>
        </w:rPr>
        <w:t>.</w:t>
      </w:r>
      <w:bookmarkEnd w:id="3"/>
    </w:p>
    <w:p w14:paraId="74CABF27" w14:textId="77777777" w:rsidR="00ED0E0E" w:rsidRPr="006E581E" w:rsidRDefault="00ED0E0E" w:rsidP="00A15E14">
      <w:pPr>
        <w:ind w:right="-1"/>
        <w:jc w:val="both"/>
        <w:rPr>
          <w:color w:val="333333"/>
          <w:sz w:val="22"/>
          <w:szCs w:val="22"/>
          <w:u w:val="single"/>
          <w:lang w:val="uk-UA"/>
        </w:rPr>
      </w:pPr>
    </w:p>
    <w:p w14:paraId="60267124" w14:textId="5C52ADCA" w:rsidR="00ED0E0E" w:rsidRPr="006E581E" w:rsidRDefault="00ED0E0E" w:rsidP="006E581E">
      <w:pPr>
        <w:ind w:firstLine="708"/>
        <w:jc w:val="both"/>
        <w:rPr>
          <w:color w:val="333333"/>
          <w:sz w:val="22"/>
          <w:szCs w:val="22"/>
          <w:u w:val="single"/>
          <w:lang w:val="uk-UA"/>
        </w:rPr>
      </w:pPr>
      <w:r w:rsidRPr="006E581E">
        <w:rPr>
          <w:color w:val="333333"/>
          <w:sz w:val="22"/>
          <w:szCs w:val="22"/>
          <w:u w:val="single"/>
          <w:lang w:val="uk-UA"/>
        </w:rPr>
        <w:t>УВАГА! Замовник залишає за собою право змінювати об’єми постачання товарів/послуг/робіт</w:t>
      </w:r>
      <w:r w:rsidR="00A15E14">
        <w:rPr>
          <w:color w:val="333333"/>
          <w:sz w:val="22"/>
          <w:szCs w:val="22"/>
          <w:u w:val="single"/>
          <w:lang w:val="uk-UA"/>
        </w:rPr>
        <w:t>,</w:t>
      </w:r>
      <w:r w:rsidRPr="006E581E">
        <w:rPr>
          <w:color w:val="333333"/>
          <w:sz w:val="22"/>
          <w:szCs w:val="22"/>
          <w:u w:val="single"/>
          <w:lang w:val="uk-UA"/>
        </w:rPr>
        <w:t xml:space="preserve"> які будуть визначатися в окремому замовленні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4D2DA0F9" w14:textId="77777777" w:rsidR="00410753" w:rsidRPr="006E581E" w:rsidRDefault="00410753" w:rsidP="006E581E">
      <w:pPr>
        <w:ind w:firstLine="708"/>
        <w:jc w:val="both"/>
        <w:rPr>
          <w:color w:val="333333"/>
          <w:sz w:val="22"/>
          <w:szCs w:val="22"/>
          <w:u w:val="single"/>
          <w:lang w:val="uk-UA"/>
        </w:rPr>
      </w:pPr>
    </w:p>
    <w:p w14:paraId="12815475" w14:textId="10827621" w:rsidR="00410753" w:rsidRPr="006E581E" w:rsidRDefault="00410753" w:rsidP="006E581E">
      <w:pPr>
        <w:ind w:firstLine="708"/>
        <w:jc w:val="both"/>
        <w:rPr>
          <w:color w:val="333333"/>
          <w:sz w:val="22"/>
          <w:szCs w:val="22"/>
          <w:u w:val="single"/>
          <w:lang w:val="uk-UA"/>
        </w:rPr>
      </w:pPr>
      <w:r w:rsidRPr="006E581E">
        <w:rPr>
          <w:color w:val="333333"/>
          <w:sz w:val="22"/>
          <w:szCs w:val="22"/>
          <w:u w:val="single"/>
          <w:lang w:val="uk-UA"/>
        </w:rPr>
        <w:t xml:space="preserve">Визначення переможця і присудження договору (ів) укладається з кваліфікованим </w:t>
      </w:r>
      <w:r w:rsidR="002118C2">
        <w:rPr>
          <w:color w:val="333333"/>
          <w:sz w:val="22"/>
          <w:szCs w:val="22"/>
          <w:u w:val="single"/>
          <w:lang w:val="uk-UA"/>
        </w:rPr>
        <w:t>Учасник</w:t>
      </w:r>
      <w:r w:rsidRPr="006E581E">
        <w:rPr>
          <w:color w:val="333333"/>
          <w:sz w:val="22"/>
          <w:szCs w:val="22"/>
          <w:u w:val="single"/>
          <w:lang w:val="uk-UA"/>
        </w:rPr>
        <w:t>ом (</w:t>
      </w:r>
      <w:r w:rsidR="002118C2">
        <w:rPr>
          <w:color w:val="333333"/>
          <w:sz w:val="22"/>
          <w:szCs w:val="22"/>
          <w:u w:val="single"/>
          <w:lang w:val="uk-UA"/>
        </w:rPr>
        <w:t>Учасник</w:t>
      </w:r>
      <w:r w:rsidRPr="006E581E">
        <w:rPr>
          <w:color w:val="333333"/>
          <w:sz w:val="22"/>
          <w:szCs w:val="22"/>
          <w:u w:val="single"/>
          <w:lang w:val="uk-UA"/>
        </w:rPr>
        <w:t>ами), тобто контракт буде укладено з компанією</w:t>
      </w:r>
      <w:r w:rsidR="00A15E14">
        <w:rPr>
          <w:color w:val="333333"/>
          <w:sz w:val="22"/>
          <w:szCs w:val="22"/>
          <w:u w:val="single"/>
          <w:lang w:val="uk-UA"/>
        </w:rPr>
        <w:t>(</w:t>
      </w:r>
      <w:r w:rsidRPr="006E581E">
        <w:rPr>
          <w:color w:val="333333"/>
          <w:sz w:val="22"/>
          <w:szCs w:val="22"/>
          <w:u w:val="single"/>
          <w:lang w:val="uk-UA"/>
        </w:rPr>
        <w:t>ми</w:t>
      </w:r>
      <w:r w:rsidR="00A15E14">
        <w:rPr>
          <w:color w:val="333333"/>
          <w:sz w:val="22"/>
          <w:szCs w:val="22"/>
          <w:u w:val="single"/>
          <w:lang w:val="uk-UA"/>
        </w:rPr>
        <w:t>)</w:t>
      </w:r>
      <w:r w:rsidRPr="006E581E">
        <w:rPr>
          <w:color w:val="333333"/>
          <w:sz w:val="22"/>
          <w:szCs w:val="22"/>
          <w:u w:val="single"/>
          <w:lang w:val="uk-UA"/>
        </w:rPr>
        <w:t>, які запропонували найнижчу ціну та які пройшли попередню кваліфікацію та відповідають технічним вимогам.</w:t>
      </w:r>
    </w:p>
    <w:p w14:paraId="176C2593" w14:textId="504AC9A4" w:rsidR="00ED0E0E" w:rsidRPr="006E581E" w:rsidRDefault="00ED0E0E" w:rsidP="006E581E">
      <w:pPr>
        <w:widowControl w:val="0"/>
        <w:tabs>
          <w:tab w:val="left" w:pos="821"/>
        </w:tabs>
        <w:autoSpaceDE w:val="0"/>
        <w:autoSpaceDN w:val="0"/>
        <w:ind w:right="474"/>
        <w:rPr>
          <w:b/>
          <w:sz w:val="22"/>
          <w:szCs w:val="22"/>
          <w:u w:val="single"/>
          <w:lang w:val="uk-UA"/>
        </w:rPr>
      </w:pPr>
    </w:p>
    <w:p w14:paraId="5E1DC1A2" w14:textId="77777777" w:rsidR="00556A5A" w:rsidRPr="00A15E14" w:rsidRDefault="00556A5A" w:rsidP="00A15E14">
      <w:pPr>
        <w:jc w:val="both"/>
        <w:rPr>
          <w:color w:val="333333"/>
          <w:lang w:val="uk-UA"/>
        </w:rPr>
      </w:pPr>
    </w:p>
    <w:p w14:paraId="7E6EDEC6" w14:textId="78775E82" w:rsidR="00A15E14" w:rsidRDefault="0026385E" w:rsidP="00A15E14">
      <w:pPr>
        <w:pStyle w:val="a4"/>
        <w:spacing w:after="0" w:line="240" w:lineRule="auto"/>
        <w:ind w:left="1080" w:hanging="371"/>
        <w:jc w:val="both"/>
        <w:rPr>
          <w:rFonts w:ascii="Times New Roman" w:hAnsi="Times New Roman"/>
          <w:color w:val="333333"/>
          <w:lang w:val="uk-UA"/>
        </w:rPr>
      </w:pPr>
      <w:r w:rsidRPr="006E581E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6E581E">
        <w:rPr>
          <w:rFonts w:ascii="Times New Roman" w:hAnsi="Times New Roman"/>
          <w:color w:val="333333"/>
          <w:lang w:val="uk-UA"/>
        </w:rPr>
        <w:t>П</w:t>
      </w:r>
      <w:r w:rsidRPr="006E581E">
        <w:rPr>
          <w:rFonts w:ascii="Times New Roman" w:hAnsi="Times New Roman"/>
          <w:color w:val="333333"/>
          <w:lang w:val="uk-UA"/>
        </w:rPr>
        <w:t>равління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6E581E">
        <w:rPr>
          <w:rFonts w:ascii="Times New Roman" w:hAnsi="Times New Roman"/>
          <w:color w:val="333333"/>
          <w:lang w:val="uk-UA"/>
        </w:rPr>
        <w:t>«</w:t>
      </w:r>
      <w:r w:rsidR="00D97E0E" w:rsidRPr="006E581E">
        <w:rPr>
          <w:rFonts w:ascii="Times New Roman" w:hAnsi="Times New Roman"/>
          <w:color w:val="333333"/>
          <w:lang w:val="uk-UA"/>
        </w:rPr>
        <w:t>БЛАГОДІЙНИЙ ФОНД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«РОКАДА»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37"/>
      </w:tblGrid>
      <w:tr w:rsidR="00A15E14" w14:paraId="2068A719" w14:textId="77777777" w:rsidTr="00A15E14">
        <w:tc>
          <w:tcPr>
            <w:tcW w:w="8080" w:type="dxa"/>
          </w:tcPr>
          <w:p w14:paraId="3DF8105C" w14:textId="34A338C0" w:rsidR="00A15E14" w:rsidRDefault="00A15E14" w:rsidP="00A15E14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________________</w:t>
            </w:r>
          </w:p>
        </w:tc>
        <w:tc>
          <w:tcPr>
            <w:tcW w:w="1837" w:type="dxa"/>
          </w:tcPr>
          <w:p w14:paraId="70985E5A" w14:textId="312F2611" w:rsidR="00A15E14" w:rsidRDefault="00A15E14" w:rsidP="006E581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Н.Ю. Гуржій</w:t>
            </w:r>
          </w:p>
        </w:tc>
      </w:tr>
    </w:tbl>
    <w:p w14:paraId="246CF6C6" w14:textId="77777777" w:rsidR="00EA15A7" w:rsidRPr="006E581E" w:rsidRDefault="00EA15A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E581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22B8" w14:textId="77777777" w:rsidR="00992269" w:rsidRDefault="00992269" w:rsidP="00FA4D7E">
      <w:r>
        <w:separator/>
      </w:r>
    </w:p>
  </w:endnote>
  <w:endnote w:type="continuationSeparator" w:id="0">
    <w:p w14:paraId="0CA6AFAE" w14:textId="77777777" w:rsidR="00992269" w:rsidRDefault="00992269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992269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ECA11" w14:textId="77777777" w:rsidR="00992269" w:rsidRDefault="00992269" w:rsidP="00FA4D7E">
      <w:r>
        <w:separator/>
      </w:r>
    </w:p>
  </w:footnote>
  <w:footnote w:type="continuationSeparator" w:id="0">
    <w:p w14:paraId="4C497DDC" w14:textId="77777777" w:rsidR="00992269" w:rsidRDefault="00992269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2F22"/>
    <w:rsid w:val="000971EC"/>
    <w:rsid w:val="000A1E67"/>
    <w:rsid w:val="000A3459"/>
    <w:rsid w:val="000A4A96"/>
    <w:rsid w:val="000A7319"/>
    <w:rsid w:val="000B0B0C"/>
    <w:rsid w:val="000B5616"/>
    <w:rsid w:val="000B5A32"/>
    <w:rsid w:val="000B5D6A"/>
    <w:rsid w:val="000C3D40"/>
    <w:rsid w:val="000C4560"/>
    <w:rsid w:val="000C4935"/>
    <w:rsid w:val="000C5127"/>
    <w:rsid w:val="000C7E1B"/>
    <w:rsid w:val="000D097B"/>
    <w:rsid w:val="000D48F4"/>
    <w:rsid w:val="000D55A0"/>
    <w:rsid w:val="000D6EF2"/>
    <w:rsid w:val="000E1141"/>
    <w:rsid w:val="000E3433"/>
    <w:rsid w:val="000E5E97"/>
    <w:rsid w:val="000E610A"/>
    <w:rsid w:val="000E657F"/>
    <w:rsid w:val="000F0BB5"/>
    <w:rsid w:val="000F2DC8"/>
    <w:rsid w:val="00100730"/>
    <w:rsid w:val="00101562"/>
    <w:rsid w:val="001024A9"/>
    <w:rsid w:val="00102AEA"/>
    <w:rsid w:val="0011016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46EF2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18C2"/>
    <w:rsid w:val="00212DCF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642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093C"/>
    <w:rsid w:val="002F65DB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9DC"/>
    <w:rsid w:val="003452A0"/>
    <w:rsid w:val="0035164E"/>
    <w:rsid w:val="003542C7"/>
    <w:rsid w:val="00357306"/>
    <w:rsid w:val="00364A26"/>
    <w:rsid w:val="00365ECC"/>
    <w:rsid w:val="00366EBF"/>
    <w:rsid w:val="003700A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1B73"/>
    <w:rsid w:val="003D3E88"/>
    <w:rsid w:val="003D49A5"/>
    <w:rsid w:val="003D5C8F"/>
    <w:rsid w:val="003E0E6C"/>
    <w:rsid w:val="003E3263"/>
    <w:rsid w:val="003E338C"/>
    <w:rsid w:val="003E3D2D"/>
    <w:rsid w:val="003E4341"/>
    <w:rsid w:val="003E4ED0"/>
    <w:rsid w:val="003F2DAB"/>
    <w:rsid w:val="003F3A1B"/>
    <w:rsid w:val="003F4F55"/>
    <w:rsid w:val="003F7979"/>
    <w:rsid w:val="0040162E"/>
    <w:rsid w:val="00405629"/>
    <w:rsid w:val="00405818"/>
    <w:rsid w:val="00405E6F"/>
    <w:rsid w:val="00410442"/>
    <w:rsid w:val="00410753"/>
    <w:rsid w:val="00413613"/>
    <w:rsid w:val="004172BD"/>
    <w:rsid w:val="00417F37"/>
    <w:rsid w:val="00423EB7"/>
    <w:rsid w:val="004274DA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A4CD1"/>
    <w:rsid w:val="004B3F87"/>
    <w:rsid w:val="004B58D2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5C2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C6748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303D"/>
    <w:rsid w:val="005F7BB2"/>
    <w:rsid w:val="0060142F"/>
    <w:rsid w:val="0060144A"/>
    <w:rsid w:val="0060296C"/>
    <w:rsid w:val="0060593A"/>
    <w:rsid w:val="006079B9"/>
    <w:rsid w:val="00607C71"/>
    <w:rsid w:val="006111FC"/>
    <w:rsid w:val="00614C84"/>
    <w:rsid w:val="00616E8A"/>
    <w:rsid w:val="00617D7C"/>
    <w:rsid w:val="00622CBE"/>
    <w:rsid w:val="00623AAB"/>
    <w:rsid w:val="0062540F"/>
    <w:rsid w:val="00625E3F"/>
    <w:rsid w:val="006310BD"/>
    <w:rsid w:val="006321F0"/>
    <w:rsid w:val="0063273E"/>
    <w:rsid w:val="00633C50"/>
    <w:rsid w:val="00633EB3"/>
    <w:rsid w:val="0063617F"/>
    <w:rsid w:val="00637728"/>
    <w:rsid w:val="00641150"/>
    <w:rsid w:val="006435E8"/>
    <w:rsid w:val="00643E4E"/>
    <w:rsid w:val="00644335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1FC4"/>
    <w:rsid w:val="006E276D"/>
    <w:rsid w:val="006E581E"/>
    <w:rsid w:val="006F18F6"/>
    <w:rsid w:val="006F34D4"/>
    <w:rsid w:val="006F4036"/>
    <w:rsid w:val="006F5EFC"/>
    <w:rsid w:val="006F7274"/>
    <w:rsid w:val="006F78F9"/>
    <w:rsid w:val="007112CC"/>
    <w:rsid w:val="00711A24"/>
    <w:rsid w:val="00715A00"/>
    <w:rsid w:val="00715B03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85A01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51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5616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0F1E"/>
    <w:rsid w:val="00841EEB"/>
    <w:rsid w:val="00845BDB"/>
    <w:rsid w:val="00850423"/>
    <w:rsid w:val="00851265"/>
    <w:rsid w:val="00851E34"/>
    <w:rsid w:val="00852CE7"/>
    <w:rsid w:val="008614AE"/>
    <w:rsid w:val="0086233D"/>
    <w:rsid w:val="00864758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6D67"/>
    <w:rsid w:val="008A7D01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49D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67E2C"/>
    <w:rsid w:val="009726DB"/>
    <w:rsid w:val="00973A87"/>
    <w:rsid w:val="00974C83"/>
    <w:rsid w:val="00977DAC"/>
    <w:rsid w:val="00984807"/>
    <w:rsid w:val="00984FB8"/>
    <w:rsid w:val="009858AF"/>
    <w:rsid w:val="00986E50"/>
    <w:rsid w:val="00990868"/>
    <w:rsid w:val="00992269"/>
    <w:rsid w:val="00992B03"/>
    <w:rsid w:val="009A0842"/>
    <w:rsid w:val="009A0FF2"/>
    <w:rsid w:val="009A1BFB"/>
    <w:rsid w:val="009A1D10"/>
    <w:rsid w:val="009A35CB"/>
    <w:rsid w:val="009A6367"/>
    <w:rsid w:val="009A7505"/>
    <w:rsid w:val="009B0FC4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15E14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508B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27C3A"/>
    <w:rsid w:val="00B315AE"/>
    <w:rsid w:val="00B3618A"/>
    <w:rsid w:val="00B36DC6"/>
    <w:rsid w:val="00B37164"/>
    <w:rsid w:val="00B43BCA"/>
    <w:rsid w:val="00B46279"/>
    <w:rsid w:val="00B51FA7"/>
    <w:rsid w:val="00B5302F"/>
    <w:rsid w:val="00B54625"/>
    <w:rsid w:val="00B54720"/>
    <w:rsid w:val="00B57B1A"/>
    <w:rsid w:val="00B60E99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31BB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75EB5"/>
    <w:rsid w:val="00C81ADF"/>
    <w:rsid w:val="00C8388A"/>
    <w:rsid w:val="00C86DA6"/>
    <w:rsid w:val="00C87537"/>
    <w:rsid w:val="00C91080"/>
    <w:rsid w:val="00C92006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937"/>
    <w:rsid w:val="00D20AA4"/>
    <w:rsid w:val="00D2203E"/>
    <w:rsid w:val="00D25E84"/>
    <w:rsid w:val="00D27C4E"/>
    <w:rsid w:val="00D27F9C"/>
    <w:rsid w:val="00D30061"/>
    <w:rsid w:val="00D303D6"/>
    <w:rsid w:val="00D3076E"/>
    <w:rsid w:val="00D31220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64F5"/>
    <w:rsid w:val="00DE7AE3"/>
    <w:rsid w:val="00DF069C"/>
    <w:rsid w:val="00DF2F88"/>
    <w:rsid w:val="00DF52A5"/>
    <w:rsid w:val="00DF6FE6"/>
    <w:rsid w:val="00E019C8"/>
    <w:rsid w:val="00E04A91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BAD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ivli.pr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244E-812E-4351-9043-A18B3988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695</TotalTime>
  <Pages>3</Pages>
  <Words>6521</Words>
  <Characters>3718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72</cp:revision>
  <cp:lastPrinted>2020-01-22T13:06:00Z</cp:lastPrinted>
  <dcterms:created xsi:type="dcterms:W3CDTF">2023-09-20T08:20:00Z</dcterms:created>
  <dcterms:modified xsi:type="dcterms:W3CDTF">2026-04-01T09:29:00Z</dcterms:modified>
</cp:coreProperties>
</file>