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F370" w14:textId="77777777" w:rsidR="00C37F52" w:rsidRPr="00C37EF8" w:rsidRDefault="00D661FC" w:rsidP="005C14CA">
      <w:pPr>
        <w:jc w:val="right"/>
        <w:rPr>
          <w:b/>
          <w:bCs/>
          <w:lang w:val="ru-RU"/>
        </w:rPr>
      </w:pPr>
      <w:r w:rsidRPr="00C37EF8">
        <w:rPr>
          <w:b/>
          <w:bCs/>
        </w:rPr>
        <w:t>Додаток</w:t>
      </w:r>
      <w:r w:rsidR="0086021F" w:rsidRPr="00C37EF8">
        <w:rPr>
          <w:b/>
          <w:bCs/>
        </w:rPr>
        <w:t xml:space="preserve"> </w:t>
      </w:r>
      <w:r w:rsidR="00A35103" w:rsidRPr="00C37EF8">
        <w:rPr>
          <w:b/>
          <w:bCs/>
          <w:lang w:val="ru-RU"/>
        </w:rPr>
        <w:t>2</w:t>
      </w:r>
      <w:r w:rsidR="00C37F52" w:rsidRPr="00C37EF8">
        <w:rPr>
          <w:b/>
          <w:bCs/>
          <w:lang w:val="ru-RU"/>
        </w:rPr>
        <w:t xml:space="preserve"> </w:t>
      </w:r>
    </w:p>
    <w:p w14:paraId="0063181C" w14:textId="3586B69A" w:rsidR="005C31CB" w:rsidRPr="00C37EF8" w:rsidRDefault="00C37F52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ru-RU"/>
        </w:rPr>
        <w:t xml:space="preserve">Форма </w:t>
      </w:r>
      <w:proofErr w:type="spellStart"/>
      <w:r w:rsidRPr="00C37EF8">
        <w:rPr>
          <w:b/>
          <w:bCs/>
          <w:lang w:val="ru-RU"/>
        </w:rPr>
        <w:t>фінансової</w:t>
      </w:r>
      <w:proofErr w:type="spellEnd"/>
      <w:r w:rsidRPr="00C37EF8">
        <w:rPr>
          <w:b/>
          <w:bCs/>
          <w:lang w:val="ru-RU"/>
        </w:rPr>
        <w:t xml:space="preserve"> </w:t>
      </w:r>
      <w:proofErr w:type="spellStart"/>
      <w:r w:rsidRPr="00C37EF8">
        <w:rPr>
          <w:b/>
          <w:bCs/>
          <w:lang w:val="ru-RU"/>
        </w:rPr>
        <w:t>пропозиції</w:t>
      </w:r>
      <w:proofErr w:type="spellEnd"/>
    </w:p>
    <w:p w14:paraId="0063181D" w14:textId="77777777" w:rsidR="00C06837" w:rsidRPr="00C37EF8" w:rsidRDefault="00C06837" w:rsidP="005C31CB">
      <w:pPr>
        <w:jc w:val="both"/>
        <w:rPr>
          <w:b/>
          <w:bCs/>
          <w:sz w:val="22"/>
          <w:szCs w:val="22"/>
          <w:lang w:val="ru-RU"/>
        </w:rPr>
      </w:pPr>
    </w:p>
    <w:p w14:paraId="323660CC" w14:textId="5DF9B770" w:rsidR="00DA6E97" w:rsidRDefault="00DA6E97" w:rsidP="00DA6E97">
      <w:pPr>
        <w:pStyle w:val="3"/>
        <w:spacing w:after="0"/>
        <w:jc w:val="center"/>
        <w:rPr>
          <w:b/>
          <w:i w:val="0"/>
          <w:shd w:val="clear" w:color="auto" w:fill="FFFFFF"/>
          <w:lang w:val="ru-RU"/>
        </w:rPr>
      </w:pPr>
      <w:r w:rsidRPr="000334CE">
        <w:rPr>
          <w:b/>
          <w:i w:val="0"/>
          <w:shd w:val="clear" w:color="auto" w:fill="FFFFFF"/>
          <w:lang w:val="ru-RU"/>
        </w:rPr>
        <w:t>НА УКЛАДАННЯ КОНТРАКТУ</w:t>
      </w:r>
      <w:r w:rsidRPr="000334CE">
        <w:t xml:space="preserve"> </w:t>
      </w:r>
      <w:r w:rsidRPr="000334CE">
        <w:rPr>
          <w:b/>
          <w:i w:val="0"/>
          <w:shd w:val="clear" w:color="auto" w:fill="FFFFFF"/>
          <w:lang w:val="ru-RU"/>
        </w:rPr>
        <w:t xml:space="preserve">НА </w:t>
      </w:r>
      <w:r w:rsidRPr="005F0D41">
        <w:rPr>
          <w:b/>
          <w:i w:val="0"/>
          <w:shd w:val="clear" w:color="auto" w:fill="FFFFFF"/>
          <w:lang w:val="ru-RU"/>
        </w:rPr>
        <w:t xml:space="preserve">ПОСЛУГИ З ОРГАНІЗАЦІЇ </w:t>
      </w:r>
      <w:r w:rsidR="00B14DF6" w:rsidRPr="00B14DF6">
        <w:rPr>
          <w:b/>
          <w:i w:val="0"/>
          <w:shd w:val="clear" w:color="auto" w:fill="FFFFFF"/>
          <w:lang w:val="ru-RU"/>
        </w:rPr>
        <w:t>ПРОВЕДЕННЯ НАВЧАНЬ ФАХІВЦІВ СОЦІАЛЬНОЇ ПІДТРИМКИ З ПИТАНЬ МІГРАЦІЙНОЇ ПІДТРИМКИ (MSR) ТА ЕФЕКТИВНОЇ КООРДИНАЦІЇ ТА НАПРАВЛЕННЯ ЖЕРТВ ГЕНДЕРНО-ОБУМОВЛЕНОГО НАСИЛЬСТВА</w:t>
      </w:r>
    </w:p>
    <w:p w14:paraId="6B2C2E80" w14:textId="77777777" w:rsidR="00DA6E97" w:rsidRPr="00DA6E97" w:rsidRDefault="00DA6E97" w:rsidP="00DA6E97">
      <w:pPr>
        <w:jc w:val="center"/>
        <w:rPr>
          <w:b/>
          <w:lang w:val="ru-RU" w:eastAsia="en-US"/>
        </w:rPr>
      </w:pPr>
      <w:r w:rsidRPr="00AD2C2B">
        <w:rPr>
          <w:b/>
          <w:lang w:eastAsia="en-US"/>
        </w:rPr>
        <w:t xml:space="preserve">ПРОЕКТ </w:t>
      </w:r>
      <w:r w:rsidRPr="00AD2C2B">
        <w:rPr>
          <w:b/>
          <w:lang w:val="en-US" w:eastAsia="en-US"/>
        </w:rPr>
        <w:t>UNFPA</w:t>
      </w:r>
    </w:p>
    <w:p w14:paraId="1E3F25BD" w14:textId="0E0D605C" w:rsidR="001E560F" w:rsidRDefault="001E560F" w:rsidP="001E560F">
      <w:pPr>
        <w:ind w:left="630"/>
        <w:jc w:val="center"/>
        <w:rPr>
          <w:b/>
          <w:sz w:val="22"/>
          <w:szCs w:val="22"/>
        </w:rPr>
      </w:pPr>
      <w:r w:rsidRPr="00E115B8">
        <w:rPr>
          <w:b/>
          <w:sz w:val="22"/>
          <w:szCs w:val="22"/>
        </w:rPr>
        <w:t> </w:t>
      </w:r>
    </w:p>
    <w:p w14:paraId="2F4ECEF8" w14:textId="67F3BE30" w:rsidR="001E560F" w:rsidRPr="00FE4CBE" w:rsidRDefault="001E560F" w:rsidP="001E560F">
      <w:pPr>
        <w:ind w:left="630"/>
        <w:jc w:val="center"/>
        <w:rPr>
          <w:b/>
          <w:color w:val="000000"/>
          <w:highlight w:val="white"/>
        </w:rPr>
      </w:pPr>
      <w:r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 w:rsidR="00B14DF6" w:rsidRPr="00B14DF6">
        <w:rPr>
          <w:b/>
          <w:sz w:val="22"/>
          <w:szCs w:val="22"/>
          <w:shd w:val="clear" w:color="auto" w:fill="FFFFFF"/>
        </w:rPr>
        <w:t>17/02/2026/2</w:t>
      </w:r>
    </w:p>
    <w:p w14:paraId="1F97DB73" w14:textId="77777777" w:rsidR="009064CA" w:rsidRPr="001E560F" w:rsidRDefault="009064CA" w:rsidP="00184B08">
      <w:pPr>
        <w:jc w:val="center"/>
        <w:rPr>
          <w:b/>
          <w:sz w:val="22"/>
          <w:szCs w:val="22"/>
          <w:shd w:val="clear" w:color="auto" w:fill="FFFFFF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1E560F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1E560F" w:rsidRPr="00F912C7" w:rsidRDefault="001E560F" w:rsidP="001E560F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Юридична назва учасника тендеру:</w:t>
            </w:r>
          </w:p>
        </w:tc>
        <w:tc>
          <w:tcPr>
            <w:tcW w:w="6520" w:type="dxa"/>
          </w:tcPr>
          <w:p w14:paraId="00631822" w14:textId="42BBFA7B" w:rsidR="001E560F" w:rsidRPr="00F912C7" w:rsidRDefault="001E560F" w:rsidP="001E560F">
            <w:pPr>
              <w:ind w:left="630"/>
              <w:jc w:val="center"/>
              <w:rPr>
                <w:bCs/>
              </w:rPr>
            </w:pPr>
            <w:r>
              <w:rPr>
                <w:bCs/>
                <w:i/>
              </w:rPr>
              <w:t xml:space="preserve">Для заповнення </w:t>
            </w:r>
            <w:proofErr w:type="spellStart"/>
            <w:r>
              <w:rPr>
                <w:bCs/>
                <w:i/>
              </w:rPr>
              <w:t>Учаснком</w:t>
            </w:r>
            <w:proofErr w:type="spellEnd"/>
          </w:p>
        </w:tc>
      </w:tr>
      <w:tr w:rsidR="001E560F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1E560F" w:rsidRPr="00F912C7" w:rsidRDefault="001E560F" w:rsidP="001E560F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Дата:</w:t>
            </w:r>
          </w:p>
        </w:tc>
        <w:tc>
          <w:tcPr>
            <w:tcW w:w="6520" w:type="dxa"/>
          </w:tcPr>
          <w:p w14:paraId="00631825" w14:textId="4C30C469" w:rsidR="001E560F" w:rsidRPr="00F912C7" w:rsidRDefault="001E560F" w:rsidP="001E560F">
            <w:pPr>
              <w:ind w:left="630"/>
              <w:jc w:val="center"/>
              <w:rPr>
                <w:bCs/>
              </w:rPr>
            </w:pPr>
            <w:r>
              <w:rPr>
                <w:bCs/>
                <w:i/>
              </w:rPr>
              <w:t xml:space="preserve">Для заповнення </w:t>
            </w:r>
            <w:proofErr w:type="spellStart"/>
            <w:r>
              <w:rPr>
                <w:bCs/>
                <w:i/>
              </w:rPr>
              <w:t>Учаснком</w:t>
            </w:r>
            <w:proofErr w:type="spellEnd"/>
          </w:p>
        </w:tc>
      </w:tr>
      <w:tr w:rsidR="001E560F" w:rsidRPr="00F912C7" w14:paraId="00631829" w14:textId="77777777" w:rsidTr="0059534E">
        <w:trPr>
          <w:trHeight w:val="330"/>
        </w:trPr>
        <w:tc>
          <w:tcPr>
            <w:tcW w:w="3116" w:type="dxa"/>
            <w:shd w:val="clear" w:color="auto" w:fill="9BDEFF"/>
          </w:tcPr>
          <w:p w14:paraId="00631827" w14:textId="77777777" w:rsidR="001E560F" w:rsidRPr="00F912C7" w:rsidRDefault="001E560F" w:rsidP="001E560F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Запрошення на тендер:</w:t>
            </w:r>
          </w:p>
        </w:tc>
        <w:tc>
          <w:tcPr>
            <w:tcW w:w="6520" w:type="dxa"/>
          </w:tcPr>
          <w:p w14:paraId="7F793A49" w14:textId="6CE54C11" w:rsidR="001E560F" w:rsidRPr="00FE4CBE" w:rsidRDefault="001E560F" w:rsidP="001E560F">
            <w:pPr>
              <w:ind w:left="630"/>
              <w:jc w:val="center"/>
              <w:rPr>
                <w:b/>
                <w:color w:val="000000"/>
                <w:highlight w:val="white"/>
              </w:rPr>
            </w:pPr>
            <w:r w:rsidRPr="00643E4E">
              <w:rPr>
                <w:b/>
                <w:sz w:val="22"/>
                <w:szCs w:val="22"/>
                <w:shd w:val="clear" w:color="auto" w:fill="FFFFFF"/>
                <w:lang w:val="en-US"/>
              </w:rPr>
              <w:t>ITB</w:t>
            </w:r>
            <w:r w:rsidRPr="00643E4E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B14DF6" w:rsidRPr="00B14DF6">
              <w:rPr>
                <w:b/>
                <w:sz w:val="22"/>
                <w:szCs w:val="22"/>
                <w:shd w:val="clear" w:color="auto" w:fill="FFFFFF"/>
              </w:rPr>
              <w:t>17/02/2026/2</w:t>
            </w:r>
          </w:p>
          <w:p w14:paraId="00631828" w14:textId="4DEFB17F" w:rsidR="001E560F" w:rsidRPr="0033789D" w:rsidRDefault="001E560F" w:rsidP="001E560F">
            <w:pPr>
              <w:ind w:left="630"/>
              <w:jc w:val="center"/>
              <w:rPr>
                <w:bCs/>
              </w:rPr>
            </w:pPr>
          </w:p>
        </w:tc>
      </w:tr>
    </w:tbl>
    <w:p w14:paraId="0063182A" w14:textId="77777777" w:rsidR="005C31CB" w:rsidRPr="00F912C7" w:rsidRDefault="005C31CB" w:rsidP="00904563">
      <w:pPr>
        <w:ind w:left="630"/>
      </w:pPr>
    </w:p>
    <w:p w14:paraId="0063182B" w14:textId="6424107D" w:rsidR="00D52DF6" w:rsidRPr="00F912C7" w:rsidRDefault="00440C67" w:rsidP="00C37EF8">
      <w:pPr>
        <w:pStyle w:val="aa"/>
        <w:spacing w:before="120" w:after="120"/>
        <w:ind w:left="862" w:right="862"/>
        <w:jc w:val="left"/>
      </w:pPr>
      <w:r w:rsidRPr="00F912C7">
        <w:t xml:space="preserve">Форма фінансової </w:t>
      </w:r>
      <w:r w:rsidR="00D52DF6" w:rsidRPr="00F912C7"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3789D" w:rsidRPr="0033789D">
        <w:t xml:space="preserve">ITB </w:t>
      </w:r>
      <w:r w:rsidR="00B14DF6" w:rsidRPr="00B14DF6">
        <w:t>17/02/2026/2</w:t>
      </w:r>
      <w:r w:rsidR="00D52DF6" w:rsidRPr="00F912C7">
        <w:t>».</w:t>
      </w:r>
    </w:p>
    <w:p w14:paraId="697BC48D" w14:textId="307E0BD5" w:rsidR="00384C98" w:rsidRPr="00C37EF8" w:rsidRDefault="00D52DF6" w:rsidP="00C37EF8">
      <w:pPr>
        <w:pStyle w:val="aa"/>
        <w:spacing w:before="120" w:after="120"/>
        <w:ind w:left="862" w:right="862"/>
      </w:pPr>
      <w:r w:rsidRPr="00F912C7">
        <w:t>Подаючи фінансову пропозицію, В</w:t>
      </w:r>
      <w:r w:rsidR="00440C67" w:rsidRPr="00F912C7">
        <w:t>и даєте згоду на те, що, вказаний Вами товар</w:t>
      </w:r>
      <w:r w:rsidRPr="00F912C7">
        <w:t xml:space="preserve"> в повній мірі відповідає встановленим цим Запитом критеріям.</w:t>
      </w:r>
    </w:p>
    <w:p w14:paraId="0F0B0389" w14:textId="77B11D36" w:rsidR="004B710D" w:rsidRDefault="00B43D0D" w:rsidP="00DA6E97">
      <w:pPr>
        <w:ind w:left="630"/>
        <w:jc w:val="center"/>
        <w:rPr>
          <w:sz w:val="22"/>
          <w:szCs w:val="22"/>
        </w:rPr>
      </w:pPr>
      <w:proofErr w:type="spellStart"/>
      <w:r w:rsidRPr="00017BB6">
        <w:rPr>
          <w:sz w:val="22"/>
          <w:szCs w:val="22"/>
          <w:u w:val="single"/>
          <w:lang w:val="ru-RU"/>
        </w:rPr>
        <w:t>Ця</w:t>
      </w:r>
      <w:proofErr w:type="spellEnd"/>
      <w:r w:rsidRPr="00017BB6">
        <w:rPr>
          <w:sz w:val="22"/>
          <w:szCs w:val="22"/>
          <w:u w:val="single"/>
        </w:rPr>
        <w:t xml:space="preserve"> форма повинна бути завірена підписом і печаткою</w:t>
      </w:r>
      <w:r w:rsidR="00A23CE7" w:rsidRPr="00017BB6">
        <w:rPr>
          <w:sz w:val="22"/>
          <w:szCs w:val="22"/>
          <w:u w:val="single"/>
        </w:rPr>
        <w:t xml:space="preserve"> (за наявності) учасника</w:t>
      </w:r>
      <w:r w:rsidRPr="00017BB6">
        <w:rPr>
          <w:sz w:val="22"/>
          <w:szCs w:val="22"/>
          <w:u w:val="single"/>
        </w:rPr>
        <w:t>.</w:t>
      </w:r>
    </w:p>
    <w:p w14:paraId="14B29672" w14:textId="77777777" w:rsidR="004B710D" w:rsidRDefault="004B710D" w:rsidP="008453FE">
      <w:pPr>
        <w:jc w:val="both"/>
        <w:rPr>
          <w:sz w:val="22"/>
          <w:szCs w:val="22"/>
        </w:rPr>
      </w:pPr>
    </w:p>
    <w:tbl>
      <w:tblPr>
        <w:tblStyle w:val="a9"/>
        <w:tblW w:w="5228" w:type="pct"/>
        <w:tblInd w:w="-289" w:type="dxa"/>
        <w:tblLook w:val="04A0" w:firstRow="1" w:lastRow="0" w:firstColumn="1" w:lastColumn="0" w:noHBand="0" w:noVBand="1"/>
      </w:tblPr>
      <w:tblGrid>
        <w:gridCol w:w="675"/>
        <w:gridCol w:w="7193"/>
        <w:gridCol w:w="1051"/>
        <w:gridCol w:w="1099"/>
        <w:gridCol w:w="2034"/>
        <w:gridCol w:w="1843"/>
        <w:gridCol w:w="2547"/>
      </w:tblGrid>
      <w:tr w:rsidR="004B710D" w:rsidRPr="006950CB" w14:paraId="68680F8E" w14:textId="77777777" w:rsidTr="004B710D">
        <w:trPr>
          <w:trHeight w:val="828"/>
        </w:trPr>
        <w:tc>
          <w:tcPr>
            <w:tcW w:w="206" w:type="pct"/>
            <w:shd w:val="clear" w:color="auto" w:fill="DEEAF6" w:themeFill="accent1" w:themeFillTint="33"/>
            <w:noWrap/>
            <w:hideMark/>
          </w:tcPr>
          <w:p w14:paraId="299F1410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П/н</w:t>
            </w:r>
          </w:p>
        </w:tc>
        <w:tc>
          <w:tcPr>
            <w:tcW w:w="2188" w:type="pct"/>
            <w:shd w:val="clear" w:color="auto" w:fill="DEEAF6" w:themeFill="accent1" w:themeFillTint="33"/>
            <w:noWrap/>
            <w:hideMark/>
          </w:tcPr>
          <w:p w14:paraId="56D18573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Найменування послуг і витрат</w:t>
            </w:r>
          </w:p>
        </w:tc>
        <w:tc>
          <w:tcPr>
            <w:tcW w:w="317" w:type="pct"/>
            <w:shd w:val="clear" w:color="auto" w:fill="DEEAF6" w:themeFill="accent1" w:themeFillTint="33"/>
            <w:hideMark/>
          </w:tcPr>
          <w:p w14:paraId="3EF96C3D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 xml:space="preserve">Одиниця </w:t>
            </w:r>
            <w:r w:rsidRPr="006950CB">
              <w:rPr>
                <w:b/>
                <w:bCs/>
                <w:sz w:val="20"/>
                <w:szCs w:val="20"/>
              </w:rPr>
              <w:br/>
              <w:t>виміру</w:t>
            </w:r>
          </w:p>
        </w:tc>
        <w:tc>
          <w:tcPr>
            <w:tcW w:w="334" w:type="pct"/>
            <w:shd w:val="clear" w:color="auto" w:fill="DEEAF6" w:themeFill="accent1" w:themeFillTint="33"/>
            <w:noWrap/>
            <w:hideMark/>
          </w:tcPr>
          <w:p w14:paraId="01BA2360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619" w:type="pct"/>
            <w:shd w:val="clear" w:color="auto" w:fill="DEEAF6" w:themeFill="accent1" w:themeFillTint="33"/>
            <w:hideMark/>
          </w:tcPr>
          <w:p w14:paraId="5CEBCABA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Ціна за одиницю, (включаючи  ПДВ,  якщо компанія платник ПДВ, грн</w:t>
            </w:r>
          </w:p>
        </w:tc>
        <w:tc>
          <w:tcPr>
            <w:tcW w:w="561" w:type="pct"/>
            <w:shd w:val="clear" w:color="auto" w:fill="DEEAF6" w:themeFill="accent1" w:themeFillTint="33"/>
            <w:hideMark/>
          </w:tcPr>
          <w:p w14:paraId="5CCD2BE5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6950CB">
              <w:rPr>
                <w:b/>
                <w:bCs/>
                <w:sz w:val="20"/>
                <w:szCs w:val="20"/>
              </w:rPr>
              <w:t>ума, (включаючи  ПДВ,  якщо компанія платник ПДВ, грн</w:t>
            </w:r>
          </w:p>
        </w:tc>
        <w:tc>
          <w:tcPr>
            <w:tcW w:w="775" w:type="pct"/>
            <w:shd w:val="clear" w:color="auto" w:fill="DEEAF6" w:themeFill="accent1" w:themeFillTint="33"/>
          </w:tcPr>
          <w:p w14:paraId="4619D75E" w14:textId="77777777" w:rsidR="00D65BF6" w:rsidRPr="006950CB" w:rsidRDefault="00D65BF6" w:rsidP="00EE27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Загальна с</w:t>
            </w:r>
            <w:r w:rsidRPr="006950CB">
              <w:rPr>
                <w:b/>
                <w:bCs/>
                <w:sz w:val="20"/>
                <w:szCs w:val="20"/>
              </w:rPr>
              <w:t>ума</w:t>
            </w:r>
            <w:r>
              <w:rPr>
                <w:b/>
                <w:bCs/>
                <w:sz w:val="20"/>
                <w:szCs w:val="20"/>
              </w:rPr>
              <w:t xml:space="preserve"> за організацію  та проведення заходу</w:t>
            </w:r>
            <w:r w:rsidRPr="006950CB">
              <w:rPr>
                <w:b/>
                <w:bCs/>
                <w:sz w:val="20"/>
                <w:szCs w:val="20"/>
              </w:rPr>
              <w:t>, (включаючи  ПДВ,  якщо компанія платник ПДВ, грн</w:t>
            </w:r>
          </w:p>
        </w:tc>
      </w:tr>
      <w:tr w:rsidR="004B710D" w:rsidRPr="006950CB" w14:paraId="3FA0B24D" w14:textId="77777777" w:rsidTr="004B710D">
        <w:trPr>
          <w:trHeight w:val="394"/>
        </w:trPr>
        <w:tc>
          <w:tcPr>
            <w:tcW w:w="206" w:type="pct"/>
            <w:shd w:val="clear" w:color="auto" w:fill="C5E0B3" w:themeFill="accent6" w:themeFillTint="66"/>
            <w:noWrap/>
            <w:hideMark/>
          </w:tcPr>
          <w:p w14:paraId="7B29B5B1" w14:textId="77777777" w:rsidR="004B710D" w:rsidRPr="006950CB" w:rsidRDefault="004B710D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1</w:t>
            </w:r>
          </w:p>
        </w:tc>
        <w:tc>
          <w:tcPr>
            <w:tcW w:w="4794" w:type="pct"/>
            <w:gridSpan w:val="6"/>
            <w:shd w:val="clear" w:color="auto" w:fill="C5E0B3" w:themeFill="accent6" w:themeFillTint="66"/>
            <w:hideMark/>
          </w:tcPr>
          <w:p w14:paraId="1F089B7B" w14:textId="55457CA1" w:rsidR="004B710D" w:rsidRDefault="004B710D" w:rsidP="00EE27AF">
            <w:pPr>
              <w:jc w:val="center"/>
              <w:rPr>
                <w:sz w:val="20"/>
                <w:szCs w:val="20"/>
              </w:rPr>
            </w:pPr>
            <w:r w:rsidRPr="00D65BF6">
              <w:rPr>
                <w:sz w:val="20"/>
                <w:szCs w:val="20"/>
              </w:rPr>
              <w:t xml:space="preserve">Послуги з організації </w:t>
            </w:r>
            <w:r w:rsidR="00DA6E97">
              <w:rPr>
                <w:sz w:val="20"/>
                <w:szCs w:val="20"/>
              </w:rPr>
              <w:t xml:space="preserve">заходу </w:t>
            </w:r>
            <w:r w:rsidRPr="00D65BF6">
              <w:rPr>
                <w:sz w:val="20"/>
                <w:szCs w:val="20"/>
              </w:rPr>
              <w:t xml:space="preserve"> – </w:t>
            </w:r>
            <w:r w:rsidR="00DA6E97" w:rsidRPr="00DA6E97">
              <w:rPr>
                <w:sz w:val="20"/>
                <w:szCs w:val="20"/>
              </w:rPr>
              <w:t>проведення навчань з базових питань психосоціальної підтримки для фахівців/</w:t>
            </w:r>
            <w:proofErr w:type="spellStart"/>
            <w:r w:rsidR="00DA6E97" w:rsidRPr="00DA6E97">
              <w:rPr>
                <w:sz w:val="20"/>
                <w:szCs w:val="20"/>
              </w:rPr>
              <w:t>фахівчинь</w:t>
            </w:r>
            <w:proofErr w:type="spellEnd"/>
            <w:r w:rsidR="00DA6E97" w:rsidRPr="00DA6E97">
              <w:rPr>
                <w:sz w:val="20"/>
                <w:szCs w:val="20"/>
              </w:rPr>
              <w:t xml:space="preserve"> мобільних бригад передбачено дводенне навчання у форматі </w:t>
            </w:r>
            <w:proofErr w:type="spellStart"/>
            <w:r w:rsidR="00DA6E97" w:rsidRPr="00DA6E97">
              <w:rPr>
                <w:sz w:val="20"/>
                <w:szCs w:val="20"/>
              </w:rPr>
              <w:t>офлайн</w:t>
            </w:r>
            <w:proofErr w:type="spellEnd"/>
            <w:r w:rsidR="00DA6E97" w:rsidRPr="00DA6E97">
              <w:rPr>
                <w:sz w:val="20"/>
                <w:szCs w:val="20"/>
              </w:rPr>
              <w:t xml:space="preserve"> для соціальних працівників та психологів</w:t>
            </w:r>
            <w:r w:rsidRPr="00D65BF6">
              <w:rPr>
                <w:sz w:val="20"/>
                <w:szCs w:val="20"/>
              </w:rPr>
              <w:t xml:space="preserve"> (оренда конференц-залу / проживання в готелі / </w:t>
            </w:r>
            <w:r w:rsidR="00DA6E97">
              <w:rPr>
                <w:sz w:val="20"/>
                <w:szCs w:val="20"/>
              </w:rPr>
              <w:t>харчування</w:t>
            </w:r>
            <w:r w:rsidRPr="00D65BF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642A237F" w14:textId="28418864" w:rsidR="004B710D" w:rsidRPr="006950CB" w:rsidRDefault="004B710D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 </w:t>
            </w:r>
          </w:p>
        </w:tc>
      </w:tr>
      <w:tr w:rsidR="004B710D" w:rsidRPr="006950CB" w14:paraId="7C7DD3FC" w14:textId="77777777" w:rsidTr="004B710D">
        <w:trPr>
          <w:trHeight w:val="259"/>
        </w:trPr>
        <w:tc>
          <w:tcPr>
            <w:tcW w:w="206" w:type="pct"/>
            <w:shd w:val="clear" w:color="auto" w:fill="FFF2CC" w:themeFill="accent4" w:themeFillTint="33"/>
            <w:noWrap/>
          </w:tcPr>
          <w:p w14:paraId="12E514C8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188" w:type="pct"/>
            <w:shd w:val="clear" w:color="auto" w:fill="FFF2CC" w:themeFill="accent4" w:themeFillTint="33"/>
          </w:tcPr>
          <w:p w14:paraId="795B0A34" w14:textId="54FAF85C" w:rsidR="00D65BF6" w:rsidRDefault="00D65BF6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Оренди конференц-зал</w:t>
            </w:r>
            <w:r>
              <w:rPr>
                <w:sz w:val="20"/>
                <w:szCs w:val="20"/>
              </w:rPr>
              <w:t xml:space="preserve">и з </w:t>
            </w:r>
            <w:r w:rsidRPr="006950CB">
              <w:rPr>
                <w:sz w:val="20"/>
                <w:szCs w:val="20"/>
              </w:rPr>
              <w:t>обладнанням</w:t>
            </w:r>
          </w:p>
        </w:tc>
        <w:tc>
          <w:tcPr>
            <w:tcW w:w="317" w:type="pct"/>
            <w:shd w:val="clear" w:color="auto" w:fill="FFF2CC" w:themeFill="accent4" w:themeFillTint="33"/>
          </w:tcPr>
          <w:p w14:paraId="34A36D05" w14:textId="77777777" w:rsidR="00D65BF6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7C9A23AB" w14:textId="73B5D884" w:rsidR="00D65BF6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40574292" w14:textId="77777777" w:rsidR="00D65BF6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noWrap/>
          </w:tcPr>
          <w:p w14:paraId="6EA1A0CB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 w:val="restart"/>
          </w:tcPr>
          <w:p w14:paraId="49A29012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4B710D" w:rsidRPr="006950CB" w14:paraId="084472AA" w14:textId="77777777" w:rsidTr="004B710D">
        <w:trPr>
          <w:trHeight w:val="223"/>
        </w:trPr>
        <w:tc>
          <w:tcPr>
            <w:tcW w:w="206" w:type="pct"/>
            <w:shd w:val="clear" w:color="auto" w:fill="FFF2CC" w:themeFill="accent4" w:themeFillTint="33"/>
            <w:noWrap/>
          </w:tcPr>
          <w:p w14:paraId="023A5566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188" w:type="pct"/>
            <w:shd w:val="clear" w:color="auto" w:fill="FFF2CC" w:themeFill="accent4" w:themeFillTint="33"/>
          </w:tcPr>
          <w:p w14:paraId="79950F50" w14:textId="5B541FAF" w:rsidR="00D65BF6" w:rsidRDefault="00D65BF6" w:rsidP="00EE27AF">
            <w:pPr>
              <w:jc w:val="both"/>
              <w:rPr>
                <w:sz w:val="20"/>
                <w:szCs w:val="20"/>
              </w:rPr>
            </w:pPr>
            <w:proofErr w:type="spellStart"/>
            <w:r w:rsidRPr="006950CB">
              <w:rPr>
                <w:sz w:val="20"/>
                <w:szCs w:val="20"/>
              </w:rPr>
              <w:t>Кейтеринг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45505151" w14:textId="30C10DFC" w:rsidR="00DA6E97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Включає сніданок/обід/вечеря</w:t>
            </w:r>
          </w:p>
          <w:p w14:paraId="12EADE6F" w14:textId="49B793FE" w:rsidR="00D65BF6" w:rsidRPr="00D65BF6" w:rsidRDefault="00D65BF6" w:rsidP="00EE27AF">
            <w:pPr>
              <w:jc w:val="both"/>
              <w:rPr>
                <w:i/>
                <w:sz w:val="16"/>
                <w:szCs w:val="16"/>
              </w:rPr>
            </w:pPr>
            <w:r w:rsidRPr="00D65BF6">
              <w:rPr>
                <w:i/>
                <w:sz w:val="16"/>
                <w:szCs w:val="16"/>
              </w:rPr>
              <w:t>*згідно специфікації (Додаток 4)</w:t>
            </w:r>
          </w:p>
        </w:tc>
        <w:tc>
          <w:tcPr>
            <w:tcW w:w="317" w:type="pct"/>
            <w:shd w:val="clear" w:color="auto" w:fill="FFF2CC" w:themeFill="accent4" w:themeFillTint="33"/>
          </w:tcPr>
          <w:p w14:paraId="5763FA87" w14:textId="46AB6D87" w:rsidR="00D65BF6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D65BF6">
              <w:rPr>
                <w:sz w:val="20"/>
                <w:szCs w:val="20"/>
              </w:rPr>
              <w:t>сіб</w:t>
            </w:r>
            <w:r>
              <w:rPr>
                <w:sz w:val="20"/>
                <w:szCs w:val="20"/>
              </w:rPr>
              <w:t>/день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318EF259" w14:textId="57EFFD98" w:rsidR="00D65BF6" w:rsidRDefault="00B14D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DA6E97">
              <w:rPr>
                <w:sz w:val="20"/>
                <w:szCs w:val="20"/>
              </w:rPr>
              <w:t>/2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53F409FC" w14:textId="77777777" w:rsidR="00D65BF6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noWrap/>
          </w:tcPr>
          <w:p w14:paraId="542FF797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14:paraId="4F3A3D09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DA6E97" w:rsidRPr="006950CB" w14:paraId="241BA52E" w14:textId="77777777" w:rsidTr="004B710D">
        <w:trPr>
          <w:trHeight w:val="223"/>
        </w:trPr>
        <w:tc>
          <w:tcPr>
            <w:tcW w:w="206" w:type="pct"/>
            <w:shd w:val="clear" w:color="auto" w:fill="FFF2CC" w:themeFill="accent4" w:themeFillTint="33"/>
            <w:noWrap/>
          </w:tcPr>
          <w:p w14:paraId="53763206" w14:textId="2CB929A2" w:rsidR="00DA6E97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2188" w:type="pct"/>
            <w:shd w:val="clear" w:color="auto" w:fill="FFF2CC" w:themeFill="accent4" w:themeFillTint="33"/>
          </w:tcPr>
          <w:p w14:paraId="56E93D55" w14:textId="77777777" w:rsidR="00DA6E97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Кава/пауза</w:t>
            </w:r>
          </w:p>
          <w:p w14:paraId="7869EBD0" w14:textId="0A7E0103" w:rsidR="00DA6E97" w:rsidRPr="006950CB" w:rsidRDefault="00DA6E97" w:rsidP="00EE27AF">
            <w:pPr>
              <w:jc w:val="both"/>
              <w:rPr>
                <w:sz w:val="20"/>
                <w:szCs w:val="20"/>
              </w:rPr>
            </w:pPr>
            <w:r w:rsidRPr="00DA6E97">
              <w:rPr>
                <w:i/>
                <w:sz w:val="16"/>
                <w:szCs w:val="16"/>
              </w:rPr>
              <w:t>*двічі на день</w:t>
            </w:r>
          </w:p>
        </w:tc>
        <w:tc>
          <w:tcPr>
            <w:tcW w:w="317" w:type="pct"/>
            <w:shd w:val="clear" w:color="auto" w:fill="FFF2CC" w:themeFill="accent4" w:themeFillTint="33"/>
          </w:tcPr>
          <w:p w14:paraId="12889063" w14:textId="012B233E" w:rsidR="00DA6E97" w:rsidRDefault="00DA6E97" w:rsidP="00EE27A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34" w:type="pct"/>
            <w:shd w:val="clear" w:color="auto" w:fill="FFF2CC" w:themeFill="accent4" w:themeFillTint="33"/>
          </w:tcPr>
          <w:p w14:paraId="1C17E954" w14:textId="40A966F8" w:rsidR="00DA6E97" w:rsidRDefault="00DA6E97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5C5EFA4E" w14:textId="77777777" w:rsidR="00DA6E97" w:rsidRDefault="00DA6E97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noWrap/>
          </w:tcPr>
          <w:p w14:paraId="42B5646B" w14:textId="77777777" w:rsidR="00DA6E97" w:rsidRPr="006950CB" w:rsidRDefault="00DA6E97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14:paraId="43DA2DCB" w14:textId="77777777" w:rsidR="00DA6E97" w:rsidRPr="006950CB" w:rsidRDefault="00DA6E97" w:rsidP="00EE27AF">
            <w:pPr>
              <w:jc w:val="both"/>
              <w:rPr>
                <w:sz w:val="20"/>
                <w:szCs w:val="20"/>
              </w:rPr>
            </w:pPr>
          </w:p>
        </w:tc>
      </w:tr>
      <w:tr w:rsidR="004B710D" w:rsidRPr="006950CB" w14:paraId="1C277F9E" w14:textId="77777777" w:rsidTr="004B710D">
        <w:trPr>
          <w:trHeight w:val="202"/>
        </w:trPr>
        <w:tc>
          <w:tcPr>
            <w:tcW w:w="206" w:type="pct"/>
            <w:shd w:val="clear" w:color="auto" w:fill="FFF2CC" w:themeFill="accent4" w:themeFillTint="33"/>
            <w:noWrap/>
          </w:tcPr>
          <w:p w14:paraId="44EFA8EB" w14:textId="005613BB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DA6E97">
              <w:rPr>
                <w:sz w:val="20"/>
                <w:szCs w:val="20"/>
              </w:rPr>
              <w:t>4.</w:t>
            </w:r>
          </w:p>
        </w:tc>
        <w:tc>
          <w:tcPr>
            <w:tcW w:w="2188" w:type="pct"/>
            <w:shd w:val="clear" w:color="auto" w:fill="FFF2CC" w:themeFill="accent4" w:themeFillTint="33"/>
          </w:tcPr>
          <w:p w14:paraId="39300BF3" w14:textId="52F9180E" w:rsidR="00D65BF6" w:rsidRDefault="00D65BF6" w:rsidP="00EE27AF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Тимчасового розміщення</w:t>
            </w:r>
            <w:r>
              <w:rPr>
                <w:sz w:val="20"/>
                <w:szCs w:val="20"/>
              </w:rPr>
              <w:t xml:space="preserve"> у</w:t>
            </w:r>
            <w:r w:rsidRPr="006950CB">
              <w:rPr>
                <w:sz w:val="20"/>
                <w:szCs w:val="20"/>
              </w:rPr>
              <w:t xml:space="preserve">часників </w:t>
            </w:r>
            <w:r w:rsidR="00DA6E97">
              <w:rPr>
                <w:sz w:val="20"/>
                <w:szCs w:val="20"/>
              </w:rPr>
              <w:t>навчання</w:t>
            </w:r>
            <w:r>
              <w:rPr>
                <w:sz w:val="20"/>
                <w:szCs w:val="20"/>
              </w:rPr>
              <w:t xml:space="preserve"> (двомісний номер) </w:t>
            </w:r>
            <w:r w:rsidRPr="00D65BF6">
              <w:rPr>
                <w:i/>
                <w:sz w:val="20"/>
                <w:szCs w:val="20"/>
              </w:rPr>
              <w:t xml:space="preserve">терміном на </w:t>
            </w:r>
            <w:r w:rsidR="00B14DF6">
              <w:rPr>
                <w:i/>
                <w:sz w:val="20"/>
                <w:szCs w:val="20"/>
              </w:rPr>
              <w:t>11</w:t>
            </w:r>
            <w:r w:rsidRPr="00D65BF6">
              <w:rPr>
                <w:i/>
                <w:sz w:val="20"/>
                <w:szCs w:val="20"/>
              </w:rPr>
              <w:t>-</w:t>
            </w:r>
            <w:r w:rsidR="00B14DF6">
              <w:rPr>
                <w:i/>
                <w:sz w:val="20"/>
                <w:szCs w:val="20"/>
              </w:rPr>
              <w:t>12</w:t>
            </w:r>
            <w:r w:rsidRPr="00D65BF6">
              <w:rPr>
                <w:i/>
                <w:sz w:val="20"/>
                <w:szCs w:val="20"/>
              </w:rPr>
              <w:t>.</w:t>
            </w:r>
            <w:r w:rsidR="00DA6E97">
              <w:rPr>
                <w:i/>
                <w:sz w:val="20"/>
                <w:szCs w:val="20"/>
              </w:rPr>
              <w:t>0</w:t>
            </w:r>
            <w:r w:rsidR="00B14DF6">
              <w:rPr>
                <w:i/>
                <w:sz w:val="20"/>
                <w:szCs w:val="20"/>
              </w:rPr>
              <w:t>3</w:t>
            </w:r>
            <w:r w:rsidRPr="00D65BF6">
              <w:rPr>
                <w:i/>
                <w:sz w:val="20"/>
                <w:szCs w:val="20"/>
              </w:rPr>
              <w:t>.</w:t>
            </w:r>
            <w:r w:rsidR="00B14DF6">
              <w:rPr>
                <w:i/>
                <w:sz w:val="20"/>
                <w:szCs w:val="20"/>
              </w:rPr>
              <w:t>20</w:t>
            </w:r>
            <w:r w:rsidRPr="00D65BF6">
              <w:rPr>
                <w:i/>
                <w:sz w:val="20"/>
                <w:szCs w:val="20"/>
              </w:rPr>
              <w:t>2</w:t>
            </w:r>
            <w:r w:rsidR="00DA6E97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317" w:type="pct"/>
            <w:shd w:val="clear" w:color="auto" w:fill="FFF2CC" w:themeFill="accent4" w:themeFillTint="33"/>
          </w:tcPr>
          <w:p w14:paraId="0347352F" w14:textId="77777777" w:rsidR="00D65BF6" w:rsidRDefault="00D65B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осіб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5DCFFFA0" w14:textId="44B9A6CC" w:rsidR="00D65BF6" w:rsidRDefault="00B14DF6" w:rsidP="00EE27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9" w:type="pct"/>
            <w:shd w:val="clear" w:color="auto" w:fill="FFF2CC" w:themeFill="accent4" w:themeFillTint="33"/>
          </w:tcPr>
          <w:p w14:paraId="0F8E75C5" w14:textId="77777777" w:rsidR="00D65BF6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FFF2CC" w:themeFill="accent4" w:themeFillTint="33"/>
            <w:noWrap/>
          </w:tcPr>
          <w:p w14:paraId="6748CC79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5" w:type="pct"/>
            <w:vMerge/>
          </w:tcPr>
          <w:p w14:paraId="6ED929DA" w14:textId="77777777" w:rsidR="00D65BF6" w:rsidRPr="006950CB" w:rsidRDefault="00D65BF6" w:rsidP="00EE27AF">
            <w:pPr>
              <w:jc w:val="both"/>
              <w:rPr>
                <w:sz w:val="20"/>
                <w:szCs w:val="20"/>
              </w:rPr>
            </w:pPr>
          </w:p>
        </w:tc>
      </w:tr>
    </w:tbl>
    <w:p w14:paraId="325787C6" w14:textId="77777777" w:rsidR="00D65BF6" w:rsidRDefault="00D65BF6" w:rsidP="00D65BF6">
      <w:pPr>
        <w:jc w:val="both"/>
        <w:rPr>
          <w:sz w:val="22"/>
          <w:szCs w:val="22"/>
        </w:rPr>
      </w:pPr>
    </w:p>
    <w:p w14:paraId="0D01623C" w14:textId="0922559E" w:rsidR="0033789D" w:rsidRDefault="0033789D" w:rsidP="008453FE">
      <w:pPr>
        <w:jc w:val="both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163"/>
      </w:tblGrid>
      <w:tr w:rsidR="00DA6E97" w:rsidRPr="00DA6E97" w14:paraId="65ACBB19" w14:textId="77777777" w:rsidTr="004B710D">
        <w:trPr>
          <w:trHeight w:val="359"/>
        </w:trPr>
        <w:tc>
          <w:tcPr>
            <w:tcW w:w="15163" w:type="dxa"/>
            <w:hideMark/>
          </w:tcPr>
          <w:p w14:paraId="2B0E7BB6" w14:textId="1D0C89CE" w:rsidR="0033789D" w:rsidRPr="00DA6E97" w:rsidRDefault="0033789D" w:rsidP="0033789D">
            <w:pPr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Місце </w:t>
            </w:r>
            <w:r w:rsidR="00B14DF6"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розташування</w:t>
            </w:r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гот</w:t>
            </w:r>
            <w:bookmarkStart w:id="0" w:name="_GoBack"/>
            <w:bookmarkEnd w:id="0"/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еля</w:t>
            </w:r>
            <w:proofErr w:type="spellEnd"/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E560F"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E560F" w:rsidRPr="00DA6E97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м. </w:t>
            </w:r>
            <w:r w:rsidR="00DA6E97" w:rsidRPr="00DA6E97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Львів</w:t>
            </w:r>
            <w:r w:rsidRPr="00DA6E97"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DA6E97">
              <w:rPr>
                <w:bCs/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</w:t>
            </w:r>
          </w:p>
        </w:tc>
      </w:tr>
      <w:tr w:rsidR="00DA6E97" w:rsidRPr="00DA6E97" w14:paraId="2FE39845" w14:textId="77777777" w:rsidTr="00DA6E97">
        <w:trPr>
          <w:trHeight w:val="958"/>
        </w:trPr>
        <w:tc>
          <w:tcPr>
            <w:tcW w:w="15163" w:type="dxa"/>
            <w:hideMark/>
          </w:tcPr>
          <w:p w14:paraId="4CF3612B" w14:textId="77777777" w:rsidR="0033789D" w:rsidRPr="00DA6E97" w:rsidRDefault="0033789D" w:rsidP="0033789D">
            <w:pPr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даному додатку. Кількість може змінюватись і </w:t>
            </w:r>
            <w:proofErr w:type="spellStart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залежатиме</w:t>
            </w:r>
            <w:proofErr w:type="spellEnd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від фактичних потреб і наявних коштів, кількість регулюється </w:t>
            </w:r>
            <w:proofErr w:type="spellStart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видачею</w:t>
            </w:r>
            <w:proofErr w:type="spellEnd"/>
            <w:r w:rsidRPr="00DA6E97">
              <w:rPr>
                <w:color w:val="000000" w:themeColor="text1"/>
                <w:sz w:val="22"/>
                <w:szCs w:val="2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окремих Замовлень на закупівлю.</w:t>
            </w:r>
          </w:p>
        </w:tc>
      </w:tr>
      <w:tr w:rsidR="00DA6E97" w:rsidRPr="00DA6E97" w14:paraId="6D4D1673" w14:textId="77777777" w:rsidTr="004B710D">
        <w:trPr>
          <w:trHeight w:val="1575"/>
        </w:trPr>
        <w:tc>
          <w:tcPr>
            <w:tcW w:w="15163" w:type="dxa"/>
            <w:hideMark/>
          </w:tcPr>
          <w:p w14:paraId="40A62EFD" w14:textId="7ED5053D" w:rsidR="001F78D5" w:rsidRPr="00DA6E97" w:rsidRDefault="00581EEA" w:rsidP="001F78D5">
            <w:pPr>
              <w:rPr>
                <w:bCs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color w:val="000000" w:themeColor="text1"/>
                <w:sz w:val="20"/>
                <w:szCs w:val="20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УМОВИ ОПЛАТИ</w:t>
            </w:r>
          </w:p>
          <w:p w14:paraId="49556D40" w14:textId="0D8EEF1E" w:rsidR="0033789D" w:rsidRPr="00DA6E97" w:rsidRDefault="001F78D5" w:rsidP="001F78D5">
            <w:pPr>
              <w:rPr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bCs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Оплата за цим проектом буде здійснюватися на умовах попередньої оплати у розмірі 70 % (сімдесяти відсотків) від загальної суми Договору. Замовник здійснює оплату шляхом перерахування коштів на розрахунковий рахунок Підрядника, на підставі виставленого рахунку протягом 5 (п’яти) банківських днів з моменту його отримання. Остаточна оплата робіт здійснюється на підставі підписаних Сторонами підтверджуючих документів по виконанню робіт –  актів виконаних робіт протягом 5-ти (п’яти) банківських днів з дня їх підписання, шляхом перерахування Замовником грошових коштів на поточний рахунок Підрядника.</w:t>
            </w:r>
          </w:p>
        </w:tc>
      </w:tr>
      <w:tr w:rsidR="00DA6E97" w:rsidRPr="00DA6E97" w14:paraId="154FB3F8" w14:textId="77777777" w:rsidTr="004B710D">
        <w:trPr>
          <w:trHeight w:val="1590"/>
        </w:trPr>
        <w:tc>
          <w:tcPr>
            <w:tcW w:w="15163" w:type="dxa"/>
            <w:hideMark/>
          </w:tcPr>
          <w:p w14:paraId="416330B0" w14:textId="77777777" w:rsidR="0033789D" w:rsidRPr="00DA6E97" w:rsidRDefault="0033789D" w:rsidP="0033789D">
            <w:pPr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DA6E97">
              <w:rPr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            ___________________________Ознайомлений (підпис/ПІБ)</w:t>
            </w:r>
          </w:p>
        </w:tc>
      </w:tr>
    </w:tbl>
    <w:p w14:paraId="0B49BDC7" w14:textId="77777777" w:rsidR="00017BB6" w:rsidRPr="00F912C7" w:rsidRDefault="00017BB6" w:rsidP="005C31CB">
      <w:pPr>
        <w:rPr>
          <w:sz w:val="22"/>
          <w:szCs w:val="22"/>
        </w:rPr>
      </w:pPr>
    </w:p>
    <w:tbl>
      <w:tblPr>
        <w:tblW w:w="23174" w:type="dxa"/>
        <w:tblLook w:val="04A0" w:firstRow="1" w:lastRow="0" w:firstColumn="1" w:lastColumn="0" w:noHBand="0" w:noVBand="1"/>
      </w:tblPr>
      <w:tblGrid>
        <w:gridCol w:w="7572"/>
        <w:gridCol w:w="222"/>
        <w:gridCol w:w="12160"/>
        <w:gridCol w:w="3220"/>
      </w:tblGrid>
      <w:tr w:rsidR="00B50A4A" w:rsidRPr="00B50A4A" w14:paraId="2745F8A8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DF6C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ПІБ: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46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837" w14:textId="77777777" w:rsidR="00B50A4A" w:rsidRPr="00B50A4A" w:rsidRDefault="00B50A4A" w:rsidP="00B50A4A"/>
        </w:tc>
      </w:tr>
      <w:tr w:rsidR="00B50A4A" w:rsidRPr="00B50A4A" w14:paraId="21A8312C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67A" w14:textId="77777777" w:rsidR="00B50A4A" w:rsidRPr="00B50A4A" w:rsidRDefault="00B50A4A" w:rsidP="00B50A4A"/>
        </w:tc>
      </w:tr>
      <w:tr w:rsidR="00B50A4A" w:rsidRPr="00B50A4A" w14:paraId="11C60803" w14:textId="77777777" w:rsidTr="00C37EF8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93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ПІДПИС: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73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26E" w14:textId="77777777" w:rsidR="00B50A4A" w:rsidRPr="00B50A4A" w:rsidRDefault="00B50A4A" w:rsidP="00B50A4A"/>
        </w:tc>
      </w:tr>
      <w:tr w:rsidR="00B50A4A" w:rsidRPr="00B50A4A" w14:paraId="0259493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A97" w14:textId="77777777" w:rsidR="00B50A4A" w:rsidRPr="00B50A4A" w:rsidRDefault="00B50A4A" w:rsidP="00B50A4A"/>
        </w:tc>
      </w:tr>
      <w:tr w:rsidR="00B50A4A" w:rsidRPr="00B50A4A" w14:paraId="6CD2DBB3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D98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ПОСАДА: 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8F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46B" w14:textId="77777777" w:rsidR="00B50A4A" w:rsidRPr="00B50A4A" w:rsidRDefault="00B50A4A" w:rsidP="00B50A4A"/>
        </w:tc>
      </w:tr>
      <w:tr w:rsidR="00B50A4A" w:rsidRPr="00B50A4A" w14:paraId="6161C288" w14:textId="77777777" w:rsidTr="00C37EF8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5005" w14:textId="77777777" w:rsidR="00B50A4A" w:rsidRPr="00B50A4A" w:rsidRDefault="00B50A4A" w:rsidP="00B50A4A"/>
        </w:tc>
      </w:tr>
      <w:tr w:rsidR="00B50A4A" w:rsidRPr="0033789D" w14:paraId="7457393D" w14:textId="77777777" w:rsidTr="00C37EF8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8D7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Електронна пошта та мобільний телефон______________________________________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D5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B50A4A" w:rsidRPr="0033789D" w14:paraId="7D59D5C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C74E" w14:textId="77777777" w:rsidR="00B50A4A" w:rsidRPr="00B50A4A" w:rsidRDefault="00B50A4A" w:rsidP="00B50A4A"/>
        </w:tc>
      </w:tr>
      <w:tr w:rsidR="00B50A4A" w:rsidRPr="00B50A4A" w14:paraId="6BBD5D15" w14:textId="77777777" w:rsidTr="00C37EF8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EFFB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57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EEA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21E" w14:textId="77777777" w:rsidR="00B50A4A" w:rsidRPr="00B50A4A" w:rsidRDefault="00B50A4A" w:rsidP="00B50A4A"/>
        </w:tc>
      </w:tr>
      <w:tr w:rsidR="00B50A4A" w:rsidRPr="00B50A4A" w14:paraId="7D52C237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3B5" w14:textId="77777777" w:rsidR="00B50A4A" w:rsidRPr="00B50A4A" w:rsidRDefault="00B50A4A" w:rsidP="00B50A4A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1F2" w14:textId="77777777" w:rsidR="00B50A4A" w:rsidRPr="00B50A4A" w:rsidRDefault="00B50A4A" w:rsidP="00B50A4A"/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69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E40" w14:textId="77777777" w:rsidR="00B50A4A" w:rsidRPr="00B50A4A" w:rsidRDefault="00B50A4A" w:rsidP="00B50A4A"/>
        </w:tc>
      </w:tr>
      <w:tr w:rsidR="00B50A4A" w:rsidRPr="00B50A4A" w14:paraId="6570E678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B76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61D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9D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441" w14:textId="77777777" w:rsidR="00B50A4A" w:rsidRPr="00B50A4A" w:rsidRDefault="00B50A4A" w:rsidP="00B50A4A"/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</w:rPr>
      </w:pPr>
    </w:p>
    <w:sectPr w:rsidR="00BF4911" w:rsidRPr="00F912C7" w:rsidSect="004B710D">
      <w:headerReference w:type="default" r:id="rId8"/>
      <w:footerReference w:type="even" r:id="rId9"/>
      <w:footerReference w:type="default" r:id="rId10"/>
      <w:footerReference w:type="first" r:id="rId11"/>
      <w:pgSz w:w="16840" w:h="11907" w:orient="landscape" w:code="9"/>
      <w:pgMar w:top="1080" w:right="538" w:bottom="1197" w:left="567" w:header="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89C1C" w14:textId="77777777" w:rsidR="00627825" w:rsidRDefault="00627825">
      <w:r>
        <w:separator/>
      </w:r>
    </w:p>
  </w:endnote>
  <w:endnote w:type="continuationSeparator" w:id="0">
    <w:p w14:paraId="1789ADD6" w14:textId="77777777" w:rsidR="00627825" w:rsidRDefault="0062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62782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627825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627825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62782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62782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02DA3" w14:textId="77777777" w:rsidR="00627825" w:rsidRDefault="00627825">
      <w:r>
        <w:separator/>
      </w:r>
    </w:p>
  </w:footnote>
  <w:footnote w:type="continuationSeparator" w:id="0">
    <w:p w14:paraId="7108C9A6" w14:textId="77777777" w:rsidR="00627825" w:rsidRDefault="0062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EF640" w14:textId="2105FF11" w:rsidR="001E560F" w:rsidRDefault="001E560F" w:rsidP="001E560F">
    <w:pPr>
      <w:rPr>
        <w:b/>
      </w:rPr>
    </w:pPr>
  </w:p>
  <w:p w14:paraId="3CEAB1D2" w14:textId="77E26AFA" w:rsidR="00C37F52" w:rsidRDefault="00C37F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F5E9C"/>
    <w:multiLevelType w:val="hybridMultilevel"/>
    <w:tmpl w:val="DAC200EE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21FA"/>
    <w:multiLevelType w:val="hybridMultilevel"/>
    <w:tmpl w:val="B77C9FB0"/>
    <w:lvl w:ilvl="0" w:tplc="0512BD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BE41A5"/>
    <w:multiLevelType w:val="hybridMultilevel"/>
    <w:tmpl w:val="5C582E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BB6"/>
    <w:rsid w:val="00040A95"/>
    <w:rsid w:val="000444FC"/>
    <w:rsid w:val="00065735"/>
    <w:rsid w:val="00065DAD"/>
    <w:rsid w:val="000A1849"/>
    <w:rsid w:val="000A7D76"/>
    <w:rsid w:val="000B4975"/>
    <w:rsid w:val="000C6B68"/>
    <w:rsid w:val="000E2685"/>
    <w:rsid w:val="00113282"/>
    <w:rsid w:val="00152407"/>
    <w:rsid w:val="001701A8"/>
    <w:rsid w:val="00183F3E"/>
    <w:rsid w:val="00184B08"/>
    <w:rsid w:val="00186531"/>
    <w:rsid w:val="0019518B"/>
    <w:rsid w:val="001975BB"/>
    <w:rsid w:val="001A2243"/>
    <w:rsid w:val="001A3C0A"/>
    <w:rsid w:val="001C6062"/>
    <w:rsid w:val="001D4064"/>
    <w:rsid w:val="001E560F"/>
    <w:rsid w:val="001F78D5"/>
    <w:rsid w:val="00215F49"/>
    <w:rsid w:val="00217ECD"/>
    <w:rsid w:val="002655DE"/>
    <w:rsid w:val="0027254A"/>
    <w:rsid w:val="0028443D"/>
    <w:rsid w:val="002B040A"/>
    <w:rsid w:val="002C7FDD"/>
    <w:rsid w:val="002D37CF"/>
    <w:rsid w:val="00304FEC"/>
    <w:rsid w:val="003065A2"/>
    <w:rsid w:val="0033789D"/>
    <w:rsid w:val="003406D2"/>
    <w:rsid w:val="003523E3"/>
    <w:rsid w:val="003543D4"/>
    <w:rsid w:val="00372F7C"/>
    <w:rsid w:val="00376EBD"/>
    <w:rsid w:val="00384C98"/>
    <w:rsid w:val="00397AD2"/>
    <w:rsid w:val="003B53EB"/>
    <w:rsid w:val="003B5544"/>
    <w:rsid w:val="003C5727"/>
    <w:rsid w:val="003E16C0"/>
    <w:rsid w:val="00407E5E"/>
    <w:rsid w:val="00415569"/>
    <w:rsid w:val="0042455A"/>
    <w:rsid w:val="004250F9"/>
    <w:rsid w:val="00434375"/>
    <w:rsid w:val="00440C67"/>
    <w:rsid w:val="0045299F"/>
    <w:rsid w:val="004671EF"/>
    <w:rsid w:val="004A5D2F"/>
    <w:rsid w:val="004B710D"/>
    <w:rsid w:val="004D56F0"/>
    <w:rsid w:val="004D6793"/>
    <w:rsid w:val="004E780F"/>
    <w:rsid w:val="00522792"/>
    <w:rsid w:val="00540717"/>
    <w:rsid w:val="00540A6F"/>
    <w:rsid w:val="00543C22"/>
    <w:rsid w:val="00550143"/>
    <w:rsid w:val="00562617"/>
    <w:rsid w:val="00563338"/>
    <w:rsid w:val="00563BD4"/>
    <w:rsid w:val="00575A7D"/>
    <w:rsid w:val="00581EEA"/>
    <w:rsid w:val="0059534E"/>
    <w:rsid w:val="005B483F"/>
    <w:rsid w:val="005C14CA"/>
    <w:rsid w:val="005C31CB"/>
    <w:rsid w:val="005C69AB"/>
    <w:rsid w:val="00627825"/>
    <w:rsid w:val="006335D3"/>
    <w:rsid w:val="00636B92"/>
    <w:rsid w:val="00662A8B"/>
    <w:rsid w:val="00675C4A"/>
    <w:rsid w:val="00682346"/>
    <w:rsid w:val="00696C6F"/>
    <w:rsid w:val="00697FE1"/>
    <w:rsid w:val="006C5764"/>
    <w:rsid w:val="006F10BC"/>
    <w:rsid w:val="006F5263"/>
    <w:rsid w:val="00700952"/>
    <w:rsid w:val="00717D94"/>
    <w:rsid w:val="00726549"/>
    <w:rsid w:val="007329A3"/>
    <w:rsid w:val="00780720"/>
    <w:rsid w:val="00797949"/>
    <w:rsid w:val="007C1696"/>
    <w:rsid w:val="007D571C"/>
    <w:rsid w:val="007E60B2"/>
    <w:rsid w:val="008020C7"/>
    <w:rsid w:val="00834B29"/>
    <w:rsid w:val="008453FE"/>
    <w:rsid w:val="0085289A"/>
    <w:rsid w:val="00854307"/>
    <w:rsid w:val="00854930"/>
    <w:rsid w:val="0086021F"/>
    <w:rsid w:val="0087427D"/>
    <w:rsid w:val="008A1695"/>
    <w:rsid w:val="008C7166"/>
    <w:rsid w:val="008D124D"/>
    <w:rsid w:val="008E1B62"/>
    <w:rsid w:val="00904563"/>
    <w:rsid w:val="009064CA"/>
    <w:rsid w:val="00916325"/>
    <w:rsid w:val="009215E8"/>
    <w:rsid w:val="00927C1B"/>
    <w:rsid w:val="00981DC5"/>
    <w:rsid w:val="009907F5"/>
    <w:rsid w:val="009C45E5"/>
    <w:rsid w:val="009F6058"/>
    <w:rsid w:val="00A23CE7"/>
    <w:rsid w:val="00A27861"/>
    <w:rsid w:val="00A31D45"/>
    <w:rsid w:val="00A35103"/>
    <w:rsid w:val="00A47FE1"/>
    <w:rsid w:val="00A65E80"/>
    <w:rsid w:val="00A71F02"/>
    <w:rsid w:val="00AB2D7A"/>
    <w:rsid w:val="00AC67B0"/>
    <w:rsid w:val="00AD7245"/>
    <w:rsid w:val="00B05374"/>
    <w:rsid w:val="00B060A7"/>
    <w:rsid w:val="00B14DF6"/>
    <w:rsid w:val="00B43D0D"/>
    <w:rsid w:val="00B50A4A"/>
    <w:rsid w:val="00B71F42"/>
    <w:rsid w:val="00B73B9A"/>
    <w:rsid w:val="00BA0951"/>
    <w:rsid w:val="00BA3FA3"/>
    <w:rsid w:val="00BB15E8"/>
    <w:rsid w:val="00BB312A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0C5"/>
    <w:rsid w:val="00C363B9"/>
    <w:rsid w:val="00C37EF8"/>
    <w:rsid w:val="00C37F52"/>
    <w:rsid w:val="00C45E51"/>
    <w:rsid w:val="00C46F74"/>
    <w:rsid w:val="00C67820"/>
    <w:rsid w:val="00C9579E"/>
    <w:rsid w:val="00CA3FDC"/>
    <w:rsid w:val="00CE23A1"/>
    <w:rsid w:val="00D0558D"/>
    <w:rsid w:val="00D43C4E"/>
    <w:rsid w:val="00D52DF6"/>
    <w:rsid w:val="00D531E7"/>
    <w:rsid w:val="00D65BF6"/>
    <w:rsid w:val="00D661FC"/>
    <w:rsid w:val="00D8785F"/>
    <w:rsid w:val="00DA0F7C"/>
    <w:rsid w:val="00DA6E97"/>
    <w:rsid w:val="00DB51A8"/>
    <w:rsid w:val="00DD73CD"/>
    <w:rsid w:val="00DF19C6"/>
    <w:rsid w:val="00E12F1B"/>
    <w:rsid w:val="00E224BE"/>
    <w:rsid w:val="00E34A8D"/>
    <w:rsid w:val="00E502A7"/>
    <w:rsid w:val="00E54B00"/>
    <w:rsid w:val="00E654C8"/>
    <w:rsid w:val="00E92F9D"/>
    <w:rsid w:val="00E9453E"/>
    <w:rsid w:val="00E95952"/>
    <w:rsid w:val="00E971C7"/>
    <w:rsid w:val="00EF7A08"/>
    <w:rsid w:val="00F01041"/>
    <w:rsid w:val="00F02B98"/>
    <w:rsid w:val="00F070BB"/>
    <w:rsid w:val="00F54D72"/>
    <w:rsid w:val="00F565BF"/>
    <w:rsid w:val="00F6504E"/>
    <w:rsid w:val="00F862B4"/>
    <w:rsid w:val="00F912C7"/>
    <w:rsid w:val="00F95E92"/>
    <w:rsid w:val="00FA22D3"/>
    <w:rsid w:val="00FA6868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qFormat/>
    <w:rsid w:val="00DA6E97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Насичена цитата Знак"/>
    <w:basedOn w:val="a0"/>
    <w:link w:val="aa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79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794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97949"/>
  </w:style>
  <w:style w:type="character" w:customStyle="1" w:styleId="30">
    <w:name w:val="Заголовок 3 Знак"/>
    <w:basedOn w:val="a0"/>
    <w:link w:val="3"/>
    <w:rsid w:val="00DA6E97"/>
    <w:rPr>
      <w:rFonts w:ascii="Times New Roman" w:eastAsia="Calibri" w:hAnsi="Times New Roman" w:cs="Times New Roman"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230F-8C3B-4F03-BC92-1075EF04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30</cp:revision>
  <cp:lastPrinted>2020-06-22T14:47:00Z</cp:lastPrinted>
  <dcterms:created xsi:type="dcterms:W3CDTF">2023-09-20T08:29:00Z</dcterms:created>
  <dcterms:modified xsi:type="dcterms:W3CDTF">2026-02-17T10:26:00Z</dcterms:modified>
</cp:coreProperties>
</file>