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E5B" w:rsidRPr="009F5606" w:rsidRDefault="00EC3E5B" w:rsidP="00EC6ED9">
      <w:pPr>
        <w:jc w:val="center"/>
        <w:rPr>
          <w:b/>
          <w:color w:val="000000"/>
          <w:sz w:val="24"/>
          <w:szCs w:val="24"/>
          <w:u w:val="single"/>
          <w:lang w:val="uk-UA"/>
        </w:rPr>
      </w:pPr>
      <w:bookmarkStart w:id="0" w:name="_GoBack"/>
      <w:bookmarkEnd w:id="0"/>
      <w:r w:rsidRPr="00EC3E5B">
        <w:rPr>
          <w:b/>
          <w:color w:val="FF0000"/>
          <w:sz w:val="24"/>
          <w:szCs w:val="24"/>
          <w:lang w:val="uk-UA"/>
        </w:rPr>
        <w:t>!!!</w:t>
      </w:r>
      <w:r w:rsidRPr="009F5606">
        <w:rPr>
          <w:b/>
          <w:color w:val="000000"/>
          <w:sz w:val="24"/>
          <w:szCs w:val="24"/>
          <w:u w:val="single"/>
          <w:lang w:val="uk-UA"/>
        </w:rPr>
        <w:t xml:space="preserve">    ШАБЛОН ДОГОВОРУ НОСИТЬ СУТО ОЗНАЙОМЧИЙ ХАРАКТЕР ТА </w:t>
      </w:r>
      <w:r w:rsidRPr="00EC3E5B">
        <w:rPr>
          <w:b/>
          <w:color w:val="FF0000"/>
          <w:sz w:val="24"/>
          <w:szCs w:val="24"/>
          <w:u w:val="single"/>
          <w:lang w:val="uk-UA"/>
        </w:rPr>
        <w:t>НЕ ПОТРЕБУЄ ЗАПОВНЕННЯ НА МОМЕНТ УЧАСТІ У ТЕНДЕРІ</w:t>
      </w:r>
      <w:r w:rsidRPr="009F5606">
        <w:rPr>
          <w:b/>
          <w:color w:val="000000"/>
          <w:sz w:val="24"/>
          <w:szCs w:val="24"/>
          <w:u w:val="single"/>
          <w:lang w:val="uk-UA"/>
        </w:rPr>
        <w:t>!</w:t>
      </w:r>
    </w:p>
    <w:p w:rsidR="00EC3E5B" w:rsidRDefault="00EC3E5B" w:rsidP="00EC6ED9">
      <w:pPr>
        <w:jc w:val="center"/>
        <w:rPr>
          <w:b/>
          <w:color w:val="FF0000"/>
          <w:sz w:val="24"/>
          <w:szCs w:val="24"/>
          <w:lang w:val="uk-UA"/>
        </w:rPr>
      </w:pPr>
      <w:r w:rsidRPr="009F5606">
        <w:rPr>
          <w:b/>
          <w:color w:val="000000"/>
          <w:sz w:val="24"/>
          <w:szCs w:val="24"/>
          <w:u w:val="single"/>
          <w:lang w:val="uk-UA"/>
        </w:rPr>
        <w:t xml:space="preserve">ПРОХАННЯ ТІЛЬКИ ПІДПИСАТИ ТА ЗА УМОВИ НАЯВНОСТІ ПЕЧАТКИ – ПРОПЕЧАТАТИ СТОРІНКИ </w:t>
      </w:r>
      <w:r w:rsidRPr="00EC3E5B">
        <w:rPr>
          <w:b/>
          <w:color w:val="FF0000"/>
          <w:sz w:val="24"/>
          <w:szCs w:val="24"/>
          <w:u w:val="single"/>
          <w:lang w:val="uk-UA"/>
        </w:rPr>
        <w:t>БЕЗ ЗАПОВНЕННЯ ДАНИХ</w:t>
      </w:r>
      <w:r w:rsidRPr="009F5606">
        <w:rPr>
          <w:b/>
          <w:color w:val="000000"/>
          <w:sz w:val="24"/>
          <w:szCs w:val="24"/>
          <w:u w:val="single"/>
          <w:lang w:val="uk-UA"/>
        </w:rPr>
        <w:t xml:space="preserve">  </w:t>
      </w:r>
      <w:r w:rsidRPr="009F5606">
        <w:rPr>
          <w:b/>
          <w:color w:val="000000"/>
          <w:sz w:val="24"/>
          <w:szCs w:val="24"/>
          <w:lang w:val="uk-UA"/>
        </w:rPr>
        <w:t xml:space="preserve"> </w:t>
      </w:r>
      <w:r w:rsidRPr="00EC3E5B">
        <w:rPr>
          <w:b/>
          <w:color w:val="FF0000"/>
          <w:sz w:val="24"/>
          <w:szCs w:val="24"/>
          <w:lang w:val="uk-UA"/>
        </w:rPr>
        <w:t>!!!!</w:t>
      </w:r>
    </w:p>
    <w:p w:rsidR="00EC3E5B" w:rsidRDefault="00EC3E5B" w:rsidP="00EC6ED9">
      <w:pPr>
        <w:pBdr>
          <w:bottom w:val="single" w:sz="12" w:space="1" w:color="auto"/>
        </w:pBdr>
        <w:jc w:val="center"/>
        <w:rPr>
          <w:b/>
          <w:color w:val="FF0000"/>
          <w:sz w:val="24"/>
          <w:szCs w:val="24"/>
          <w:u w:val="single"/>
          <w:lang w:val="uk-UA"/>
        </w:rPr>
      </w:pPr>
    </w:p>
    <w:p w:rsidR="00EC3E5B" w:rsidRDefault="00EC3E5B" w:rsidP="00EC6ED9">
      <w:pPr>
        <w:jc w:val="center"/>
        <w:rPr>
          <w:b/>
          <w:color w:val="000000"/>
          <w:sz w:val="24"/>
          <w:szCs w:val="24"/>
          <w:lang w:val="uk-UA"/>
        </w:rPr>
      </w:pPr>
    </w:p>
    <w:p w:rsidR="00EC6ED9" w:rsidRPr="00154378" w:rsidRDefault="00547D30" w:rsidP="00EC6ED9">
      <w:pPr>
        <w:jc w:val="center"/>
        <w:rPr>
          <w:b/>
          <w:color w:val="000000"/>
          <w:sz w:val="24"/>
          <w:szCs w:val="24"/>
        </w:rPr>
      </w:pPr>
      <w:r>
        <w:rPr>
          <w:b/>
          <w:color w:val="000000"/>
          <w:sz w:val="24"/>
          <w:szCs w:val="24"/>
          <w:lang w:val="uk-UA"/>
        </w:rPr>
        <w:t>РАМКОВА УГОДА НА ПОСТАВКУ ТОВАРУ</w:t>
      </w:r>
      <w:r w:rsidR="00EC6ED9" w:rsidRPr="003D29D7">
        <w:rPr>
          <w:b/>
          <w:color w:val="000000"/>
          <w:sz w:val="24"/>
          <w:szCs w:val="24"/>
          <w:lang w:val="uk-UA"/>
        </w:rPr>
        <w:t xml:space="preserve"> №</w:t>
      </w:r>
      <w:r w:rsidR="00EC6ED9">
        <w:rPr>
          <w:b/>
          <w:color w:val="000000"/>
          <w:sz w:val="24"/>
          <w:szCs w:val="24"/>
          <w:lang w:val="uk-UA"/>
        </w:rPr>
        <w:t xml:space="preserve"> </w:t>
      </w:r>
      <w:r w:rsidR="00A971D8">
        <w:rPr>
          <w:b/>
          <w:color w:val="000000"/>
          <w:sz w:val="24"/>
          <w:szCs w:val="24"/>
          <w:lang w:val="uk-UA"/>
        </w:rPr>
        <w:t>__________</w:t>
      </w:r>
    </w:p>
    <w:p w:rsidR="00EC6ED9" w:rsidRPr="003D29D7" w:rsidRDefault="00EC6ED9" w:rsidP="00EC6ED9">
      <w:pPr>
        <w:jc w:val="center"/>
        <w:rPr>
          <w:color w:val="000000"/>
          <w:sz w:val="24"/>
          <w:szCs w:val="24"/>
          <w:lang w:val="uk-UA"/>
        </w:rPr>
      </w:pPr>
    </w:p>
    <w:p w:rsidR="00EC6ED9" w:rsidRPr="003D29D7" w:rsidRDefault="00EC6ED9" w:rsidP="00EC6ED9">
      <w:pPr>
        <w:jc w:val="both"/>
        <w:rPr>
          <w:color w:val="000000"/>
          <w:sz w:val="24"/>
          <w:szCs w:val="24"/>
          <w:lang w:val="uk-UA"/>
        </w:rPr>
      </w:pPr>
      <w:r w:rsidRPr="003D29D7">
        <w:rPr>
          <w:color w:val="000000"/>
          <w:sz w:val="24"/>
          <w:szCs w:val="24"/>
          <w:lang w:val="uk-UA"/>
        </w:rPr>
        <w:t xml:space="preserve">м. </w:t>
      </w:r>
      <w:r>
        <w:rPr>
          <w:color w:val="000000"/>
          <w:sz w:val="24"/>
          <w:szCs w:val="24"/>
          <w:lang w:val="uk-UA"/>
        </w:rPr>
        <w:t xml:space="preserve">Київ   </w:t>
      </w:r>
      <w:r w:rsidRPr="003D29D7">
        <w:rPr>
          <w:color w:val="000000"/>
          <w:sz w:val="24"/>
          <w:szCs w:val="24"/>
          <w:lang w:val="uk-UA"/>
        </w:rPr>
        <w:t xml:space="preserve">                                                                                                            </w:t>
      </w:r>
      <w:r w:rsidR="00A971D8">
        <w:rPr>
          <w:color w:val="000000"/>
          <w:sz w:val="24"/>
          <w:szCs w:val="24"/>
          <w:lang w:val="uk-UA"/>
        </w:rPr>
        <w:t>____________</w:t>
      </w:r>
      <w:r w:rsidRPr="003D29D7">
        <w:rPr>
          <w:color w:val="000000"/>
          <w:sz w:val="24"/>
          <w:szCs w:val="24"/>
          <w:lang w:val="uk-UA"/>
        </w:rPr>
        <w:t xml:space="preserve"> </w:t>
      </w:r>
      <w:r w:rsidR="00684FA5">
        <w:rPr>
          <w:color w:val="000000"/>
          <w:sz w:val="24"/>
          <w:szCs w:val="24"/>
          <w:lang w:val="uk-UA"/>
        </w:rPr>
        <w:t>2026</w:t>
      </w:r>
      <w:r w:rsidRPr="003D29D7">
        <w:rPr>
          <w:color w:val="000000"/>
          <w:sz w:val="24"/>
          <w:szCs w:val="24"/>
          <w:lang w:val="uk-UA"/>
        </w:rPr>
        <w:t xml:space="preserve"> р.</w:t>
      </w:r>
    </w:p>
    <w:p w:rsidR="00EC6ED9" w:rsidRPr="003D29D7" w:rsidRDefault="00EC6ED9" w:rsidP="00EC6ED9">
      <w:pPr>
        <w:jc w:val="both"/>
        <w:rPr>
          <w:color w:val="000000"/>
          <w:sz w:val="24"/>
          <w:szCs w:val="24"/>
          <w:lang w:val="uk-UA"/>
        </w:rPr>
      </w:pPr>
    </w:p>
    <w:p w:rsidR="00A971D8" w:rsidRDefault="00A971D8" w:rsidP="00070A86">
      <w:pPr>
        <w:spacing w:line="276" w:lineRule="auto"/>
        <w:jc w:val="both"/>
        <w:rPr>
          <w:color w:val="000000"/>
          <w:sz w:val="24"/>
          <w:szCs w:val="24"/>
          <w:lang w:val="uk-UA" w:eastAsia="en-US"/>
        </w:rPr>
      </w:pPr>
      <w:r>
        <w:rPr>
          <w:rStyle w:val="longtext"/>
          <w:b/>
          <w:color w:val="000000"/>
          <w:sz w:val="24"/>
          <w:szCs w:val="24"/>
          <w:lang w:val="uk-UA"/>
        </w:rPr>
        <w:t>____________________________________</w:t>
      </w:r>
      <w:r w:rsidRPr="003D29D7">
        <w:rPr>
          <w:color w:val="000000"/>
          <w:sz w:val="24"/>
          <w:szCs w:val="24"/>
          <w:lang w:eastAsia="en-US"/>
        </w:rPr>
        <w:t xml:space="preserve">  </w:t>
      </w:r>
      <w:r w:rsidRPr="003D29D7">
        <w:rPr>
          <w:color w:val="000000"/>
          <w:sz w:val="24"/>
          <w:szCs w:val="24"/>
        </w:rPr>
        <w:t xml:space="preserve">в </w:t>
      </w:r>
      <w:proofErr w:type="spellStart"/>
      <w:r w:rsidRPr="003D29D7">
        <w:rPr>
          <w:color w:val="000000"/>
          <w:sz w:val="24"/>
          <w:szCs w:val="24"/>
        </w:rPr>
        <w:t>особі</w:t>
      </w:r>
      <w:proofErr w:type="spellEnd"/>
      <w:r w:rsidRPr="003D29D7">
        <w:rPr>
          <w:color w:val="000000"/>
          <w:sz w:val="24"/>
          <w:szCs w:val="24"/>
        </w:rPr>
        <w:t xml:space="preserve"> </w:t>
      </w:r>
      <w:r w:rsidRPr="003D29D7">
        <w:rPr>
          <w:rStyle w:val="longtext"/>
          <w:color w:val="000000"/>
          <w:sz w:val="24"/>
          <w:szCs w:val="24"/>
        </w:rPr>
        <w:t xml:space="preserve"> </w:t>
      </w:r>
      <w:r>
        <w:rPr>
          <w:rStyle w:val="longtext"/>
          <w:color w:val="000000"/>
          <w:sz w:val="24"/>
          <w:szCs w:val="24"/>
          <w:lang w:val="uk-UA"/>
        </w:rPr>
        <w:t>_______________________________</w:t>
      </w:r>
      <w:r w:rsidRPr="003D29D7">
        <w:rPr>
          <w:color w:val="000000"/>
          <w:sz w:val="24"/>
          <w:szCs w:val="24"/>
          <w:lang w:val="uk-UA"/>
        </w:rPr>
        <w:t xml:space="preserve">, </w:t>
      </w:r>
      <w:r>
        <w:rPr>
          <w:color w:val="000000"/>
          <w:sz w:val="24"/>
          <w:szCs w:val="24"/>
          <w:lang w:val="uk-UA"/>
        </w:rPr>
        <w:t>яка(</w:t>
      </w:r>
      <w:proofErr w:type="spellStart"/>
      <w:r>
        <w:rPr>
          <w:color w:val="000000"/>
          <w:sz w:val="24"/>
          <w:szCs w:val="24"/>
          <w:lang w:val="uk-UA"/>
        </w:rPr>
        <w:t>ий</w:t>
      </w:r>
      <w:proofErr w:type="spellEnd"/>
      <w:r>
        <w:rPr>
          <w:color w:val="000000"/>
          <w:sz w:val="24"/>
          <w:szCs w:val="24"/>
          <w:lang w:val="uk-UA"/>
        </w:rPr>
        <w:t>)</w:t>
      </w:r>
      <w:r w:rsidRPr="003D29D7">
        <w:rPr>
          <w:color w:val="000000"/>
          <w:sz w:val="24"/>
          <w:szCs w:val="24"/>
          <w:lang w:val="uk-UA"/>
        </w:rPr>
        <w:t xml:space="preserve"> діє на підставі </w:t>
      </w:r>
      <w:r>
        <w:rPr>
          <w:color w:val="000000"/>
          <w:sz w:val="24"/>
          <w:szCs w:val="24"/>
          <w:lang w:val="uk-UA"/>
        </w:rPr>
        <w:t>__________</w:t>
      </w:r>
      <w:r w:rsidRPr="003D29D7">
        <w:rPr>
          <w:color w:val="000000"/>
          <w:sz w:val="24"/>
          <w:szCs w:val="24"/>
          <w:lang w:val="uk-UA" w:eastAsia="en-US"/>
        </w:rPr>
        <w:t xml:space="preserve">, </w:t>
      </w:r>
      <w:r w:rsidRPr="003D29D7">
        <w:rPr>
          <w:color w:val="000000"/>
          <w:sz w:val="24"/>
          <w:szCs w:val="24"/>
          <w:lang w:val="uk-UA" w:eastAsia="uk-UA"/>
        </w:rPr>
        <w:t xml:space="preserve">у подальшому </w:t>
      </w:r>
      <w:r w:rsidRPr="004C4618">
        <w:rPr>
          <w:b/>
          <w:color w:val="000000"/>
          <w:sz w:val="24"/>
          <w:szCs w:val="24"/>
          <w:lang w:val="uk-UA" w:eastAsia="uk-UA"/>
        </w:rPr>
        <w:t>«Постачальник»</w:t>
      </w:r>
      <w:r w:rsidRPr="003D29D7">
        <w:rPr>
          <w:color w:val="000000"/>
          <w:sz w:val="24"/>
          <w:szCs w:val="24"/>
          <w:lang w:val="uk-UA" w:eastAsia="uk-UA"/>
        </w:rPr>
        <w:t xml:space="preserve">, з одного боку </w:t>
      </w:r>
      <w:r w:rsidRPr="003D29D7">
        <w:rPr>
          <w:color w:val="000000"/>
          <w:sz w:val="24"/>
          <w:szCs w:val="24"/>
          <w:lang w:val="uk-UA"/>
        </w:rPr>
        <w:t>та</w:t>
      </w:r>
      <w:r w:rsidRPr="003D29D7">
        <w:rPr>
          <w:color w:val="000000"/>
          <w:sz w:val="24"/>
          <w:szCs w:val="24"/>
          <w:lang w:val="uk-UA" w:eastAsia="en-US"/>
        </w:rPr>
        <w:t xml:space="preserve"> </w:t>
      </w:r>
    </w:p>
    <w:p w:rsidR="00A971D8" w:rsidRPr="004B23B9" w:rsidRDefault="00A971D8" w:rsidP="00070A86">
      <w:pPr>
        <w:spacing w:line="276" w:lineRule="auto"/>
        <w:jc w:val="both"/>
        <w:rPr>
          <w:color w:val="000000"/>
          <w:sz w:val="24"/>
          <w:szCs w:val="24"/>
          <w:lang w:val="uk-UA"/>
        </w:rPr>
      </w:pPr>
      <w:r w:rsidRPr="00C83A0A">
        <w:rPr>
          <w:b/>
          <w:color w:val="000000"/>
          <w:sz w:val="24"/>
          <w:szCs w:val="24"/>
          <w:shd w:val="clear" w:color="auto" w:fill="FFFFFF"/>
          <w:lang w:val="uk-UA"/>
        </w:rPr>
        <w:t xml:space="preserve">БЛАГОДІЙНА ОРГАНІЗАЦІЯ «БЛАГОДІЙНИЙ ФОНД </w:t>
      </w:r>
      <w:r>
        <w:rPr>
          <w:b/>
          <w:color w:val="000000"/>
          <w:sz w:val="24"/>
          <w:szCs w:val="24"/>
          <w:shd w:val="clear" w:color="auto" w:fill="FFFFFF"/>
          <w:lang w:val="uk-UA"/>
        </w:rPr>
        <w:t>«</w:t>
      </w:r>
      <w:r w:rsidRPr="00C83A0A">
        <w:rPr>
          <w:b/>
          <w:color w:val="000000"/>
          <w:sz w:val="24"/>
          <w:szCs w:val="24"/>
          <w:shd w:val="clear" w:color="auto" w:fill="FFFFFF"/>
          <w:lang w:val="uk-UA"/>
        </w:rPr>
        <w:t>РОКАДА»</w:t>
      </w:r>
      <w:r w:rsidRPr="00532016">
        <w:rPr>
          <w:b/>
          <w:color w:val="000000"/>
          <w:sz w:val="24"/>
          <w:szCs w:val="24"/>
          <w:shd w:val="clear" w:color="auto" w:fill="FFFFFF"/>
          <w:lang w:val="uk-UA"/>
        </w:rPr>
        <w:t xml:space="preserve"> </w:t>
      </w:r>
      <w:r w:rsidRPr="00532016">
        <w:rPr>
          <w:color w:val="000000"/>
          <w:sz w:val="24"/>
          <w:szCs w:val="24"/>
          <w:lang w:val="uk-UA"/>
        </w:rPr>
        <w:t>в особі</w:t>
      </w:r>
      <w:r w:rsidRPr="00532016">
        <w:rPr>
          <w:b/>
          <w:color w:val="000000"/>
          <w:sz w:val="24"/>
          <w:szCs w:val="24"/>
          <w:lang w:val="uk-UA"/>
        </w:rPr>
        <w:t xml:space="preserve"> </w:t>
      </w:r>
      <w:r>
        <w:rPr>
          <w:color w:val="000000"/>
          <w:sz w:val="24"/>
          <w:szCs w:val="24"/>
          <w:lang w:val="uk-UA"/>
        </w:rPr>
        <w:t>Голови Правління</w:t>
      </w:r>
      <w:r w:rsidRPr="004C4618">
        <w:rPr>
          <w:color w:val="000000"/>
          <w:sz w:val="24"/>
          <w:szCs w:val="24"/>
          <w:lang w:val="uk-UA"/>
        </w:rPr>
        <w:t xml:space="preserve"> Гурж</w:t>
      </w:r>
      <w:r>
        <w:rPr>
          <w:color w:val="000000"/>
          <w:sz w:val="24"/>
          <w:szCs w:val="24"/>
          <w:lang w:val="uk-UA"/>
        </w:rPr>
        <w:t>ій Наталії Юріївни</w:t>
      </w:r>
      <w:r w:rsidRPr="00532016">
        <w:rPr>
          <w:color w:val="000000"/>
          <w:sz w:val="24"/>
          <w:szCs w:val="24"/>
          <w:lang w:val="uk-UA"/>
        </w:rPr>
        <w:t xml:space="preserve">, </w:t>
      </w:r>
      <w:r>
        <w:rPr>
          <w:color w:val="000000"/>
          <w:sz w:val="24"/>
          <w:szCs w:val="24"/>
          <w:lang w:val="uk-UA"/>
        </w:rPr>
        <w:t>яка</w:t>
      </w:r>
      <w:r w:rsidRPr="00532016">
        <w:rPr>
          <w:color w:val="000000"/>
          <w:sz w:val="24"/>
          <w:szCs w:val="24"/>
          <w:lang w:val="uk-UA"/>
        </w:rPr>
        <w:t xml:space="preserve"> діє на підставі Статуту</w:t>
      </w:r>
      <w:r w:rsidRPr="00532016">
        <w:rPr>
          <w:color w:val="000000"/>
          <w:sz w:val="24"/>
          <w:szCs w:val="24"/>
          <w:lang w:val="uk-UA" w:eastAsia="en-US"/>
        </w:rPr>
        <w:t xml:space="preserve">, </w:t>
      </w:r>
      <w:r w:rsidRPr="003D29D7">
        <w:rPr>
          <w:color w:val="000000"/>
          <w:sz w:val="24"/>
          <w:szCs w:val="24"/>
          <w:lang w:val="uk-UA"/>
        </w:rPr>
        <w:t>іменован</w:t>
      </w:r>
      <w:r>
        <w:rPr>
          <w:color w:val="000000"/>
          <w:sz w:val="24"/>
          <w:szCs w:val="24"/>
          <w:lang w:val="uk-UA"/>
        </w:rPr>
        <w:t>а</w:t>
      </w:r>
      <w:r w:rsidRPr="003D29D7">
        <w:rPr>
          <w:color w:val="000000"/>
          <w:sz w:val="24"/>
          <w:szCs w:val="24"/>
          <w:lang w:val="uk-UA"/>
        </w:rPr>
        <w:t xml:space="preserve"> в подальшому </w:t>
      </w:r>
      <w:r w:rsidRPr="003D29D7">
        <w:rPr>
          <w:b/>
          <w:color w:val="000000"/>
          <w:sz w:val="24"/>
          <w:szCs w:val="24"/>
          <w:lang w:val="uk-UA"/>
        </w:rPr>
        <w:t>«</w:t>
      </w:r>
      <w:r w:rsidR="00547D30">
        <w:rPr>
          <w:b/>
          <w:color w:val="000000"/>
          <w:sz w:val="24"/>
          <w:szCs w:val="24"/>
          <w:lang w:val="uk-UA"/>
        </w:rPr>
        <w:t>Замовник</w:t>
      </w:r>
      <w:r w:rsidRPr="003D29D7">
        <w:rPr>
          <w:b/>
          <w:color w:val="000000"/>
          <w:sz w:val="24"/>
          <w:szCs w:val="24"/>
          <w:lang w:val="uk-UA"/>
        </w:rPr>
        <w:t>»</w:t>
      </w:r>
      <w:r w:rsidRPr="003D29D7">
        <w:rPr>
          <w:color w:val="000000"/>
          <w:sz w:val="24"/>
          <w:szCs w:val="24"/>
          <w:lang w:val="uk-UA"/>
        </w:rPr>
        <w:t>, з іншого боку, надалі іменовані «Сторони», уклали ц</w:t>
      </w:r>
      <w:r w:rsidR="00BB30E5">
        <w:rPr>
          <w:color w:val="000000"/>
          <w:sz w:val="24"/>
          <w:szCs w:val="24"/>
          <w:lang w:val="uk-UA"/>
        </w:rPr>
        <w:t>ю Рамкову угоду на поставку товару</w:t>
      </w:r>
      <w:r w:rsidRPr="003D29D7">
        <w:rPr>
          <w:color w:val="000000"/>
          <w:sz w:val="24"/>
          <w:szCs w:val="24"/>
          <w:lang w:val="uk-UA"/>
        </w:rPr>
        <w:t xml:space="preserve"> </w:t>
      </w:r>
      <w:r w:rsidR="004B23B9">
        <w:rPr>
          <w:color w:val="000000"/>
          <w:sz w:val="24"/>
          <w:szCs w:val="24"/>
          <w:lang w:val="uk-UA"/>
        </w:rPr>
        <w:t>про наступне</w:t>
      </w:r>
    </w:p>
    <w:p w:rsidR="00547D30" w:rsidRDefault="00547D30" w:rsidP="00070A86">
      <w:pPr>
        <w:widowControl w:val="0"/>
        <w:suppressAutoHyphens/>
        <w:spacing w:line="276" w:lineRule="auto"/>
        <w:ind w:right="-22"/>
        <w:rPr>
          <w:b/>
          <w:color w:val="000000"/>
          <w:sz w:val="24"/>
          <w:szCs w:val="24"/>
          <w:lang w:val="uk-UA"/>
        </w:rPr>
      </w:pPr>
    </w:p>
    <w:p w:rsidR="00547D30" w:rsidRDefault="00547D30" w:rsidP="00070A86">
      <w:pPr>
        <w:widowControl w:val="0"/>
        <w:suppressAutoHyphens/>
        <w:spacing w:line="276" w:lineRule="auto"/>
        <w:ind w:left="-142" w:right="-22"/>
        <w:jc w:val="center"/>
        <w:rPr>
          <w:b/>
          <w:color w:val="000000"/>
          <w:sz w:val="24"/>
          <w:szCs w:val="24"/>
          <w:lang w:val="uk-UA"/>
        </w:rPr>
      </w:pPr>
      <w:r>
        <w:rPr>
          <w:b/>
          <w:color w:val="000000"/>
          <w:sz w:val="24"/>
          <w:szCs w:val="24"/>
          <w:lang w:val="uk-UA"/>
        </w:rPr>
        <w:t>ПРЕАМБУЛА</w:t>
      </w:r>
    </w:p>
    <w:p w:rsidR="00547D30" w:rsidRDefault="00547D30" w:rsidP="00070A86">
      <w:pPr>
        <w:widowControl w:val="0"/>
        <w:suppressAutoHyphens/>
        <w:spacing w:line="276" w:lineRule="auto"/>
        <w:ind w:left="-142" w:right="-22"/>
        <w:jc w:val="center"/>
        <w:rPr>
          <w:b/>
          <w:color w:val="000000"/>
          <w:sz w:val="24"/>
          <w:szCs w:val="24"/>
          <w:lang w:val="uk-UA"/>
        </w:rPr>
      </w:pPr>
    </w:p>
    <w:p w:rsidR="00547D30" w:rsidRDefault="0039607A" w:rsidP="00070A86">
      <w:pPr>
        <w:widowControl w:val="0"/>
        <w:numPr>
          <w:ilvl w:val="0"/>
          <w:numId w:val="33"/>
        </w:numPr>
        <w:suppressAutoHyphens/>
        <w:spacing w:line="276" w:lineRule="auto"/>
        <w:ind w:right="-22"/>
        <w:jc w:val="both"/>
        <w:rPr>
          <w:color w:val="000000"/>
          <w:sz w:val="24"/>
          <w:szCs w:val="24"/>
          <w:lang w:val="uk-UA"/>
        </w:rPr>
      </w:pPr>
      <w:r>
        <w:rPr>
          <w:color w:val="000000"/>
          <w:sz w:val="24"/>
          <w:szCs w:val="24"/>
          <w:lang w:val="uk-UA"/>
        </w:rPr>
        <w:t>З</w:t>
      </w:r>
      <w:r w:rsidRPr="0039607A">
        <w:rPr>
          <w:color w:val="000000"/>
          <w:sz w:val="24"/>
          <w:szCs w:val="24"/>
          <w:lang w:val="uk-UA"/>
        </w:rPr>
        <w:t xml:space="preserve">а фінансової підтримки </w:t>
      </w:r>
      <w:r w:rsidR="009F3870">
        <w:rPr>
          <w:color w:val="000000"/>
          <w:sz w:val="24"/>
          <w:szCs w:val="24"/>
          <w:lang w:val="uk-UA"/>
        </w:rPr>
        <w:t>_________________</w:t>
      </w:r>
      <w:r w:rsidRPr="0039607A">
        <w:rPr>
          <w:color w:val="000000"/>
          <w:sz w:val="24"/>
          <w:szCs w:val="24"/>
          <w:lang w:val="uk-UA"/>
        </w:rPr>
        <w:t xml:space="preserve"> та згідно умов договору </w:t>
      </w:r>
      <w:r w:rsidR="009F3870">
        <w:rPr>
          <w:color w:val="000000"/>
          <w:sz w:val="24"/>
          <w:szCs w:val="24"/>
          <w:lang w:val="uk-UA"/>
        </w:rPr>
        <w:t>______________________________</w:t>
      </w:r>
      <w:r w:rsidRPr="0039607A">
        <w:rPr>
          <w:color w:val="000000"/>
          <w:sz w:val="24"/>
          <w:szCs w:val="24"/>
          <w:lang w:val="uk-UA"/>
        </w:rPr>
        <w:t xml:space="preserve">, укладеного між БО «БЛАГОДІЙНИЙ ФОНД «РОКАДА» та </w:t>
      </w:r>
      <w:r w:rsidR="009F3870">
        <w:rPr>
          <w:color w:val="000000"/>
          <w:sz w:val="24"/>
          <w:szCs w:val="24"/>
          <w:lang w:val="uk-UA"/>
        </w:rPr>
        <w:t>_______ (Донор)</w:t>
      </w:r>
      <w:r>
        <w:rPr>
          <w:color w:val="000000"/>
          <w:sz w:val="24"/>
          <w:szCs w:val="24"/>
          <w:lang w:val="uk-UA"/>
        </w:rPr>
        <w:t xml:space="preserve"> </w:t>
      </w:r>
      <w:r w:rsidR="00547D30" w:rsidRPr="00547D30">
        <w:rPr>
          <w:color w:val="000000"/>
          <w:sz w:val="24"/>
          <w:szCs w:val="24"/>
          <w:lang w:val="uk-UA"/>
        </w:rPr>
        <w:t>Замовник пропонує Постачальнику укласти цю Рамкову угоду («Рамкова угода» або «Угода») для поставки товару Замовнику, у будь-який час за потреби.</w:t>
      </w:r>
    </w:p>
    <w:p w:rsidR="00547D30" w:rsidRDefault="00547D30" w:rsidP="00070A86">
      <w:pPr>
        <w:widowControl w:val="0"/>
        <w:numPr>
          <w:ilvl w:val="0"/>
          <w:numId w:val="33"/>
        </w:numPr>
        <w:suppressAutoHyphens/>
        <w:spacing w:line="276" w:lineRule="auto"/>
        <w:ind w:right="-22"/>
        <w:jc w:val="both"/>
        <w:rPr>
          <w:color w:val="000000"/>
          <w:sz w:val="24"/>
          <w:szCs w:val="24"/>
          <w:lang w:val="uk-UA"/>
        </w:rPr>
      </w:pPr>
      <w:r w:rsidRPr="00547D30">
        <w:rPr>
          <w:color w:val="000000"/>
          <w:sz w:val="24"/>
          <w:szCs w:val="24"/>
          <w:lang w:val="uk-UA"/>
        </w:rPr>
        <w:t>Ця Рамкова угода встановлює загальні принципи, що застосовуються до всіх поставок товару Замовнику здійснених Постачальником. Конкретні положення, що застосовуються до кожної поставки товару, будуть викладені в окремих формах замовлень на закупівлю, які можуть бути видані Замовником.</w:t>
      </w:r>
    </w:p>
    <w:p w:rsidR="00070A86" w:rsidRDefault="00070A86" w:rsidP="00070A86">
      <w:pPr>
        <w:widowControl w:val="0"/>
        <w:suppressAutoHyphens/>
        <w:spacing w:line="276" w:lineRule="auto"/>
        <w:ind w:left="218" w:right="-22"/>
        <w:jc w:val="both"/>
        <w:rPr>
          <w:color w:val="000000"/>
          <w:sz w:val="24"/>
          <w:szCs w:val="24"/>
          <w:lang w:val="uk-UA"/>
        </w:rPr>
      </w:pPr>
    </w:p>
    <w:p w:rsidR="00070A86" w:rsidRDefault="00070A86" w:rsidP="00BB30E5">
      <w:pPr>
        <w:widowControl w:val="0"/>
        <w:numPr>
          <w:ilvl w:val="0"/>
          <w:numId w:val="35"/>
        </w:numPr>
        <w:suppressAutoHyphens/>
        <w:spacing w:line="276" w:lineRule="auto"/>
        <w:ind w:right="-22"/>
        <w:jc w:val="center"/>
        <w:rPr>
          <w:b/>
          <w:color w:val="000000"/>
          <w:sz w:val="24"/>
          <w:szCs w:val="24"/>
          <w:lang w:val="uk-UA"/>
        </w:rPr>
      </w:pPr>
      <w:r w:rsidRPr="00070A86">
        <w:rPr>
          <w:b/>
          <w:color w:val="000000"/>
          <w:sz w:val="24"/>
          <w:szCs w:val="24"/>
          <w:lang w:val="uk-UA"/>
        </w:rPr>
        <w:t>ЗАГАЛЬНІ ПОЛОЖЕННЯ</w:t>
      </w:r>
    </w:p>
    <w:p w:rsidR="00070A86" w:rsidRDefault="00070A86" w:rsidP="00070A86">
      <w:pPr>
        <w:widowControl w:val="0"/>
        <w:suppressAutoHyphens/>
        <w:spacing w:line="276" w:lineRule="auto"/>
        <w:ind w:left="218" w:right="-22"/>
        <w:jc w:val="center"/>
        <w:rPr>
          <w:b/>
          <w:color w:val="000000"/>
          <w:sz w:val="24"/>
          <w:szCs w:val="24"/>
          <w:lang w:val="uk-UA"/>
        </w:rPr>
      </w:pPr>
    </w:p>
    <w:p w:rsidR="00070A86" w:rsidRDefault="00070A86" w:rsidP="00BB30E5">
      <w:pPr>
        <w:widowControl w:val="0"/>
        <w:suppressAutoHyphens/>
        <w:spacing w:line="276" w:lineRule="auto"/>
        <w:ind w:left="218" w:right="-22"/>
        <w:jc w:val="both"/>
        <w:rPr>
          <w:color w:val="000000"/>
          <w:sz w:val="24"/>
          <w:szCs w:val="24"/>
          <w:lang w:val="uk-UA"/>
        </w:rPr>
      </w:pPr>
      <w:r w:rsidRPr="00070A86">
        <w:rPr>
          <w:color w:val="000000"/>
          <w:sz w:val="24"/>
          <w:szCs w:val="24"/>
          <w:lang w:val="uk-UA"/>
        </w:rPr>
        <w:t>Визначення і тлумачення</w:t>
      </w:r>
      <w:r>
        <w:rPr>
          <w:color w:val="000000"/>
          <w:sz w:val="24"/>
          <w:szCs w:val="24"/>
          <w:lang w:val="uk-UA"/>
        </w:rPr>
        <w:t>.</w:t>
      </w:r>
    </w:p>
    <w:p w:rsidR="00070A86" w:rsidRDefault="00755226" w:rsidP="00755226">
      <w:pPr>
        <w:widowControl w:val="0"/>
        <w:suppressAutoHyphens/>
        <w:spacing w:line="276" w:lineRule="auto"/>
        <w:ind w:left="218" w:right="-22"/>
        <w:jc w:val="both"/>
        <w:rPr>
          <w:color w:val="000000"/>
          <w:sz w:val="24"/>
          <w:szCs w:val="24"/>
          <w:lang w:val="uk-UA"/>
        </w:rPr>
      </w:pPr>
      <w:r w:rsidRPr="00755226">
        <w:rPr>
          <w:b/>
          <w:color w:val="000000"/>
          <w:sz w:val="24"/>
          <w:szCs w:val="24"/>
          <w:lang w:val="uk-UA"/>
        </w:rPr>
        <w:t>1.1.</w:t>
      </w:r>
      <w:r>
        <w:rPr>
          <w:color w:val="000000"/>
          <w:sz w:val="24"/>
          <w:szCs w:val="24"/>
          <w:lang w:val="uk-UA"/>
        </w:rPr>
        <w:t xml:space="preserve"> </w:t>
      </w:r>
      <w:r w:rsidR="00070A86" w:rsidRPr="00070A86">
        <w:rPr>
          <w:color w:val="000000"/>
          <w:sz w:val="24"/>
          <w:szCs w:val="24"/>
          <w:lang w:val="uk-UA"/>
        </w:rPr>
        <w:t>У цій Угоді, якщо із контексту не випливає інше:</w:t>
      </w:r>
    </w:p>
    <w:p w:rsidR="00797393" w:rsidRDefault="00797393"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а) </w:t>
      </w:r>
      <w:r w:rsidRPr="00797393">
        <w:rPr>
          <w:color w:val="000000"/>
          <w:sz w:val="24"/>
          <w:szCs w:val="24"/>
          <w:lang w:val="uk-UA"/>
        </w:rPr>
        <w:t>Законодавство, що застосовується: усі закони, правила, постанови чи інші вимоги регулюючих органів із періодичними змінами, що підлягають застосуванню.</w:t>
      </w:r>
    </w:p>
    <w:p w:rsidR="00797393" w:rsidRDefault="00797393"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797393">
        <w:rPr>
          <w:color w:val="000000"/>
          <w:sz w:val="24"/>
          <w:szCs w:val="24"/>
          <w:lang w:val="uk-UA"/>
        </w:rPr>
        <w:t>Конфіденційна інформація: інформація, що надається прямо або опосередковано однією Стороною («Сторона, що розкриває інформацію»), її працівниками, агентами або</w:t>
      </w:r>
      <w:r>
        <w:rPr>
          <w:color w:val="000000"/>
          <w:sz w:val="24"/>
          <w:szCs w:val="24"/>
          <w:lang w:val="uk-UA"/>
        </w:rPr>
        <w:t xml:space="preserve"> </w:t>
      </w:r>
      <w:r w:rsidRPr="00797393">
        <w:rPr>
          <w:color w:val="000000"/>
          <w:sz w:val="24"/>
          <w:szCs w:val="24"/>
          <w:lang w:val="uk-UA"/>
        </w:rPr>
        <w:t xml:space="preserve">субпідрядниками щодо господарської діяльності Сторони, що розкриває інформацію, або її продукції чи послуг, іншій Стороні («Сторона, що одержує інформацію») в день або після дати укладення Угоди, в тому числі всі технічні чи комерційні ноу-хау, Специфікації, винаходи, процеси чи ініціативи, які були позначені як «конфіденційні», описані як «конфіденційні» або обґрунтовано вважалися конфіденційними. </w:t>
      </w:r>
    </w:p>
    <w:p w:rsidR="00797393" w:rsidRDefault="00797393"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в) </w:t>
      </w:r>
      <w:r w:rsidRPr="00797393">
        <w:rPr>
          <w:color w:val="000000"/>
          <w:sz w:val="24"/>
          <w:szCs w:val="24"/>
          <w:lang w:val="uk-UA"/>
        </w:rPr>
        <w:t>Договір: має значення, наведене в пункті 3.3 Угоди.</w:t>
      </w:r>
    </w:p>
    <w:p w:rsidR="00797393" w:rsidRDefault="00797393"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г) </w:t>
      </w:r>
      <w:r w:rsidRPr="00797393">
        <w:rPr>
          <w:color w:val="000000"/>
          <w:sz w:val="24"/>
          <w:szCs w:val="24"/>
          <w:lang w:val="uk-UA"/>
        </w:rPr>
        <w:t>Контролер: означає організацію або особу, яка визначає цілі та засоби обробки персональних даних.</w:t>
      </w:r>
    </w:p>
    <w:p w:rsidR="00797393" w:rsidRDefault="00797393"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д) </w:t>
      </w:r>
      <w:r w:rsidRPr="00797393">
        <w:rPr>
          <w:color w:val="000000"/>
          <w:sz w:val="24"/>
          <w:szCs w:val="24"/>
          <w:lang w:val="uk-UA"/>
        </w:rPr>
        <w:t xml:space="preserve">Результати: всі документи, продукти та матеріали, розроблені Постачальником або його агентами, підрядниками та працівниками як частина Послуг або у зв’язку з Товаром в будь-яких формах носіїв інформації, які включають, поміж іншим, креслення, карти, плани, схеми, </w:t>
      </w:r>
      <w:proofErr w:type="spellStart"/>
      <w:r w:rsidRPr="00797393">
        <w:rPr>
          <w:color w:val="000000"/>
          <w:sz w:val="24"/>
          <w:szCs w:val="24"/>
          <w:lang w:val="uk-UA"/>
        </w:rPr>
        <w:t>дизайни</w:t>
      </w:r>
      <w:proofErr w:type="spellEnd"/>
      <w:r w:rsidRPr="00797393">
        <w:rPr>
          <w:color w:val="000000"/>
          <w:sz w:val="24"/>
          <w:szCs w:val="24"/>
          <w:lang w:val="uk-UA"/>
        </w:rPr>
        <w:t xml:space="preserve">, зображення, комп’ютерні програми, дані, специфікації та звіти (включаючи </w:t>
      </w:r>
      <w:proofErr w:type="spellStart"/>
      <w:r w:rsidRPr="00797393">
        <w:rPr>
          <w:color w:val="000000"/>
          <w:sz w:val="24"/>
          <w:szCs w:val="24"/>
          <w:lang w:val="uk-UA"/>
        </w:rPr>
        <w:lastRenderedPageBreak/>
        <w:t>проєкти</w:t>
      </w:r>
      <w:proofErr w:type="spellEnd"/>
      <w:r w:rsidRPr="00797393">
        <w:rPr>
          <w:color w:val="000000"/>
          <w:sz w:val="24"/>
          <w:szCs w:val="24"/>
          <w:lang w:val="uk-UA"/>
        </w:rPr>
        <w:t>).</w:t>
      </w:r>
    </w:p>
    <w:p w:rsidR="00797393" w:rsidRDefault="00797393"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е) </w:t>
      </w:r>
      <w:r w:rsidRPr="00797393">
        <w:rPr>
          <w:color w:val="000000"/>
          <w:sz w:val="24"/>
          <w:szCs w:val="24"/>
          <w:lang w:val="uk-UA"/>
        </w:rPr>
        <w:t>Інкотермс: міжнародні правила тлумачення торгових умов Міжнародної торгової палати, в редакції 2010 року. Якщо із контексту не випливає інше</w:t>
      </w:r>
    </w:p>
    <w:p w:rsidR="00797393" w:rsidRDefault="00797393"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є) </w:t>
      </w:r>
      <w:r w:rsidRPr="00797393">
        <w:rPr>
          <w:color w:val="000000"/>
          <w:sz w:val="24"/>
          <w:szCs w:val="24"/>
          <w:lang w:val="uk-UA"/>
        </w:rPr>
        <w:t>Замовлення: будь-яке замовлення Товару здійснене Замовником відповідно до Форми замовлення на закупівлю.</w:t>
      </w:r>
    </w:p>
    <w:p w:rsidR="00797393" w:rsidRDefault="00797393"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ж) </w:t>
      </w:r>
      <w:r w:rsidRPr="00797393">
        <w:rPr>
          <w:color w:val="000000"/>
          <w:sz w:val="24"/>
          <w:szCs w:val="24"/>
          <w:lang w:val="uk-UA"/>
        </w:rPr>
        <w:t>Обробник означає юридичну або фізичну особу, яка обробляє персональні дані від імені контролера</w:t>
      </w:r>
      <w:r>
        <w:rPr>
          <w:color w:val="000000"/>
          <w:sz w:val="24"/>
          <w:szCs w:val="24"/>
          <w:lang w:val="uk-UA"/>
        </w:rPr>
        <w:t>.</w:t>
      </w:r>
    </w:p>
    <w:p w:rsidR="00797393" w:rsidRDefault="00797393"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з) </w:t>
      </w:r>
      <w:r w:rsidRPr="00797393">
        <w:rPr>
          <w:color w:val="000000"/>
          <w:sz w:val="24"/>
          <w:szCs w:val="24"/>
          <w:lang w:val="uk-UA"/>
        </w:rPr>
        <w:t xml:space="preserve">Персональні дані : будь-яка інформація, що стосується ідентифікованої особи або особи, яку можна ідентифікувати (суб’єкта даних), </w:t>
      </w:r>
      <w:proofErr w:type="spellStart"/>
      <w:r w:rsidRPr="00797393">
        <w:rPr>
          <w:color w:val="000000"/>
          <w:sz w:val="24"/>
          <w:szCs w:val="24"/>
          <w:lang w:val="uk-UA"/>
        </w:rPr>
        <w:t>якa</w:t>
      </w:r>
      <w:proofErr w:type="spellEnd"/>
      <w:r w:rsidRPr="00797393">
        <w:rPr>
          <w:color w:val="000000"/>
          <w:sz w:val="24"/>
          <w:szCs w:val="24"/>
          <w:lang w:val="uk-UA"/>
        </w:rPr>
        <w:t xml:space="preserve"> точніше </w:t>
      </w:r>
      <w:proofErr w:type="spellStart"/>
      <w:r w:rsidRPr="00797393">
        <w:rPr>
          <w:color w:val="000000"/>
          <w:sz w:val="24"/>
          <w:szCs w:val="24"/>
          <w:lang w:val="uk-UA"/>
        </w:rPr>
        <w:t>визначенa</w:t>
      </w:r>
      <w:proofErr w:type="spellEnd"/>
      <w:r w:rsidRPr="00797393">
        <w:rPr>
          <w:color w:val="000000"/>
          <w:sz w:val="24"/>
          <w:szCs w:val="24"/>
          <w:lang w:val="uk-UA"/>
        </w:rPr>
        <w:t xml:space="preserve"> чинним законодавством про захист даних.</w:t>
      </w:r>
    </w:p>
    <w:p w:rsidR="00797393" w:rsidRDefault="00797393"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и) </w:t>
      </w:r>
      <w:r w:rsidRPr="00797393">
        <w:rPr>
          <w:color w:val="000000"/>
          <w:sz w:val="24"/>
          <w:szCs w:val="24"/>
          <w:lang w:val="uk-UA"/>
        </w:rPr>
        <w:t>Обробка: будь-яка операція або комплекс операцій, які виконуються з персональними даними або наборами персональних даних як за допомогою автоматизованих засобів, так і без них, зокрема таких як збір, запис, організація, структурування, зберігання, адаптація або зміна , пошук, консультація, використання, розкриття шляхом передачі, розповсюдження або іншим способом надання доступу, обмеження, видалення чи знищення.</w:t>
      </w:r>
    </w:p>
    <w:p w:rsidR="00240724" w:rsidRDefault="00240724"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і) </w:t>
      </w:r>
      <w:r w:rsidRPr="00240724">
        <w:rPr>
          <w:color w:val="000000"/>
          <w:sz w:val="24"/>
          <w:szCs w:val="24"/>
          <w:lang w:val="uk-UA"/>
        </w:rPr>
        <w:t>Форма замовлення на закупівлю: має значення, надане йому в пункті 3.2 цієї Угоди.</w:t>
      </w:r>
    </w:p>
    <w:p w:rsidR="00240724" w:rsidRDefault="00755226" w:rsidP="00797393">
      <w:pPr>
        <w:widowControl w:val="0"/>
        <w:suppressAutoHyphens/>
        <w:spacing w:line="276" w:lineRule="auto"/>
        <w:ind w:left="218" w:right="-22"/>
        <w:jc w:val="both"/>
        <w:rPr>
          <w:color w:val="000000"/>
          <w:sz w:val="24"/>
          <w:szCs w:val="24"/>
          <w:lang w:val="uk-UA"/>
        </w:rPr>
      </w:pPr>
      <w:r w:rsidRPr="00755226">
        <w:rPr>
          <w:b/>
          <w:color w:val="000000"/>
          <w:sz w:val="24"/>
          <w:szCs w:val="24"/>
          <w:lang w:val="uk-UA"/>
        </w:rPr>
        <w:t>1.2.</w:t>
      </w:r>
      <w:r>
        <w:rPr>
          <w:color w:val="000000"/>
          <w:sz w:val="24"/>
          <w:szCs w:val="24"/>
          <w:lang w:val="uk-UA"/>
        </w:rPr>
        <w:t xml:space="preserve"> </w:t>
      </w:r>
      <w:r w:rsidR="00240724" w:rsidRPr="00240724">
        <w:rPr>
          <w:color w:val="000000"/>
          <w:sz w:val="24"/>
          <w:szCs w:val="24"/>
          <w:lang w:val="uk-UA"/>
        </w:rPr>
        <w:t>У випадку будь-яких протирічь або неоднозначності між термінами у документах, перелічених нижче, тлумачення терміну, що міститься в документі, що знаходиться вище в списку, має пріоритет над тлумаченням терміну, що міститься в документі нижче в списку:</w:t>
      </w:r>
    </w:p>
    <w:p w:rsidR="00755226" w:rsidRDefault="00755226" w:rsidP="00797393">
      <w:pPr>
        <w:widowControl w:val="0"/>
        <w:suppressAutoHyphens/>
        <w:spacing w:line="276" w:lineRule="auto"/>
        <w:ind w:left="218" w:right="-22"/>
        <w:jc w:val="both"/>
        <w:rPr>
          <w:color w:val="000000"/>
          <w:sz w:val="24"/>
          <w:szCs w:val="24"/>
          <w:lang w:val="uk-UA"/>
        </w:rPr>
      </w:pPr>
      <w:r w:rsidRPr="00755226">
        <w:rPr>
          <w:color w:val="000000"/>
          <w:sz w:val="24"/>
          <w:szCs w:val="24"/>
          <w:lang w:val="uk-UA"/>
        </w:rPr>
        <w:t>а)</w:t>
      </w:r>
      <w:r>
        <w:rPr>
          <w:color w:val="000000"/>
          <w:sz w:val="24"/>
          <w:szCs w:val="24"/>
          <w:lang w:val="uk-UA"/>
        </w:rPr>
        <w:t xml:space="preserve"> </w:t>
      </w:r>
      <w:r w:rsidRPr="00755226">
        <w:rPr>
          <w:color w:val="000000"/>
          <w:sz w:val="24"/>
          <w:szCs w:val="24"/>
          <w:lang w:val="uk-UA"/>
        </w:rPr>
        <w:t>ця форма Угоди;</w:t>
      </w:r>
    </w:p>
    <w:p w:rsidR="00755226" w:rsidRDefault="00755226"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755226">
        <w:rPr>
          <w:color w:val="000000"/>
          <w:sz w:val="24"/>
          <w:szCs w:val="24"/>
          <w:lang w:val="uk-UA"/>
        </w:rPr>
        <w:t>Форма замовлення на закупівлю;</w:t>
      </w:r>
    </w:p>
    <w:p w:rsidR="00755226" w:rsidRDefault="00755226"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в) </w:t>
      </w:r>
      <w:r w:rsidRPr="00755226">
        <w:rPr>
          <w:color w:val="000000"/>
          <w:sz w:val="24"/>
          <w:szCs w:val="24"/>
          <w:lang w:val="uk-UA"/>
        </w:rPr>
        <w:t>будь-яка тендерна документація, в тому числі запрошення до участі у тендері та умови тендеру. Якщо додаткові умови або відомості, що містяться в цій тендерній документації, не відображені в цій Угоді та/або в будь-якій Формі замовлення на закупівлю, такі умови або деталі не будуть включені в Угоду та/або Договір, за винятком випадків, коли Замовник покладався на них і уклав Угоду та/або Договір на цій основі;</w:t>
      </w:r>
    </w:p>
    <w:p w:rsidR="00755226" w:rsidRDefault="00755226" w:rsidP="00797393">
      <w:pPr>
        <w:widowControl w:val="0"/>
        <w:suppressAutoHyphens/>
        <w:spacing w:line="276" w:lineRule="auto"/>
        <w:ind w:left="218" w:right="-22"/>
        <w:jc w:val="both"/>
        <w:rPr>
          <w:color w:val="000000"/>
          <w:sz w:val="24"/>
          <w:szCs w:val="24"/>
          <w:lang w:val="uk-UA"/>
        </w:rPr>
      </w:pPr>
      <w:r>
        <w:rPr>
          <w:color w:val="000000"/>
          <w:sz w:val="24"/>
          <w:szCs w:val="24"/>
          <w:lang w:val="uk-UA"/>
        </w:rPr>
        <w:t xml:space="preserve">г) </w:t>
      </w:r>
      <w:r w:rsidRPr="00755226">
        <w:rPr>
          <w:color w:val="000000"/>
          <w:sz w:val="24"/>
          <w:szCs w:val="24"/>
          <w:lang w:val="uk-UA"/>
        </w:rPr>
        <w:t>будь-який рахунок-фактура або пропозиція, надана Постачальником.</w:t>
      </w:r>
    </w:p>
    <w:p w:rsidR="00547D30" w:rsidRDefault="00755226" w:rsidP="00755226">
      <w:pPr>
        <w:widowControl w:val="0"/>
        <w:suppressAutoHyphens/>
        <w:spacing w:line="276" w:lineRule="auto"/>
        <w:ind w:left="218" w:right="-22"/>
        <w:jc w:val="both"/>
        <w:rPr>
          <w:color w:val="000000"/>
          <w:sz w:val="24"/>
          <w:szCs w:val="24"/>
          <w:lang w:val="uk-UA"/>
        </w:rPr>
      </w:pPr>
      <w:r w:rsidRPr="00755226">
        <w:rPr>
          <w:color w:val="000000"/>
          <w:sz w:val="24"/>
          <w:szCs w:val="24"/>
          <w:lang w:val="uk-UA"/>
        </w:rPr>
        <w:t>Для уникнення сумнівів, будь-які умови, додані до будь-якого рахунка-фактури або пропозицій, наданих Постачальником, не впливають на зміст та не є частиною Угоди та/або будь-якого Договору.</w:t>
      </w:r>
    </w:p>
    <w:p w:rsidR="00755226" w:rsidRDefault="00755226" w:rsidP="00755226">
      <w:pPr>
        <w:widowControl w:val="0"/>
        <w:numPr>
          <w:ilvl w:val="1"/>
          <w:numId w:val="35"/>
        </w:numPr>
        <w:suppressAutoHyphens/>
        <w:spacing w:line="276" w:lineRule="auto"/>
        <w:ind w:right="-22"/>
        <w:jc w:val="both"/>
        <w:rPr>
          <w:color w:val="000000"/>
          <w:sz w:val="24"/>
          <w:szCs w:val="24"/>
          <w:lang w:val="uk-UA"/>
        </w:rPr>
      </w:pPr>
      <w:r w:rsidRPr="00755226">
        <w:rPr>
          <w:color w:val="000000"/>
          <w:sz w:val="24"/>
          <w:szCs w:val="24"/>
          <w:lang w:val="uk-UA"/>
        </w:rPr>
        <w:t>У цій Угоді, якщо із контексту не випливає інше, застосовуються такі правила:</w:t>
      </w:r>
    </w:p>
    <w:p w:rsidR="00755226" w:rsidRDefault="00755226"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а) </w:t>
      </w:r>
      <w:r w:rsidRPr="00755226">
        <w:rPr>
          <w:color w:val="000000"/>
          <w:sz w:val="24"/>
          <w:szCs w:val="24"/>
          <w:lang w:val="uk-UA"/>
        </w:rPr>
        <w:t>Особа включає фізичну особу, юридичну особу або громадське об’єднання без створення юридичної особи (незалежно від того, чи наділене таке об’єднання окремою правосуб'єктністю).</w:t>
      </w:r>
    </w:p>
    <w:p w:rsidR="00755226" w:rsidRDefault="00755226"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755226">
        <w:rPr>
          <w:color w:val="000000"/>
          <w:sz w:val="24"/>
          <w:szCs w:val="24"/>
          <w:lang w:val="uk-UA"/>
        </w:rPr>
        <w:t>Посилання на сторону включає її особистих представників, правонаступників або дозволених цесіонаріїв.</w:t>
      </w:r>
    </w:p>
    <w:p w:rsidR="00755226" w:rsidRDefault="00755226"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в) </w:t>
      </w:r>
      <w:r w:rsidRPr="00755226">
        <w:rPr>
          <w:color w:val="000000"/>
          <w:sz w:val="24"/>
          <w:szCs w:val="24"/>
          <w:lang w:val="uk-UA"/>
        </w:rPr>
        <w:t>Посилання на законодавчий акт або норму закону – це посилання на такий законодавчий акт або його</w:t>
      </w:r>
      <w:r>
        <w:rPr>
          <w:color w:val="000000"/>
          <w:sz w:val="24"/>
          <w:szCs w:val="24"/>
          <w:lang w:val="uk-UA"/>
        </w:rPr>
        <w:t xml:space="preserve"> </w:t>
      </w:r>
      <w:r w:rsidRPr="00755226">
        <w:rPr>
          <w:color w:val="000000"/>
          <w:sz w:val="24"/>
          <w:szCs w:val="24"/>
          <w:lang w:val="uk-UA"/>
        </w:rPr>
        <w:t>норму з відповідними змінами чи повторним набранням чинності. Посилання на законодавчий акт або норму закону включає будь-які підзаконні акти, прийняті відповідно до цього законодавчого акту або норми закону, зі змінами чи повторним набранням чинності.</w:t>
      </w:r>
    </w:p>
    <w:p w:rsidR="00755226" w:rsidRDefault="00755226"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г) </w:t>
      </w:r>
      <w:r w:rsidRPr="00755226">
        <w:rPr>
          <w:color w:val="000000"/>
          <w:sz w:val="24"/>
          <w:szCs w:val="24"/>
          <w:lang w:val="uk-UA"/>
        </w:rPr>
        <w:t>Будь-яка фраза, що містить звороти «в тому числі», «включаючи», «зокрема» або будь-який подібний вираз, повинна тлумачитися як пояснення і не обмежує значення слів, що передують цим виразам.</w:t>
      </w:r>
    </w:p>
    <w:p w:rsidR="00BB30E5" w:rsidRDefault="00BB30E5" w:rsidP="00755226">
      <w:pPr>
        <w:widowControl w:val="0"/>
        <w:suppressAutoHyphens/>
        <w:spacing w:line="276" w:lineRule="auto"/>
        <w:ind w:left="218" w:right="-22"/>
        <w:jc w:val="both"/>
        <w:rPr>
          <w:color w:val="000000"/>
          <w:sz w:val="24"/>
          <w:szCs w:val="24"/>
          <w:lang w:val="uk-UA"/>
        </w:rPr>
      </w:pPr>
    </w:p>
    <w:p w:rsidR="00EC3E5B" w:rsidRDefault="00EC3E5B" w:rsidP="00755226">
      <w:pPr>
        <w:widowControl w:val="0"/>
        <w:suppressAutoHyphens/>
        <w:spacing w:line="276" w:lineRule="auto"/>
        <w:ind w:left="218" w:right="-22"/>
        <w:jc w:val="both"/>
        <w:rPr>
          <w:color w:val="000000"/>
          <w:sz w:val="24"/>
          <w:szCs w:val="24"/>
          <w:lang w:val="uk-UA"/>
        </w:rPr>
      </w:pPr>
    </w:p>
    <w:p w:rsidR="00BB30E5" w:rsidRDefault="00BB30E5" w:rsidP="00BB30E5">
      <w:pPr>
        <w:widowControl w:val="0"/>
        <w:numPr>
          <w:ilvl w:val="0"/>
          <w:numId w:val="35"/>
        </w:numPr>
        <w:suppressAutoHyphens/>
        <w:spacing w:line="276" w:lineRule="auto"/>
        <w:ind w:right="-22"/>
        <w:jc w:val="center"/>
        <w:rPr>
          <w:b/>
          <w:color w:val="000000"/>
          <w:sz w:val="24"/>
          <w:szCs w:val="24"/>
          <w:lang w:val="uk-UA"/>
        </w:rPr>
      </w:pPr>
      <w:r w:rsidRPr="00BB30E5">
        <w:rPr>
          <w:b/>
          <w:color w:val="000000"/>
          <w:sz w:val="24"/>
          <w:szCs w:val="24"/>
          <w:lang w:val="uk-UA"/>
        </w:rPr>
        <w:t>ТЕРМІН ДІЇ УГОДИ</w:t>
      </w:r>
    </w:p>
    <w:p w:rsidR="00BB30E5" w:rsidRDefault="00BB30E5" w:rsidP="00BB30E5">
      <w:pPr>
        <w:widowControl w:val="0"/>
        <w:suppressAutoHyphens/>
        <w:spacing w:line="276" w:lineRule="auto"/>
        <w:ind w:left="578" w:right="-22"/>
        <w:rPr>
          <w:b/>
          <w:color w:val="000000"/>
          <w:sz w:val="24"/>
          <w:szCs w:val="24"/>
          <w:lang w:val="uk-UA"/>
        </w:rPr>
      </w:pPr>
    </w:p>
    <w:p w:rsidR="00BB30E5" w:rsidRDefault="00BB30E5" w:rsidP="00BB30E5">
      <w:pPr>
        <w:widowControl w:val="0"/>
        <w:suppressAutoHyphens/>
        <w:spacing w:line="276" w:lineRule="auto"/>
        <w:ind w:left="142" w:right="-22"/>
        <w:jc w:val="both"/>
        <w:rPr>
          <w:color w:val="000000"/>
          <w:sz w:val="24"/>
          <w:szCs w:val="24"/>
          <w:lang w:val="uk-UA"/>
        </w:rPr>
      </w:pPr>
      <w:r w:rsidRPr="00BB30E5">
        <w:rPr>
          <w:b/>
          <w:color w:val="000000"/>
          <w:sz w:val="24"/>
          <w:szCs w:val="24"/>
          <w:lang w:val="uk-UA"/>
        </w:rPr>
        <w:lastRenderedPageBreak/>
        <w:t>2.1.</w:t>
      </w:r>
      <w:r w:rsidRPr="00BB30E5">
        <w:rPr>
          <w:color w:val="000000"/>
          <w:sz w:val="24"/>
          <w:szCs w:val="24"/>
          <w:lang w:val="uk-UA"/>
        </w:rPr>
        <w:t xml:space="preserve"> Угода починає діяти </w:t>
      </w:r>
      <w:r w:rsidR="000F0C21" w:rsidRPr="00506320">
        <w:rPr>
          <w:color w:val="000000"/>
          <w:sz w:val="24"/>
          <w:szCs w:val="24"/>
          <w:lang w:val="uk-UA"/>
        </w:rPr>
        <w:t xml:space="preserve">з моменту укладення і закінчує 31 грудня </w:t>
      </w:r>
      <w:r w:rsidR="00684FA5">
        <w:rPr>
          <w:color w:val="000000"/>
          <w:sz w:val="24"/>
          <w:szCs w:val="24"/>
          <w:lang w:val="uk-UA"/>
        </w:rPr>
        <w:t>2026</w:t>
      </w:r>
      <w:r w:rsidR="000F0C21" w:rsidRPr="00506320">
        <w:rPr>
          <w:color w:val="000000"/>
          <w:sz w:val="24"/>
          <w:szCs w:val="24"/>
          <w:lang w:val="uk-UA"/>
        </w:rPr>
        <w:t xml:space="preserve"> року</w:t>
      </w:r>
      <w:r w:rsidR="000F0C21" w:rsidRPr="00BB30E5">
        <w:rPr>
          <w:color w:val="000000"/>
          <w:sz w:val="24"/>
          <w:szCs w:val="24"/>
          <w:lang w:val="uk-UA"/>
        </w:rPr>
        <w:t xml:space="preserve"> </w:t>
      </w:r>
      <w:r w:rsidRPr="00BB30E5">
        <w:rPr>
          <w:color w:val="000000"/>
          <w:sz w:val="24"/>
          <w:szCs w:val="24"/>
          <w:lang w:val="uk-UA"/>
        </w:rPr>
        <w:t>(Початковий строк).</w:t>
      </w:r>
    </w:p>
    <w:p w:rsidR="00BB30E5" w:rsidRDefault="00BB30E5" w:rsidP="00BB30E5">
      <w:pPr>
        <w:widowControl w:val="0"/>
        <w:suppressAutoHyphens/>
        <w:spacing w:line="276" w:lineRule="auto"/>
        <w:ind w:left="142" w:right="-22"/>
        <w:jc w:val="both"/>
        <w:rPr>
          <w:color w:val="000000"/>
          <w:sz w:val="24"/>
          <w:szCs w:val="24"/>
          <w:lang w:val="uk-UA"/>
        </w:rPr>
      </w:pPr>
      <w:r w:rsidRPr="00BB30E5">
        <w:rPr>
          <w:b/>
          <w:color w:val="000000"/>
          <w:sz w:val="24"/>
          <w:szCs w:val="24"/>
          <w:lang w:val="uk-UA"/>
        </w:rPr>
        <w:t xml:space="preserve">2.2. </w:t>
      </w:r>
      <w:r w:rsidRPr="00BB30E5">
        <w:rPr>
          <w:color w:val="000000"/>
          <w:sz w:val="24"/>
          <w:szCs w:val="24"/>
          <w:lang w:val="uk-UA"/>
        </w:rPr>
        <w:t>Угода наприкінці Початкового строку може бути продовжена на інший строк за взаємною згодою обох Сторін.</w:t>
      </w:r>
    </w:p>
    <w:p w:rsidR="00BB30E5" w:rsidRDefault="00BB30E5" w:rsidP="00BB30E5">
      <w:pPr>
        <w:widowControl w:val="0"/>
        <w:suppressAutoHyphens/>
        <w:spacing w:line="276" w:lineRule="auto"/>
        <w:ind w:left="142" w:right="-22"/>
        <w:jc w:val="both"/>
        <w:rPr>
          <w:b/>
          <w:color w:val="000000"/>
          <w:sz w:val="24"/>
          <w:szCs w:val="24"/>
          <w:lang w:val="uk-UA"/>
        </w:rPr>
      </w:pPr>
    </w:p>
    <w:p w:rsidR="00BB30E5" w:rsidRDefault="00BB30E5" w:rsidP="00BB30E5">
      <w:pPr>
        <w:widowControl w:val="0"/>
        <w:suppressAutoHyphens/>
        <w:spacing w:line="276" w:lineRule="auto"/>
        <w:ind w:left="142" w:right="-22"/>
        <w:jc w:val="center"/>
        <w:rPr>
          <w:b/>
          <w:color w:val="000000"/>
          <w:sz w:val="24"/>
          <w:szCs w:val="24"/>
          <w:lang w:val="uk-UA"/>
        </w:rPr>
      </w:pPr>
      <w:r>
        <w:rPr>
          <w:b/>
          <w:color w:val="000000"/>
          <w:sz w:val="24"/>
          <w:szCs w:val="24"/>
          <w:lang w:val="uk-UA"/>
        </w:rPr>
        <w:t>3. ТОВАРИ</w:t>
      </w:r>
    </w:p>
    <w:p w:rsidR="00AA5241" w:rsidRDefault="00AA5241" w:rsidP="00BB30E5">
      <w:pPr>
        <w:widowControl w:val="0"/>
        <w:suppressAutoHyphens/>
        <w:spacing w:line="276" w:lineRule="auto"/>
        <w:ind w:left="142" w:right="-22"/>
        <w:jc w:val="center"/>
        <w:rPr>
          <w:b/>
          <w:color w:val="000000"/>
          <w:sz w:val="24"/>
          <w:szCs w:val="24"/>
          <w:lang w:val="uk-UA"/>
        </w:rPr>
      </w:pPr>
    </w:p>
    <w:p w:rsidR="00107AB3" w:rsidRDefault="00107AB3" w:rsidP="00107AB3">
      <w:pPr>
        <w:widowControl w:val="0"/>
        <w:suppressAutoHyphens/>
        <w:spacing w:line="276" w:lineRule="auto"/>
        <w:ind w:left="142" w:right="-22"/>
        <w:jc w:val="both"/>
        <w:rPr>
          <w:color w:val="000000"/>
          <w:sz w:val="24"/>
          <w:szCs w:val="24"/>
          <w:lang w:val="uk-UA"/>
        </w:rPr>
      </w:pPr>
      <w:r w:rsidRPr="00107AB3">
        <w:rPr>
          <w:b/>
          <w:color w:val="000000"/>
          <w:sz w:val="24"/>
          <w:szCs w:val="24"/>
          <w:lang w:val="uk-UA"/>
        </w:rPr>
        <w:t>3.1.</w:t>
      </w:r>
      <w:r w:rsidRPr="00107AB3">
        <w:rPr>
          <w:color w:val="000000"/>
          <w:sz w:val="24"/>
          <w:szCs w:val="24"/>
          <w:lang w:val="uk-UA"/>
        </w:rPr>
        <w:t xml:space="preserve"> Постачальник зобов’язується постачати товари, зазначені у Додатку 1 («Товар»).</w:t>
      </w:r>
    </w:p>
    <w:p w:rsidR="00107AB3" w:rsidRDefault="00107AB3" w:rsidP="00107AB3">
      <w:pPr>
        <w:widowControl w:val="0"/>
        <w:suppressAutoHyphens/>
        <w:spacing w:line="276" w:lineRule="auto"/>
        <w:ind w:left="142" w:right="-22"/>
        <w:jc w:val="both"/>
        <w:rPr>
          <w:color w:val="000000"/>
          <w:sz w:val="24"/>
          <w:szCs w:val="24"/>
          <w:lang w:val="uk-UA"/>
        </w:rPr>
      </w:pPr>
      <w:r w:rsidRPr="00107AB3">
        <w:rPr>
          <w:b/>
          <w:color w:val="000000"/>
          <w:sz w:val="24"/>
          <w:szCs w:val="24"/>
          <w:lang w:val="uk-UA"/>
        </w:rPr>
        <w:t xml:space="preserve">3.2. </w:t>
      </w:r>
      <w:r w:rsidRPr="00107AB3">
        <w:rPr>
          <w:color w:val="000000"/>
          <w:sz w:val="24"/>
          <w:szCs w:val="24"/>
          <w:lang w:val="uk-UA"/>
        </w:rPr>
        <w:t>Протягом строку дії Угоди Замовник може на власний розсуд і в будь-який час замовляти конкретний Товар у Постачальника за допомогою Форми замовлення на закупівлю, форма якої додається в Додатку 2 до цієї Угоди.</w:t>
      </w:r>
    </w:p>
    <w:p w:rsidR="00107AB3" w:rsidRDefault="00107AB3" w:rsidP="00107AB3">
      <w:pPr>
        <w:widowControl w:val="0"/>
        <w:suppressAutoHyphens/>
        <w:spacing w:line="276" w:lineRule="auto"/>
        <w:ind w:left="142" w:right="-22"/>
        <w:jc w:val="both"/>
        <w:rPr>
          <w:color w:val="000000"/>
          <w:sz w:val="24"/>
          <w:szCs w:val="24"/>
          <w:lang w:val="uk-UA"/>
        </w:rPr>
      </w:pPr>
      <w:r w:rsidRPr="00107AB3">
        <w:rPr>
          <w:b/>
          <w:color w:val="000000"/>
          <w:sz w:val="24"/>
          <w:szCs w:val="24"/>
          <w:lang w:val="uk-UA"/>
        </w:rPr>
        <w:t xml:space="preserve">3.3. </w:t>
      </w:r>
      <w:r w:rsidRPr="00107AB3">
        <w:rPr>
          <w:color w:val="000000"/>
          <w:sz w:val="24"/>
          <w:szCs w:val="24"/>
          <w:lang w:val="uk-UA"/>
        </w:rPr>
        <w:t>Договір між Постачальником і Замовником щодо будь-якого окремого замовлення Товару буде містити умови цієї Угоди та відповідної Форми замовлення на закупівлю (разом «Договір»).</w:t>
      </w:r>
    </w:p>
    <w:p w:rsidR="00107AB3" w:rsidRDefault="00107AB3" w:rsidP="00107AB3">
      <w:pPr>
        <w:widowControl w:val="0"/>
        <w:suppressAutoHyphens/>
        <w:spacing w:line="276" w:lineRule="auto"/>
        <w:ind w:left="142" w:right="-22"/>
        <w:jc w:val="both"/>
        <w:rPr>
          <w:color w:val="000000"/>
          <w:sz w:val="24"/>
          <w:szCs w:val="24"/>
          <w:lang w:val="uk-UA"/>
        </w:rPr>
      </w:pPr>
      <w:r>
        <w:rPr>
          <w:b/>
          <w:color w:val="000000"/>
          <w:sz w:val="24"/>
          <w:szCs w:val="24"/>
          <w:lang w:val="uk-UA"/>
        </w:rPr>
        <w:t xml:space="preserve">3.4. </w:t>
      </w:r>
      <w:r w:rsidRPr="00107AB3">
        <w:rPr>
          <w:color w:val="000000"/>
          <w:sz w:val="24"/>
          <w:szCs w:val="24"/>
          <w:lang w:val="uk-UA"/>
        </w:rPr>
        <w:t>Сторони визнають і погоджуються, що:</w:t>
      </w:r>
    </w:p>
    <w:p w:rsidR="00107AB3" w:rsidRPr="00107AB3" w:rsidRDefault="00107AB3" w:rsidP="00107AB3">
      <w:pPr>
        <w:widowControl w:val="0"/>
        <w:suppressAutoHyphens/>
        <w:spacing w:line="276" w:lineRule="auto"/>
        <w:ind w:left="142" w:right="-22"/>
        <w:jc w:val="both"/>
        <w:rPr>
          <w:color w:val="000000"/>
          <w:sz w:val="24"/>
          <w:szCs w:val="24"/>
          <w:lang w:val="uk-UA"/>
        </w:rPr>
      </w:pPr>
      <w:r w:rsidRPr="00107AB3">
        <w:rPr>
          <w:color w:val="000000"/>
          <w:sz w:val="24"/>
          <w:szCs w:val="24"/>
          <w:lang w:val="uk-UA"/>
        </w:rPr>
        <w:t>а)</w:t>
      </w:r>
      <w:r>
        <w:rPr>
          <w:color w:val="000000"/>
          <w:sz w:val="24"/>
          <w:szCs w:val="24"/>
          <w:lang w:val="uk-UA"/>
        </w:rPr>
        <w:t xml:space="preserve"> </w:t>
      </w:r>
      <w:r w:rsidRPr="00107AB3">
        <w:rPr>
          <w:color w:val="000000"/>
          <w:sz w:val="24"/>
          <w:szCs w:val="24"/>
          <w:lang w:val="uk-UA"/>
        </w:rPr>
        <w:t>поставка товару відповідно до цієї Угоди не є виключною домовленістю;</w:t>
      </w:r>
    </w:p>
    <w:p w:rsidR="00107AB3" w:rsidRDefault="00107AB3" w:rsidP="00107AB3">
      <w:pPr>
        <w:widowControl w:val="0"/>
        <w:suppressAutoHyphens/>
        <w:spacing w:line="276" w:lineRule="auto"/>
        <w:ind w:left="142" w:right="-22"/>
        <w:jc w:val="both"/>
        <w:rPr>
          <w:color w:val="000000"/>
          <w:sz w:val="24"/>
          <w:szCs w:val="24"/>
          <w:lang w:val="uk-UA"/>
        </w:rPr>
      </w:pPr>
      <w:r>
        <w:rPr>
          <w:color w:val="000000"/>
          <w:sz w:val="24"/>
          <w:szCs w:val="24"/>
          <w:lang w:val="uk-UA"/>
        </w:rPr>
        <w:t xml:space="preserve">б) </w:t>
      </w:r>
      <w:r w:rsidRPr="00107AB3">
        <w:rPr>
          <w:color w:val="000000"/>
          <w:sz w:val="24"/>
          <w:szCs w:val="24"/>
          <w:lang w:val="uk-UA"/>
        </w:rPr>
        <w:t>Замовник може придбати у будь-якої третьої сторони товари, які є ідентичними або подібними з Товаром;</w:t>
      </w:r>
    </w:p>
    <w:p w:rsidR="00107AB3" w:rsidRDefault="00107AB3" w:rsidP="00107AB3">
      <w:pPr>
        <w:widowControl w:val="0"/>
        <w:suppressAutoHyphens/>
        <w:spacing w:line="276" w:lineRule="auto"/>
        <w:ind w:left="142" w:right="-22"/>
        <w:jc w:val="both"/>
        <w:rPr>
          <w:color w:val="000000"/>
          <w:sz w:val="24"/>
          <w:szCs w:val="24"/>
          <w:lang w:val="uk-UA"/>
        </w:rPr>
      </w:pPr>
      <w:r>
        <w:rPr>
          <w:color w:val="000000"/>
          <w:sz w:val="24"/>
          <w:szCs w:val="24"/>
          <w:lang w:val="uk-UA"/>
        </w:rPr>
        <w:t xml:space="preserve">в) </w:t>
      </w:r>
      <w:r w:rsidRPr="00107AB3">
        <w:rPr>
          <w:color w:val="000000"/>
          <w:sz w:val="24"/>
          <w:szCs w:val="24"/>
          <w:lang w:val="uk-UA"/>
        </w:rPr>
        <w:t>Постачальник може постачати будь-якій третій стороні товари, які є ідентичними або подібними з Товаром.</w:t>
      </w:r>
    </w:p>
    <w:p w:rsidR="00107AB3" w:rsidRDefault="00107AB3" w:rsidP="00107AB3">
      <w:pPr>
        <w:widowControl w:val="0"/>
        <w:suppressAutoHyphens/>
        <w:spacing w:line="276" w:lineRule="auto"/>
        <w:ind w:left="142" w:right="-22"/>
        <w:jc w:val="both"/>
        <w:rPr>
          <w:color w:val="000000"/>
          <w:sz w:val="24"/>
          <w:szCs w:val="24"/>
          <w:lang w:val="uk-UA"/>
        </w:rPr>
      </w:pPr>
      <w:r w:rsidRPr="00107AB3">
        <w:rPr>
          <w:b/>
          <w:color w:val="000000"/>
          <w:sz w:val="24"/>
          <w:szCs w:val="24"/>
          <w:lang w:val="uk-UA"/>
        </w:rPr>
        <w:t xml:space="preserve">3.5. </w:t>
      </w:r>
      <w:r w:rsidRPr="00107AB3">
        <w:rPr>
          <w:color w:val="000000"/>
          <w:sz w:val="24"/>
          <w:szCs w:val="24"/>
          <w:lang w:val="uk-UA"/>
        </w:rPr>
        <w:t>Замовник не надає та не вважається таким, що надав, будь-які гарантії або будь-які заяви, запевнення чи зобов’язання, щодо загальної вартості Товару, який підлягає замовленню відповідно до цієї Угоди, а Постачальник визнає та погоджується з тим, що він не уклав цю Угоду з будь-яких таких гарантій, заяв чи запевнень.</w:t>
      </w:r>
    </w:p>
    <w:p w:rsidR="00107AB3" w:rsidRDefault="00107AB3" w:rsidP="00107AB3">
      <w:pPr>
        <w:widowControl w:val="0"/>
        <w:suppressAutoHyphens/>
        <w:spacing w:line="276" w:lineRule="auto"/>
        <w:ind w:left="142" w:right="-22"/>
        <w:jc w:val="both"/>
        <w:rPr>
          <w:b/>
          <w:color w:val="000000"/>
          <w:sz w:val="24"/>
          <w:szCs w:val="24"/>
          <w:lang w:val="uk-UA"/>
        </w:rPr>
      </w:pPr>
    </w:p>
    <w:p w:rsidR="00107AB3" w:rsidRDefault="00107AB3" w:rsidP="00107AB3">
      <w:pPr>
        <w:widowControl w:val="0"/>
        <w:suppressAutoHyphens/>
        <w:spacing w:line="276" w:lineRule="auto"/>
        <w:ind w:left="142" w:right="-22"/>
        <w:jc w:val="center"/>
        <w:rPr>
          <w:b/>
          <w:color w:val="000000"/>
          <w:sz w:val="24"/>
          <w:szCs w:val="24"/>
          <w:lang w:val="uk-UA"/>
        </w:rPr>
      </w:pPr>
      <w:r>
        <w:rPr>
          <w:b/>
          <w:color w:val="000000"/>
          <w:sz w:val="24"/>
          <w:szCs w:val="24"/>
          <w:lang w:val="uk-UA"/>
        </w:rPr>
        <w:t>4. ЦІНА НА ТОВАР</w:t>
      </w:r>
    </w:p>
    <w:p w:rsidR="00107AB3" w:rsidRDefault="00107AB3" w:rsidP="00107AB3">
      <w:pPr>
        <w:widowControl w:val="0"/>
        <w:suppressAutoHyphens/>
        <w:spacing w:line="276" w:lineRule="auto"/>
        <w:ind w:left="142" w:right="-22"/>
        <w:jc w:val="center"/>
        <w:rPr>
          <w:b/>
          <w:color w:val="000000"/>
          <w:sz w:val="24"/>
          <w:szCs w:val="24"/>
          <w:lang w:val="uk-UA"/>
        </w:rPr>
      </w:pPr>
    </w:p>
    <w:p w:rsidR="00107AB3" w:rsidRDefault="00107AB3" w:rsidP="00107AB3">
      <w:pPr>
        <w:widowControl w:val="0"/>
        <w:suppressAutoHyphens/>
        <w:spacing w:line="276" w:lineRule="auto"/>
        <w:ind w:left="142" w:right="-22"/>
        <w:jc w:val="both"/>
        <w:rPr>
          <w:color w:val="000000"/>
          <w:sz w:val="24"/>
          <w:szCs w:val="24"/>
          <w:lang w:val="uk-UA"/>
        </w:rPr>
      </w:pPr>
      <w:r>
        <w:rPr>
          <w:b/>
          <w:color w:val="000000"/>
          <w:sz w:val="24"/>
          <w:szCs w:val="24"/>
          <w:lang w:val="uk-UA"/>
        </w:rPr>
        <w:t xml:space="preserve">4.1. </w:t>
      </w:r>
      <w:r w:rsidRPr="00107AB3">
        <w:rPr>
          <w:color w:val="000000"/>
          <w:sz w:val="24"/>
          <w:szCs w:val="24"/>
          <w:lang w:val="uk-UA"/>
        </w:rPr>
        <w:t>Ціна на Товар, замовлений згідно цієї Угоди, розраховується відповідно до базових ставок, наведених у Додатку 1.</w:t>
      </w:r>
    </w:p>
    <w:p w:rsidR="00107AB3" w:rsidRDefault="00107AB3" w:rsidP="00107AB3">
      <w:pPr>
        <w:widowControl w:val="0"/>
        <w:suppressAutoHyphens/>
        <w:spacing w:line="276" w:lineRule="auto"/>
        <w:ind w:left="142" w:right="-22"/>
        <w:jc w:val="both"/>
        <w:rPr>
          <w:color w:val="000000"/>
          <w:sz w:val="24"/>
          <w:szCs w:val="24"/>
          <w:lang w:val="uk-UA"/>
        </w:rPr>
      </w:pPr>
      <w:r>
        <w:rPr>
          <w:b/>
          <w:color w:val="000000"/>
          <w:sz w:val="24"/>
          <w:szCs w:val="24"/>
          <w:lang w:val="uk-UA"/>
        </w:rPr>
        <w:t>4</w:t>
      </w:r>
      <w:r w:rsidRPr="00107AB3">
        <w:rPr>
          <w:b/>
          <w:color w:val="000000"/>
          <w:sz w:val="24"/>
          <w:szCs w:val="24"/>
          <w:lang w:val="uk-UA"/>
        </w:rPr>
        <w:t>.2.</w:t>
      </w:r>
      <w:r>
        <w:rPr>
          <w:color w:val="000000"/>
          <w:sz w:val="24"/>
          <w:szCs w:val="24"/>
          <w:lang w:val="uk-UA"/>
        </w:rPr>
        <w:t xml:space="preserve"> </w:t>
      </w:r>
      <w:r w:rsidRPr="00107AB3">
        <w:rPr>
          <w:color w:val="000000"/>
          <w:sz w:val="24"/>
          <w:szCs w:val="24"/>
          <w:lang w:val="uk-UA"/>
        </w:rPr>
        <w:t>Базові ставки для Товарів залишаються фіксованими протягом строку дії цієї Угоди.</w:t>
      </w:r>
    </w:p>
    <w:p w:rsidR="00107AB3" w:rsidRDefault="00107AB3" w:rsidP="00107AB3">
      <w:pPr>
        <w:widowControl w:val="0"/>
        <w:suppressAutoHyphens/>
        <w:spacing w:line="276" w:lineRule="auto"/>
        <w:ind w:left="142" w:right="-22"/>
        <w:jc w:val="both"/>
        <w:rPr>
          <w:color w:val="000000"/>
          <w:sz w:val="24"/>
          <w:szCs w:val="24"/>
          <w:lang w:val="uk-UA"/>
        </w:rPr>
      </w:pPr>
      <w:r>
        <w:rPr>
          <w:b/>
          <w:color w:val="000000"/>
          <w:sz w:val="24"/>
          <w:szCs w:val="24"/>
          <w:lang w:val="uk-UA"/>
        </w:rPr>
        <w:t>4</w:t>
      </w:r>
      <w:r w:rsidRPr="00107AB3">
        <w:rPr>
          <w:b/>
          <w:color w:val="000000"/>
          <w:sz w:val="24"/>
          <w:szCs w:val="24"/>
          <w:lang w:val="uk-UA"/>
        </w:rPr>
        <w:t>.3.</w:t>
      </w:r>
      <w:r>
        <w:rPr>
          <w:b/>
          <w:color w:val="000000"/>
          <w:sz w:val="24"/>
          <w:szCs w:val="24"/>
          <w:lang w:val="uk-UA"/>
        </w:rPr>
        <w:t xml:space="preserve"> </w:t>
      </w:r>
      <w:r w:rsidRPr="00107AB3">
        <w:rPr>
          <w:color w:val="000000"/>
          <w:sz w:val="24"/>
          <w:szCs w:val="24"/>
          <w:lang w:val="uk-UA"/>
        </w:rPr>
        <w:t>Постачальник зобов'язаний:</w:t>
      </w:r>
    </w:p>
    <w:p w:rsidR="00107AB3" w:rsidRDefault="00107AB3" w:rsidP="00107AB3">
      <w:pPr>
        <w:widowControl w:val="0"/>
        <w:suppressAutoHyphens/>
        <w:spacing w:line="276" w:lineRule="auto"/>
        <w:ind w:left="142" w:right="-22"/>
        <w:jc w:val="both"/>
        <w:rPr>
          <w:color w:val="000000"/>
          <w:sz w:val="24"/>
          <w:szCs w:val="24"/>
          <w:lang w:val="uk-UA"/>
        </w:rPr>
      </w:pPr>
      <w:r w:rsidRPr="00107AB3">
        <w:rPr>
          <w:color w:val="000000"/>
          <w:sz w:val="24"/>
          <w:szCs w:val="24"/>
          <w:lang w:val="uk-UA"/>
        </w:rPr>
        <w:t>а)</w:t>
      </w:r>
      <w:r>
        <w:rPr>
          <w:color w:val="000000"/>
          <w:sz w:val="24"/>
          <w:szCs w:val="24"/>
          <w:lang w:val="uk-UA"/>
        </w:rPr>
        <w:t xml:space="preserve"> </w:t>
      </w:r>
      <w:r w:rsidRPr="00107AB3">
        <w:rPr>
          <w:color w:val="000000"/>
          <w:sz w:val="24"/>
          <w:szCs w:val="24"/>
          <w:lang w:val="uk-UA"/>
        </w:rPr>
        <w:t>забезпечити конкурентоспроможну ціну на Товар у будь-який час;</w:t>
      </w:r>
    </w:p>
    <w:p w:rsidR="00B020E8" w:rsidRDefault="00B020E8" w:rsidP="00107AB3">
      <w:pPr>
        <w:widowControl w:val="0"/>
        <w:suppressAutoHyphens/>
        <w:spacing w:line="276" w:lineRule="auto"/>
        <w:ind w:left="142" w:right="-22"/>
        <w:jc w:val="both"/>
        <w:rPr>
          <w:color w:val="000000"/>
          <w:sz w:val="24"/>
          <w:szCs w:val="24"/>
          <w:lang w:val="uk-UA"/>
        </w:rPr>
      </w:pPr>
      <w:r>
        <w:rPr>
          <w:color w:val="000000"/>
          <w:sz w:val="24"/>
          <w:szCs w:val="24"/>
          <w:lang w:val="uk-UA"/>
        </w:rPr>
        <w:t xml:space="preserve">б) </w:t>
      </w:r>
      <w:r w:rsidRPr="00B020E8">
        <w:rPr>
          <w:color w:val="000000"/>
          <w:sz w:val="24"/>
          <w:szCs w:val="24"/>
          <w:lang w:val="uk-UA"/>
        </w:rPr>
        <w:t>повідомляти Замовника про потенційні заощадження за кожним замовленням, здійсненим Замовником.</w:t>
      </w:r>
    </w:p>
    <w:p w:rsidR="005243E6" w:rsidRDefault="005243E6" w:rsidP="00107AB3">
      <w:pPr>
        <w:widowControl w:val="0"/>
        <w:suppressAutoHyphens/>
        <w:spacing w:line="276" w:lineRule="auto"/>
        <w:ind w:left="142" w:right="-22"/>
        <w:jc w:val="both"/>
        <w:rPr>
          <w:color w:val="000000"/>
          <w:sz w:val="24"/>
          <w:szCs w:val="24"/>
          <w:lang w:val="uk-UA"/>
        </w:rPr>
      </w:pPr>
      <w:r w:rsidRPr="005243E6">
        <w:rPr>
          <w:b/>
          <w:color w:val="000000"/>
          <w:sz w:val="24"/>
          <w:szCs w:val="24"/>
          <w:lang w:val="uk-UA"/>
        </w:rPr>
        <w:t xml:space="preserve">4.4. </w:t>
      </w:r>
      <w:r w:rsidRPr="005243E6">
        <w:rPr>
          <w:color w:val="000000"/>
          <w:sz w:val="24"/>
          <w:szCs w:val="24"/>
          <w:lang w:val="uk-UA"/>
        </w:rPr>
        <w:t>Якщо інше не зазначено в Додатку 1 або відповідній Формі замовлення, вважається, що вартість Товару включає пакування, маркування, перевезення, страхування, доставку, зберігання, роялті та ліцензійні збори (якщо такі є), витрати на забезпечення якості та контроль якості та всі інші витрати, податки, збори і мита, та не підлягає зміні незалежно від причини.</w:t>
      </w:r>
    </w:p>
    <w:p w:rsidR="005243E6" w:rsidRDefault="005243E6" w:rsidP="00107AB3">
      <w:pPr>
        <w:widowControl w:val="0"/>
        <w:suppressAutoHyphens/>
        <w:spacing w:line="276" w:lineRule="auto"/>
        <w:ind w:left="142" w:right="-22"/>
        <w:jc w:val="both"/>
        <w:rPr>
          <w:b/>
          <w:color w:val="000000"/>
          <w:sz w:val="24"/>
          <w:szCs w:val="24"/>
          <w:lang w:val="uk-UA"/>
        </w:rPr>
      </w:pPr>
    </w:p>
    <w:p w:rsidR="005243E6" w:rsidRDefault="005243E6" w:rsidP="005243E6">
      <w:pPr>
        <w:widowControl w:val="0"/>
        <w:suppressAutoHyphens/>
        <w:spacing w:line="276" w:lineRule="auto"/>
        <w:ind w:left="142" w:right="-22"/>
        <w:jc w:val="center"/>
        <w:rPr>
          <w:b/>
          <w:color w:val="000000"/>
          <w:sz w:val="24"/>
          <w:szCs w:val="24"/>
          <w:lang w:val="uk-UA"/>
        </w:rPr>
      </w:pPr>
      <w:r>
        <w:rPr>
          <w:b/>
          <w:color w:val="000000"/>
          <w:sz w:val="24"/>
          <w:szCs w:val="24"/>
          <w:lang w:val="uk-UA"/>
        </w:rPr>
        <w:t>5. ВИСТАВЛЕННЯ РАХУНКІВ ТА ОПЛАТА</w:t>
      </w:r>
    </w:p>
    <w:p w:rsidR="005243E6" w:rsidRDefault="005243E6" w:rsidP="005243E6">
      <w:pPr>
        <w:widowControl w:val="0"/>
        <w:suppressAutoHyphens/>
        <w:spacing w:line="276" w:lineRule="auto"/>
        <w:ind w:left="142" w:right="-22"/>
        <w:jc w:val="center"/>
        <w:rPr>
          <w:b/>
          <w:color w:val="000000"/>
          <w:sz w:val="24"/>
          <w:szCs w:val="24"/>
          <w:lang w:val="uk-UA"/>
        </w:rPr>
      </w:pPr>
    </w:p>
    <w:p w:rsidR="005243E6" w:rsidRDefault="005243E6" w:rsidP="005243E6">
      <w:pPr>
        <w:widowControl w:val="0"/>
        <w:suppressAutoHyphens/>
        <w:spacing w:line="276" w:lineRule="auto"/>
        <w:ind w:left="142" w:right="-22"/>
        <w:jc w:val="both"/>
        <w:rPr>
          <w:color w:val="000000"/>
          <w:sz w:val="24"/>
          <w:szCs w:val="24"/>
          <w:lang w:val="uk-UA"/>
        </w:rPr>
      </w:pPr>
      <w:r w:rsidRPr="005243E6">
        <w:rPr>
          <w:b/>
          <w:color w:val="000000"/>
          <w:sz w:val="24"/>
          <w:szCs w:val="24"/>
          <w:lang w:val="uk-UA"/>
        </w:rPr>
        <w:t>5.1.</w:t>
      </w:r>
      <w:r w:rsidRPr="005243E6">
        <w:rPr>
          <w:color w:val="000000"/>
          <w:sz w:val="24"/>
          <w:szCs w:val="24"/>
          <w:lang w:val="uk-UA"/>
        </w:rPr>
        <w:t xml:space="preserve"> Рахунки-фактури на Товар, поставлений за Договором, надсилаються безпосередньо під час або після підтвердженої Замовником доставки Товару. Кожен рахунок-фактура повинен містити номер замовлення, та бути оформленим у валюті, зазначеній у Додатку 3/відповідній Формі замовлення на закупівлю, і адресований контактній особі, зазначеній у Додатку 3/відповідній Формі замовлення на закупівлю.</w:t>
      </w:r>
    </w:p>
    <w:p w:rsidR="007B5901" w:rsidRDefault="007B5901" w:rsidP="005243E6">
      <w:pPr>
        <w:widowControl w:val="0"/>
        <w:suppressAutoHyphens/>
        <w:spacing w:line="276" w:lineRule="auto"/>
        <w:ind w:left="142" w:right="-22"/>
        <w:jc w:val="both"/>
        <w:rPr>
          <w:color w:val="000000"/>
          <w:sz w:val="24"/>
          <w:szCs w:val="24"/>
          <w:lang w:val="uk-UA"/>
        </w:rPr>
      </w:pPr>
      <w:r>
        <w:rPr>
          <w:b/>
          <w:color w:val="000000"/>
          <w:sz w:val="24"/>
          <w:szCs w:val="24"/>
          <w:lang w:val="uk-UA"/>
        </w:rPr>
        <w:lastRenderedPageBreak/>
        <w:t>5.</w:t>
      </w:r>
      <w:r w:rsidRPr="00686DBA">
        <w:rPr>
          <w:b/>
          <w:color w:val="000000"/>
          <w:sz w:val="24"/>
          <w:szCs w:val="24"/>
          <w:lang w:val="uk-UA"/>
        </w:rPr>
        <w:t>2.</w:t>
      </w:r>
      <w:r w:rsidR="00686DBA">
        <w:rPr>
          <w:b/>
          <w:color w:val="000000"/>
          <w:sz w:val="24"/>
          <w:szCs w:val="24"/>
          <w:lang w:val="uk-UA"/>
        </w:rPr>
        <w:t xml:space="preserve"> </w:t>
      </w:r>
      <w:r w:rsidR="00686DBA" w:rsidRPr="00686DBA">
        <w:rPr>
          <w:color w:val="000000"/>
          <w:sz w:val="24"/>
          <w:szCs w:val="24"/>
          <w:lang w:val="uk-UA"/>
        </w:rPr>
        <w:t>Належним чином оформлені рахунки-фактури повинні бути оплачені або протягом 7 днів з дати виставлення рахунку, або протягом 7 днів з моменту доставки, залежно від того, що настане пізніше.</w:t>
      </w:r>
    </w:p>
    <w:p w:rsidR="00686DBA" w:rsidRDefault="00686DBA" w:rsidP="005243E6">
      <w:pPr>
        <w:widowControl w:val="0"/>
        <w:suppressAutoHyphens/>
        <w:spacing w:line="276" w:lineRule="auto"/>
        <w:ind w:left="142" w:right="-22"/>
        <w:jc w:val="both"/>
        <w:rPr>
          <w:color w:val="000000"/>
          <w:sz w:val="24"/>
          <w:szCs w:val="24"/>
          <w:lang w:val="uk-UA"/>
        </w:rPr>
      </w:pPr>
      <w:r>
        <w:rPr>
          <w:b/>
          <w:color w:val="000000"/>
          <w:sz w:val="24"/>
          <w:szCs w:val="24"/>
          <w:lang w:val="uk-UA"/>
        </w:rPr>
        <w:t>5.</w:t>
      </w:r>
      <w:r w:rsidRPr="00686DBA">
        <w:rPr>
          <w:b/>
          <w:color w:val="000000"/>
          <w:sz w:val="24"/>
          <w:szCs w:val="24"/>
          <w:lang w:val="uk-UA"/>
        </w:rPr>
        <w:t>3.</w:t>
      </w:r>
      <w:r>
        <w:rPr>
          <w:b/>
          <w:color w:val="000000"/>
          <w:sz w:val="24"/>
          <w:szCs w:val="24"/>
          <w:lang w:val="uk-UA"/>
        </w:rPr>
        <w:t xml:space="preserve"> </w:t>
      </w:r>
      <w:r w:rsidRPr="00686DBA">
        <w:rPr>
          <w:color w:val="000000"/>
          <w:sz w:val="24"/>
          <w:szCs w:val="24"/>
          <w:lang w:val="uk-UA"/>
        </w:rPr>
        <w:t xml:space="preserve">Без обмеження прав Замовника, визначених у п. 9.1, Замовник залишає за собою право не здійснювати оплату або (якщо оплата </w:t>
      </w:r>
      <w:r w:rsidR="00AA5241">
        <w:rPr>
          <w:color w:val="000000"/>
          <w:sz w:val="24"/>
          <w:szCs w:val="24"/>
          <w:lang w:val="uk-UA"/>
        </w:rPr>
        <w:t>в</w:t>
      </w:r>
      <w:r w:rsidRPr="00686DBA">
        <w:rPr>
          <w:color w:val="000000"/>
          <w:sz w:val="24"/>
          <w:szCs w:val="24"/>
          <w:lang w:val="uk-UA"/>
        </w:rPr>
        <w:t>же була здійснена) вимагати відшкодування за поставлений Товар, який є дефектним, відхиленим або іншим чином не відповідає вимогам відповідного Договору.</w:t>
      </w:r>
    </w:p>
    <w:p w:rsidR="00686DBA" w:rsidRDefault="00686DBA" w:rsidP="005243E6">
      <w:pPr>
        <w:widowControl w:val="0"/>
        <w:suppressAutoHyphens/>
        <w:spacing w:line="276" w:lineRule="auto"/>
        <w:ind w:left="142" w:right="-22"/>
        <w:jc w:val="both"/>
        <w:rPr>
          <w:color w:val="000000"/>
          <w:sz w:val="24"/>
          <w:szCs w:val="24"/>
          <w:lang w:val="uk-UA"/>
        </w:rPr>
      </w:pPr>
      <w:r>
        <w:rPr>
          <w:b/>
          <w:color w:val="000000"/>
          <w:sz w:val="24"/>
          <w:szCs w:val="24"/>
          <w:lang w:val="uk-UA"/>
        </w:rPr>
        <w:t>5.</w:t>
      </w:r>
      <w:r w:rsidRPr="00686DBA">
        <w:rPr>
          <w:b/>
          <w:color w:val="000000"/>
          <w:sz w:val="24"/>
          <w:szCs w:val="24"/>
          <w:lang w:val="uk-UA"/>
        </w:rPr>
        <w:t>4.</w:t>
      </w:r>
      <w:r>
        <w:rPr>
          <w:b/>
          <w:color w:val="000000"/>
          <w:sz w:val="24"/>
          <w:szCs w:val="24"/>
          <w:lang w:val="uk-UA"/>
        </w:rPr>
        <w:t xml:space="preserve"> </w:t>
      </w:r>
      <w:r w:rsidRPr="00686DBA">
        <w:rPr>
          <w:color w:val="000000"/>
          <w:sz w:val="24"/>
          <w:szCs w:val="24"/>
          <w:lang w:val="uk-UA"/>
        </w:rPr>
        <w:t>Замовник може проводити зарахування суми заборгованості Постачальника у рахунок будь-яких сум, що підлягають сплаті Постачальнику за Угодою та/або будь-яким Договором без обмежень будь-яких інших прав або засобів правового захисту, якими Замовник наділений.</w:t>
      </w:r>
    </w:p>
    <w:p w:rsidR="00686DBA" w:rsidRDefault="00686DBA" w:rsidP="005243E6">
      <w:pPr>
        <w:widowControl w:val="0"/>
        <w:suppressAutoHyphens/>
        <w:spacing w:line="276" w:lineRule="auto"/>
        <w:ind w:left="142" w:right="-22"/>
        <w:jc w:val="both"/>
        <w:rPr>
          <w:color w:val="000000"/>
          <w:sz w:val="24"/>
          <w:szCs w:val="24"/>
          <w:lang w:val="uk-UA"/>
        </w:rPr>
      </w:pPr>
      <w:r>
        <w:rPr>
          <w:b/>
          <w:color w:val="000000"/>
          <w:sz w:val="24"/>
          <w:szCs w:val="24"/>
          <w:lang w:val="uk-UA"/>
        </w:rPr>
        <w:t>5.</w:t>
      </w:r>
      <w:r w:rsidRPr="00686DBA">
        <w:rPr>
          <w:b/>
          <w:color w:val="000000"/>
          <w:sz w:val="24"/>
          <w:szCs w:val="24"/>
          <w:lang w:val="uk-UA"/>
        </w:rPr>
        <w:t>5.</w:t>
      </w:r>
      <w:r>
        <w:rPr>
          <w:b/>
          <w:color w:val="000000"/>
          <w:sz w:val="24"/>
          <w:szCs w:val="24"/>
          <w:lang w:val="uk-UA"/>
        </w:rPr>
        <w:t xml:space="preserve"> </w:t>
      </w:r>
      <w:r w:rsidRPr="00686DBA">
        <w:rPr>
          <w:color w:val="000000"/>
          <w:sz w:val="24"/>
          <w:szCs w:val="24"/>
          <w:lang w:val="uk-UA"/>
        </w:rPr>
        <w:t xml:space="preserve">Усі рахунки-фактури, надані за цим Договором, мають бути точними та повними, й містити, у тому числі правильний номер замовлення на закупівлю. Якщо будь-який рахунок-фактуру, наданий згідно з цим Договором, буде </w:t>
      </w:r>
      <w:proofErr w:type="spellStart"/>
      <w:r w:rsidRPr="00686DBA">
        <w:rPr>
          <w:color w:val="000000"/>
          <w:sz w:val="24"/>
          <w:szCs w:val="24"/>
          <w:lang w:val="uk-UA"/>
        </w:rPr>
        <w:t>відхилено</w:t>
      </w:r>
      <w:proofErr w:type="spellEnd"/>
      <w:r w:rsidRPr="00686DBA">
        <w:rPr>
          <w:color w:val="000000"/>
          <w:sz w:val="24"/>
          <w:szCs w:val="24"/>
          <w:lang w:val="uk-UA"/>
        </w:rPr>
        <w:t xml:space="preserve"> Замовником через те, що рахунок-фактура є неточним або неповним, у тому числі якщо номер замовлення на закупівлю є неточним або відсутній, Постачальник повинен повторно подати виправлений рахунок-фактуру на запит Замовника. Щоб уникнути сумнівів, належним чином оформлені рахунки-фактури підлягають оплаті протягом 45 днів з моменту отримання Замовником.</w:t>
      </w:r>
    </w:p>
    <w:p w:rsidR="00686DBA" w:rsidRDefault="00686DBA" w:rsidP="005243E6">
      <w:pPr>
        <w:widowControl w:val="0"/>
        <w:suppressAutoHyphens/>
        <w:spacing w:line="276" w:lineRule="auto"/>
        <w:ind w:left="142" w:right="-22"/>
        <w:jc w:val="both"/>
        <w:rPr>
          <w:b/>
          <w:color w:val="000000"/>
          <w:sz w:val="24"/>
          <w:szCs w:val="24"/>
          <w:lang w:val="uk-UA"/>
        </w:rPr>
      </w:pPr>
    </w:p>
    <w:p w:rsidR="00686DBA" w:rsidRPr="001341BF" w:rsidRDefault="00686DBA" w:rsidP="00686DBA">
      <w:pPr>
        <w:widowControl w:val="0"/>
        <w:suppressAutoHyphens/>
        <w:spacing w:line="276" w:lineRule="auto"/>
        <w:ind w:left="142" w:right="-22"/>
        <w:jc w:val="center"/>
        <w:rPr>
          <w:b/>
          <w:color w:val="000000"/>
          <w:sz w:val="24"/>
          <w:szCs w:val="24"/>
          <w:lang w:val="uk-UA"/>
        </w:rPr>
      </w:pPr>
      <w:r w:rsidRPr="001341BF">
        <w:rPr>
          <w:b/>
          <w:color w:val="000000"/>
          <w:sz w:val="24"/>
          <w:szCs w:val="24"/>
          <w:lang w:val="uk-UA"/>
        </w:rPr>
        <w:t>6. ЗМІНА ТОВАРУ ТА ВІДСУТНІСТЬ ТОВАРУ</w:t>
      </w:r>
    </w:p>
    <w:p w:rsidR="00BB30E5" w:rsidRDefault="00BB30E5" w:rsidP="00BB30E5">
      <w:pPr>
        <w:widowControl w:val="0"/>
        <w:suppressAutoHyphens/>
        <w:spacing w:line="276" w:lineRule="auto"/>
        <w:ind w:left="218" w:right="-22"/>
        <w:jc w:val="both"/>
        <w:rPr>
          <w:b/>
          <w:color w:val="000000"/>
          <w:sz w:val="24"/>
          <w:szCs w:val="24"/>
          <w:lang w:val="uk-UA"/>
        </w:rPr>
      </w:pPr>
    </w:p>
    <w:p w:rsidR="00686DBA" w:rsidRDefault="00686DBA" w:rsidP="00BB30E5">
      <w:pPr>
        <w:widowControl w:val="0"/>
        <w:suppressAutoHyphens/>
        <w:spacing w:line="276" w:lineRule="auto"/>
        <w:ind w:left="218" w:right="-22"/>
        <w:jc w:val="both"/>
        <w:rPr>
          <w:color w:val="000000"/>
          <w:sz w:val="24"/>
          <w:szCs w:val="24"/>
          <w:lang w:val="uk-UA"/>
        </w:rPr>
      </w:pPr>
      <w:r w:rsidRPr="00686DBA">
        <w:rPr>
          <w:b/>
          <w:color w:val="000000"/>
          <w:sz w:val="24"/>
          <w:szCs w:val="24"/>
        </w:rPr>
        <w:t>6</w:t>
      </w:r>
      <w:r w:rsidRPr="00686DBA">
        <w:rPr>
          <w:b/>
          <w:color w:val="000000"/>
          <w:sz w:val="24"/>
          <w:szCs w:val="24"/>
          <w:lang w:val="uk-UA"/>
        </w:rPr>
        <w:t xml:space="preserve">.1. </w:t>
      </w:r>
      <w:r w:rsidRPr="00686DBA">
        <w:rPr>
          <w:color w:val="000000"/>
          <w:sz w:val="24"/>
          <w:szCs w:val="24"/>
          <w:lang w:val="uk-UA"/>
        </w:rPr>
        <w:t xml:space="preserve">Замовник може </w:t>
      </w:r>
      <w:proofErr w:type="gramStart"/>
      <w:r w:rsidRPr="00686DBA">
        <w:rPr>
          <w:color w:val="000000"/>
          <w:sz w:val="24"/>
          <w:szCs w:val="24"/>
          <w:lang w:val="uk-UA"/>
        </w:rPr>
        <w:t>в будь</w:t>
      </w:r>
      <w:proofErr w:type="gramEnd"/>
      <w:r w:rsidRPr="00686DBA">
        <w:rPr>
          <w:color w:val="000000"/>
          <w:sz w:val="24"/>
          <w:szCs w:val="24"/>
          <w:lang w:val="uk-UA"/>
        </w:rPr>
        <w:t xml:space="preserve">-який час у письмовій формі </w:t>
      </w:r>
      <w:proofErr w:type="spellStart"/>
      <w:r w:rsidRPr="00686DBA">
        <w:rPr>
          <w:color w:val="000000"/>
          <w:sz w:val="24"/>
          <w:szCs w:val="24"/>
          <w:lang w:val="uk-UA"/>
        </w:rPr>
        <w:t>внести</w:t>
      </w:r>
      <w:proofErr w:type="spellEnd"/>
      <w:r w:rsidRPr="00686DBA">
        <w:rPr>
          <w:color w:val="000000"/>
          <w:sz w:val="24"/>
          <w:szCs w:val="24"/>
          <w:lang w:val="uk-UA"/>
        </w:rPr>
        <w:t xml:space="preserve"> обґрунтовані зміни щодо кожного Замовлення до Товару, описаного у Формі замовлення на закупівлю. Якщо будь-які зміни призводять до збільшення або зменшення вартості Товару або часу, необхідного для здійснення поставки або виготовлення такого Товару, то оплата або графік поставки (або обидва показники) Постачальника, повинні бути скориговані відповідним чином. Будь-яка претензія Постачальника щодо коригування має бути подана протягом 10 днів після отримання Постачальником повідомлення про зміну та має бути затверджена в письмовій формі. Якщо таке коригування не може бути узгоджено, Замовник може повернутися до початкової специфікації або скасувати Замовлення, відшкодувавши Постачальнику будь-які прямі витрати, обґрунтовано понесені Постачальником до скасування Замовлення, при цьому Постачальник зобов’язується вживати всіх розумних заходів для того, щоб мінімізувати такі витрати.</w:t>
      </w:r>
    </w:p>
    <w:p w:rsidR="00686DBA" w:rsidRDefault="00686DBA" w:rsidP="00BB30E5">
      <w:pPr>
        <w:widowControl w:val="0"/>
        <w:suppressAutoHyphens/>
        <w:spacing w:line="276" w:lineRule="auto"/>
        <w:ind w:left="218" w:right="-22"/>
        <w:jc w:val="both"/>
        <w:rPr>
          <w:color w:val="000000"/>
          <w:sz w:val="24"/>
          <w:szCs w:val="24"/>
          <w:lang w:val="uk-UA"/>
        </w:rPr>
      </w:pPr>
      <w:r>
        <w:rPr>
          <w:b/>
          <w:color w:val="000000"/>
          <w:sz w:val="24"/>
          <w:szCs w:val="24"/>
          <w:lang w:val="uk-UA"/>
        </w:rPr>
        <w:t xml:space="preserve">6.2. </w:t>
      </w:r>
      <w:r w:rsidRPr="00686DBA">
        <w:rPr>
          <w:color w:val="000000"/>
          <w:sz w:val="24"/>
          <w:szCs w:val="24"/>
          <w:lang w:val="uk-UA"/>
        </w:rPr>
        <w:t xml:space="preserve">Замовник може в будь-який час у письмовій формі </w:t>
      </w:r>
      <w:proofErr w:type="spellStart"/>
      <w:r w:rsidRPr="00686DBA">
        <w:rPr>
          <w:color w:val="000000"/>
          <w:sz w:val="24"/>
          <w:szCs w:val="24"/>
          <w:lang w:val="uk-UA"/>
        </w:rPr>
        <w:t>внести</w:t>
      </w:r>
      <w:proofErr w:type="spellEnd"/>
      <w:r w:rsidRPr="00686DBA">
        <w:rPr>
          <w:color w:val="000000"/>
          <w:sz w:val="24"/>
          <w:szCs w:val="24"/>
          <w:lang w:val="uk-UA"/>
        </w:rPr>
        <w:t xml:space="preserve"> обґрунтовані зміни до переліку Товару, наведеному в Додатку 1.</w:t>
      </w:r>
    </w:p>
    <w:p w:rsidR="00686DBA" w:rsidRDefault="009E7F74" w:rsidP="00BB30E5">
      <w:pPr>
        <w:widowControl w:val="0"/>
        <w:suppressAutoHyphens/>
        <w:spacing w:line="276" w:lineRule="auto"/>
        <w:ind w:left="218" w:right="-22"/>
        <w:jc w:val="both"/>
        <w:rPr>
          <w:color w:val="000000"/>
          <w:sz w:val="24"/>
          <w:szCs w:val="24"/>
          <w:lang w:val="uk-UA"/>
        </w:rPr>
      </w:pPr>
      <w:r>
        <w:rPr>
          <w:b/>
          <w:color w:val="000000"/>
          <w:sz w:val="24"/>
          <w:szCs w:val="24"/>
          <w:lang w:val="uk-UA"/>
        </w:rPr>
        <w:t>6.</w:t>
      </w:r>
      <w:r w:rsidRPr="009E7F74">
        <w:rPr>
          <w:b/>
          <w:color w:val="000000"/>
          <w:sz w:val="24"/>
          <w:szCs w:val="24"/>
          <w:lang w:val="uk-UA"/>
        </w:rPr>
        <w:t>3.</w:t>
      </w:r>
      <w:r>
        <w:rPr>
          <w:b/>
          <w:color w:val="000000"/>
          <w:sz w:val="24"/>
          <w:szCs w:val="24"/>
          <w:lang w:val="uk-UA"/>
        </w:rPr>
        <w:t xml:space="preserve"> </w:t>
      </w:r>
      <w:r w:rsidRPr="009E7F74">
        <w:rPr>
          <w:color w:val="000000"/>
          <w:sz w:val="24"/>
          <w:szCs w:val="24"/>
          <w:lang w:val="uk-UA"/>
        </w:rPr>
        <w:t>Постачальник повинен негайно повідомити Замовника у випадку, якщо на його думку, існує обґрунтована ймовірність того, що він не зможе здійснити поставку, або будуть значні затримки щодо поставки Товару, описаного в:</w:t>
      </w:r>
    </w:p>
    <w:p w:rsidR="009E7F74" w:rsidRDefault="009E7F74" w:rsidP="00BB30E5">
      <w:pPr>
        <w:widowControl w:val="0"/>
        <w:suppressAutoHyphens/>
        <w:spacing w:line="276" w:lineRule="auto"/>
        <w:ind w:left="218" w:right="-22"/>
        <w:jc w:val="both"/>
        <w:rPr>
          <w:color w:val="000000"/>
          <w:sz w:val="24"/>
          <w:szCs w:val="24"/>
          <w:lang w:val="uk-UA"/>
        </w:rPr>
      </w:pPr>
      <w:r w:rsidRPr="009E7F74">
        <w:rPr>
          <w:color w:val="000000"/>
          <w:sz w:val="24"/>
          <w:szCs w:val="24"/>
          <w:lang w:val="uk-UA"/>
        </w:rPr>
        <w:t>а)</w:t>
      </w:r>
      <w:r>
        <w:rPr>
          <w:color w:val="000000"/>
          <w:sz w:val="24"/>
          <w:szCs w:val="24"/>
          <w:lang w:val="uk-UA"/>
        </w:rPr>
        <w:t xml:space="preserve"> </w:t>
      </w:r>
      <w:r w:rsidRPr="009E7F74">
        <w:rPr>
          <w:color w:val="000000"/>
          <w:sz w:val="24"/>
          <w:szCs w:val="24"/>
          <w:lang w:val="uk-UA"/>
        </w:rPr>
        <w:t>Формі замовлення на закупівлю;</w:t>
      </w:r>
    </w:p>
    <w:p w:rsidR="009E7F74" w:rsidRDefault="009E7F74" w:rsidP="00BB30E5">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9E7F74">
        <w:rPr>
          <w:color w:val="000000"/>
          <w:sz w:val="24"/>
          <w:szCs w:val="24"/>
          <w:lang w:val="uk-UA"/>
        </w:rPr>
        <w:t>Додатку 1 до цієї Угоди.</w:t>
      </w:r>
    </w:p>
    <w:p w:rsidR="009E7F74" w:rsidRDefault="009E7F74" w:rsidP="00BB30E5">
      <w:pPr>
        <w:widowControl w:val="0"/>
        <w:suppressAutoHyphens/>
        <w:spacing w:line="276" w:lineRule="auto"/>
        <w:ind w:left="218" w:right="-22"/>
        <w:jc w:val="both"/>
        <w:rPr>
          <w:color w:val="000000"/>
          <w:sz w:val="24"/>
          <w:szCs w:val="24"/>
          <w:lang w:val="uk-UA"/>
        </w:rPr>
      </w:pPr>
      <w:r w:rsidRPr="009E7F74">
        <w:rPr>
          <w:b/>
          <w:color w:val="000000"/>
          <w:sz w:val="24"/>
          <w:szCs w:val="24"/>
          <w:lang w:val="uk-UA"/>
        </w:rPr>
        <w:t xml:space="preserve">6.4. </w:t>
      </w:r>
      <w:r w:rsidRPr="009E7F74">
        <w:rPr>
          <w:color w:val="000000"/>
          <w:sz w:val="24"/>
          <w:szCs w:val="24"/>
          <w:lang w:val="uk-UA"/>
        </w:rPr>
        <w:t>У випадку, якщо Постачальник при повідомленні посилається на п. 6.3, Замовник матиме право розірвати Договір відповідно до п. 19.2. Якщо Постачальник, повідомляючи про неможливість поставки, посилається на п 6.3, Сторони вносять зміни до опису Товару у Додатку 1 відповідно до п. 6.2.</w:t>
      </w:r>
    </w:p>
    <w:p w:rsidR="009E7F74" w:rsidRDefault="009E7F74" w:rsidP="00BB30E5">
      <w:pPr>
        <w:widowControl w:val="0"/>
        <w:suppressAutoHyphens/>
        <w:spacing w:line="276" w:lineRule="auto"/>
        <w:ind w:left="218" w:right="-22"/>
        <w:jc w:val="both"/>
        <w:rPr>
          <w:b/>
          <w:color w:val="000000"/>
          <w:sz w:val="24"/>
          <w:szCs w:val="24"/>
          <w:lang w:val="uk-UA"/>
        </w:rPr>
      </w:pPr>
    </w:p>
    <w:p w:rsidR="00EC3E5B" w:rsidRDefault="00EC3E5B" w:rsidP="00BB30E5">
      <w:pPr>
        <w:widowControl w:val="0"/>
        <w:suppressAutoHyphens/>
        <w:spacing w:line="276" w:lineRule="auto"/>
        <w:ind w:left="218" w:right="-22"/>
        <w:jc w:val="both"/>
        <w:rPr>
          <w:b/>
          <w:color w:val="000000"/>
          <w:sz w:val="24"/>
          <w:szCs w:val="24"/>
          <w:lang w:val="uk-UA"/>
        </w:rPr>
      </w:pPr>
    </w:p>
    <w:p w:rsidR="00EC3E5B" w:rsidRDefault="00EC3E5B" w:rsidP="00BB30E5">
      <w:pPr>
        <w:widowControl w:val="0"/>
        <w:suppressAutoHyphens/>
        <w:spacing w:line="276" w:lineRule="auto"/>
        <w:ind w:left="218" w:right="-22"/>
        <w:jc w:val="both"/>
        <w:rPr>
          <w:b/>
          <w:color w:val="000000"/>
          <w:sz w:val="24"/>
          <w:szCs w:val="24"/>
          <w:lang w:val="uk-UA"/>
        </w:rPr>
      </w:pPr>
    </w:p>
    <w:p w:rsidR="009E7F74" w:rsidRDefault="009E7F74" w:rsidP="009E7F74">
      <w:pPr>
        <w:widowControl w:val="0"/>
        <w:suppressAutoHyphens/>
        <w:spacing w:line="276" w:lineRule="auto"/>
        <w:ind w:left="218" w:right="-22"/>
        <w:jc w:val="center"/>
        <w:rPr>
          <w:b/>
          <w:color w:val="000000"/>
          <w:sz w:val="24"/>
          <w:szCs w:val="24"/>
          <w:lang w:val="uk-UA"/>
        </w:rPr>
      </w:pPr>
      <w:r>
        <w:rPr>
          <w:b/>
          <w:color w:val="000000"/>
          <w:sz w:val="24"/>
          <w:szCs w:val="24"/>
          <w:lang w:val="uk-UA"/>
        </w:rPr>
        <w:t>7. ТОВАР</w:t>
      </w:r>
    </w:p>
    <w:p w:rsidR="009E7F74" w:rsidRDefault="009E7F74" w:rsidP="009E7F74">
      <w:pPr>
        <w:widowControl w:val="0"/>
        <w:suppressAutoHyphens/>
        <w:spacing w:line="276" w:lineRule="auto"/>
        <w:ind w:left="218" w:right="-22"/>
        <w:jc w:val="center"/>
        <w:rPr>
          <w:b/>
          <w:color w:val="000000"/>
          <w:sz w:val="24"/>
          <w:szCs w:val="24"/>
          <w:lang w:val="uk-UA"/>
        </w:rPr>
      </w:pPr>
    </w:p>
    <w:p w:rsidR="009E7F74" w:rsidRDefault="009E7F74" w:rsidP="009E7F74">
      <w:pPr>
        <w:widowControl w:val="0"/>
        <w:suppressAutoHyphens/>
        <w:spacing w:line="276" w:lineRule="auto"/>
        <w:ind w:left="218" w:right="-22"/>
        <w:jc w:val="both"/>
        <w:rPr>
          <w:color w:val="000000"/>
          <w:sz w:val="24"/>
          <w:szCs w:val="24"/>
          <w:lang w:val="uk-UA"/>
        </w:rPr>
      </w:pPr>
      <w:r>
        <w:rPr>
          <w:b/>
          <w:color w:val="000000"/>
          <w:sz w:val="24"/>
          <w:szCs w:val="24"/>
          <w:lang w:val="uk-UA"/>
        </w:rPr>
        <w:t xml:space="preserve">7.1. </w:t>
      </w:r>
      <w:r w:rsidRPr="009E7F74">
        <w:rPr>
          <w:color w:val="000000"/>
          <w:sz w:val="24"/>
          <w:szCs w:val="24"/>
          <w:lang w:val="uk-UA"/>
        </w:rPr>
        <w:t>Постачальник запевняє та гарантує, що він наділений правом продавати Товар без будь-яких юридичних обмежень, застави чи іншого обтяження.</w:t>
      </w:r>
    </w:p>
    <w:p w:rsidR="009E7F74" w:rsidRDefault="009E7F74" w:rsidP="009E7F74">
      <w:pPr>
        <w:widowControl w:val="0"/>
        <w:suppressAutoHyphens/>
        <w:spacing w:line="276" w:lineRule="auto"/>
        <w:ind w:left="218" w:right="-22"/>
        <w:jc w:val="both"/>
        <w:rPr>
          <w:color w:val="000000"/>
          <w:sz w:val="24"/>
          <w:szCs w:val="24"/>
          <w:lang w:val="uk-UA"/>
        </w:rPr>
      </w:pPr>
      <w:r>
        <w:rPr>
          <w:b/>
          <w:color w:val="000000"/>
          <w:sz w:val="24"/>
          <w:szCs w:val="24"/>
          <w:lang w:val="uk-UA"/>
        </w:rPr>
        <w:t xml:space="preserve">7.2. </w:t>
      </w:r>
      <w:r w:rsidRPr="009E7F74">
        <w:rPr>
          <w:color w:val="000000"/>
          <w:sz w:val="24"/>
          <w:szCs w:val="24"/>
          <w:lang w:val="uk-UA"/>
        </w:rPr>
        <w:t>При наданні Товару Постачальник зобов'язаний:</w:t>
      </w:r>
    </w:p>
    <w:p w:rsidR="009E7F74" w:rsidRDefault="009E7F74" w:rsidP="009E7F74">
      <w:pPr>
        <w:widowControl w:val="0"/>
        <w:suppressAutoHyphens/>
        <w:spacing w:line="276" w:lineRule="auto"/>
        <w:ind w:left="218" w:right="-22"/>
        <w:jc w:val="both"/>
        <w:rPr>
          <w:color w:val="000000"/>
          <w:sz w:val="24"/>
          <w:szCs w:val="24"/>
          <w:lang w:val="uk-UA"/>
        </w:rPr>
      </w:pPr>
      <w:r w:rsidRPr="009E7F74">
        <w:rPr>
          <w:color w:val="000000"/>
          <w:sz w:val="24"/>
          <w:szCs w:val="24"/>
          <w:lang w:val="uk-UA"/>
        </w:rPr>
        <w:t>а)</w:t>
      </w:r>
      <w:r>
        <w:rPr>
          <w:color w:val="000000"/>
          <w:sz w:val="24"/>
          <w:szCs w:val="24"/>
          <w:lang w:val="uk-UA"/>
        </w:rPr>
        <w:t xml:space="preserve"> </w:t>
      </w:r>
      <w:r w:rsidRPr="009E7F74">
        <w:rPr>
          <w:color w:val="000000"/>
          <w:sz w:val="24"/>
          <w:szCs w:val="24"/>
          <w:lang w:val="uk-UA"/>
        </w:rPr>
        <w:t>переконатися, що Товар відповідає своєму опису та специфікаціям в Угоді, а також, якщо застосовується, Формі замовлення на закупівлю для цього Замовлення та будь-якій іншій специфікації або документації щодо якості, узгодженої сторонами, та що вони відповідають усім вимогам чинного законодавства;</w:t>
      </w:r>
    </w:p>
    <w:p w:rsidR="009E7F74" w:rsidRDefault="009E7F74" w:rsidP="009E7F74">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9E7F74">
        <w:rPr>
          <w:color w:val="000000"/>
          <w:sz w:val="24"/>
          <w:szCs w:val="24"/>
          <w:lang w:val="uk-UA"/>
        </w:rPr>
        <w:t>гарантувати, що Товар має належну якість (у значенні Закону про продаж товарів 1979 року зі змінами) і придатний для мети, яку гарантував Постачальник або про яку Постачальнику було прямо або опосередковано повідомлено Замовником, а Замовник покладається у цьому</w:t>
      </w:r>
      <w:r>
        <w:rPr>
          <w:color w:val="000000"/>
          <w:sz w:val="24"/>
          <w:szCs w:val="24"/>
          <w:lang w:val="uk-UA"/>
        </w:rPr>
        <w:t xml:space="preserve"> </w:t>
      </w:r>
      <w:r w:rsidRPr="009E7F74">
        <w:rPr>
          <w:color w:val="000000"/>
          <w:sz w:val="24"/>
          <w:szCs w:val="24"/>
          <w:lang w:val="uk-UA"/>
        </w:rPr>
        <w:t>відношенні на досвід та розсудливість Постачальника;</w:t>
      </w:r>
    </w:p>
    <w:p w:rsidR="009E7F74" w:rsidRDefault="009E7F74" w:rsidP="009E7F74">
      <w:pPr>
        <w:widowControl w:val="0"/>
        <w:suppressAutoHyphens/>
        <w:spacing w:line="276" w:lineRule="auto"/>
        <w:ind w:left="218" w:right="-22"/>
        <w:jc w:val="both"/>
        <w:rPr>
          <w:color w:val="000000"/>
          <w:sz w:val="24"/>
          <w:szCs w:val="24"/>
          <w:lang w:val="uk-UA"/>
        </w:rPr>
      </w:pPr>
      <w:r>
        <w:rPr>
          <w:color w:val="000000"/>
          <w:sz w:val="24"/>
          <w:szCs w:val="24"/>
          <w:lang w:val="uk-UA"/>
        </w:rPr>
        <w:t xml:space="preserve">в) </w:t>
      </w:r>
      <w:r w:rsidRPr="009E7F74">
        <w:rPr>
          <w:color w:val="000000"/>
          <w:sz w:val="24"/>
          <w:szCs w:val="24"/>
          <w:lang w:val="uk-UA"/>
        </w:rPr>
        <w:t>використовувати товари, матеріали, стандарти та технології найкращої якості, а також гарантувати, що Товар не буде мати дефектів у виготовленні, матеріалі та дизайні;</w:t>
      </w:r>
    </w:p>
    <w:p w:rsidR="009E7F74" w:rsidRDefault="009E7F74" w:rsidP="009E7F74">
      <w:pPr>
        <w:widowControl w:val="0"/>
        <w:suppressAutoHyphens/>
        <w:spacing w:line="276" w:lineRule="auto"/>
        <w:ind w:left="218" w:right="-22"/>
        <w:jc w:val="both"/>
        <w:rPr>
          <w:color w:val="000000"/>
          <w:sz w:val="24"/>
          <w:szCs w:val="24"/>
          <w:lang w:val="uk-UA"/>
        </w:rPr>
      </w:pPr>
      <w:r>
        <w:rPr>
          <w:color w:val="000000"/>
          <w:sz w:val="24"/>
          <w:szCs w:val="24"/>
          <w:lang w:val="uk-UA"/>
        </w:rPr>
        <w:t xml:space="preserve">г) </w:t>
      </w:r>
      <w:r w:rsidRPr="009E7F74">
        <w:rPr>
          <w:color w:val="000000"/>
          <w:sz w:val="24"/>
          <w:szCs w:val="24"/>
          <w:lang w:val="uk-UA"/>
        </w:rPr>
        <w:t>забезпечити відповідність Товару всім вимогам чинного законодавства, що стосуються виробництва, маркування, пакування, зберігання, обробки та доставки Товару;</w:t>
      </w:r>
    </w:p>
    <w:p w:rsidR="009E7F74" w:rsidRDefault="009E7F74" w:rsidP="009E7F74">
      <w:pPr>
        <w:widowControl w:val="0"/>
        <w:suppressAutoHyphens/>
        <w:spacing w:line="276" w:lineRule="auto"/>
        <w:ind w:left="218" w:right="-22"/>
        <w:jc w:val="both"/>
        <w:rPr>
          <w:color w:val="000000"/>
          <w:sz w:val="24"/>
          <w:szCs w:val="24"/>
          <w:lang w:val="uk-UA"/>
        </w:rPr>
      </w:pPr>
      <w:r>
        <w:rPr>
          <w:color w:val="000000"/>
          <w:sz w:val="24"/>
          <w:szCs w:val="24"/>
          <w:lang w:val="uk-UA"/>
        </w:rPr>
        <w:t xml:space="preserve">д) </w:t>
      </w:r>
      <w:r w:rsidRPr="009E7F74">
        <w:rPr>
          <w:color w:val="000000"/>
          <w:sz w:val="24"/>
          <w:szCs w:val="24"/>
          <w:lang w:val="uk-UA"/>
        </w:rPr>
        <w:t>переконатись, що Товар зберігається та відвантажується за таких умов зберігання, які є відповідними для забезпечення підтримки Товару в належному стані протягом усього терміну доставки які поміж іншим включають зазначене в Додатку 1;</w:t>
      </w:r>
    </w:p>
    <w:p w:rsidR="009E7F74" w:rsidRDefault="009E7F74" w:rsidP="009E7F74">
      <w:pPr>
        <w:widowControl w:val="0"/>
        <w:suppressAutoHyphens/>
        <w:spacing w:line="276" w:lineRule="auto"/>
        <w:ind w:left="218" w:right="-22"/>
        <w:jc w:val="both"/>
        <w:rPr>
          <w:color w:val="000000"/>
          <w:sz w:val="24"/>
          <w:szCs w:val="24"/>
          <w:lang w:val="uk-UA"/>
        </w:rPr>
      </w:pPr>
      <w:r>
        <w:rPr>
          <w:color w:val="000000"/>
          <w:sz w:val="24"/>
          <w:szCs w:val="24"/>
          <w:lang w:val="uk-UA"/>
        </w:rPr>
        <w:t xml:space="preserve">е) </w:t>
      </w:r>
      <w:r w:rsidRPr="009E7F74">
        <w:rPr>
          <w:color w:val="000000"/>
          <w:sz w:val="24"/>
          <w:szCs w:val="24"/>
          <w:lang w:val="uk-UA"/>
        </w:rPr>
        <w:t>не вчиняти жодних дій або бездіяльності, які можуть призвести до втрати Замовником будь-якої ліцензії, погодження, згоди або дозволу, на які він покладається для цілей ведення своєї діяльності</w:t>
      </w:r>
      <w:r w:rsidR="00DF2FD9">
        <w:rPr>
          <w:color w:val="000000"/>
          <w:sz w:val="24"/>
          <w:szCs w:val="24"/>
          <w:lang w:val="uk-UA"/>
        </w:rPr>
        <w:t>;</w:t>
      </w:r>
    </w:p>
    <w:p w:rsidR="009E7F74" w:rsidRDefault="009E7F74" w:rsidP="009E7F74">
      <w:pPr>
        <w:widowControl w:val="0"/>
        <w:suppressAutoHyphens/>
        <w:spacing w:line="276" w:lineRule="auto"/>
        <w:ind w:left="218" w:right="-22"/>
        <w:jc w:val="both"/>
        <w:rPr>
          <w:color w:val="000000"/>
          <w:sz w:val="24"/>
          <w:szCs w:val="24"/>
          <w:lang w:val="uk-UA"/>
        </w:rPr>
      </w:pPr>
      <w:r>
        <w:rPr>
          <w:color w:val="000000"/>
          <w:sz w:val="24"/>
          <w:szCs w:val="24"/>
          <w:lang w:val="uk-UA"/>
        </w:rPr>
        <w:t xml:space="preserve">є) </w:t>
      </w:r>
      <w:r w:rsidRPr="009E7F74">
        <w:rPr>
          <w:color w:val="000000"/>
          <w:sz w:val="24"/>
          <w:szCs w:val="24"/>
          <w:lang w:val="uk-UA"/>
        </w:rPr>
        <w:t>не порушувати права будь-якої третьої особи і не бут</w:t>
      </w:r>
      <w:r>
        <w:rPr>
          <w:color w:val="000000"/>
          <w:sz w:val="24"/>
          <w:szCs w:val="24"/>
          <w:lang w:val="uk-UA"/>
        </w:rPr>
        <w:t>и</w:t>
      </w:r>
      <w:r w:rsidRPr="009E7F74">
        <w:rPr>
          <w:color w:val="000000"/>
          <w:sz w:val="24"/>
          <w:szCs w:val="24"/>
          <w:lang w:val="uk-UA"/>
        </w:rPr>
        <w:t xml:space="preserve"> причиною того, що Замовник порушив будь-які такі права.</w:t>
      </w:r>
    </w:p>
    <w:p w:rsidR="009E7F74" w:rsidRPr="009E7F74" w:rsidRDefault="009E7F74" w:rsidP="009E7F74">
      <w:pPr>
        <w:widowControl w:val="0"/>
        <w:suppressAutoHyphens/>
        <w:spacing w:line="276" w:lineRule="auto"/>
        <w:ind w:left="218" w:right="-22"/>
        <w:jc w:val="both"/>
        <w:rPr>
          <w:b/>
          <w:color w:val="000000"/>
          <w:sz w:val="24"/>
          <w:szCs w:val="24"/>
          <w:lang w:val="uk-UA"/>
        </w:rPr>
      </w:pPr>
      <w:r w:rsidRPr="009E7F74">
        <w:rPr>
          <w:b/>
          <w:color w:val="000000"/>
          <w:sz w:val="24"/>
          <w:szCs w:val="24"/>
          <w:lang w:val="uk-UA"/>
        </w:rPr>
        <w:t xml:space="preserve">7.3. </w:t>
      </w:r>
      <w:r w:rsidRPr="009E7F74">
        <w:rPr>
          <w:color w:val="000000"/>
          <w:sz w:val="24"/>
          <w:szCs w:val="24"/>
          <w:lang w:val="uk-UA"/>
        </w:rPr>
        <w:t>Постачальник запевняє та гарантує, що він отримав та надає Замовнику всі ліцензії, узгодження, допуски, погодження, згоди та дозволи, необхідні для виконання своїх зобов’язань за Угодою.</w:t>
      </w:r>
    </w:p>
    <w:p w:rsidR="009E7F74" w:rsidRDefault="009E7F74" w:rsidP="009E7F74">
      <w:pPr>
        <w:widowControl w:val="0"/>
        <w:suppressAutoHyphens/>
        <w:spacing w:line="276" w:lineRule="auto"/>
        <w:ind w:left="218" w:right="-22"/>
        <w:jc w:val="both"/>
        <w:rPr>
          <w:color w:val="000000"/>
          <w:sz w:val="24"/>
          <w:szCs w:val="24"/>
          <w:lang w:val="uk-UA"/>
        </w:rPr>
      </w:pPr>
      <w:r w:rsidRPr="009E7F74">
        <w:rPr>
          <w:b/>
          <w:color w:val="000000"/>
          <w:sz w:val="24"/>
          <w:szCs w:val="24"/>
          <w:lang w:val="uk-UA"/>
        </w:rPr>
        <w:t xml:space="preserve">7.4. </w:t>
      </w:r>
      <w:r w:rsidRPr="009E7F74">
        <w:rPr>
          <w:color w:val="000000"/>
          <w:sz w:val="24"/>
          <w:szCs w:val="24"/>
          <w:lang w:val="uk-UA"/>
        </w:rPr>
        <w:t>Замовник залишає за собою право в будь-який час до або після доставки оглянути і перевірити Товар, а також оглянути приміщення, де Товар виготовляється або зберігається. Інспектор Замовника може застосувати будь-які обґрунтовані засоби, щоб переконатися, що використовуються або були використані правильні матеріали, належна якість виготовлення та/або необхідна уважність та навички.</w:t>
      </w:r>
    </w:p>
    <w:p w:rsidR="009E7F74" w:rsidRDefault="009E7F74" w:rsidP="009E7F74">
      <w:pPr>
        <w:widowControl w:val="0"/>
        <w:suppressAutoHyphens/>
        <w:spacing w:line="276" w:lineRule="auto"/>
        <w:ind w:left="218" w:right="-22"/>
        <w:jc w:val="both"/>
        <w:rPr>
          <w:color w:val="000000"/>
          <w:sz w:val="24"/>
          <w:szCs w:val="24"/>
          <w:lang w:val="uk-UA"/>
        </w:rPr>
      </w:pPr>
      <w:r>
        <w:rPr>
          <w:b/>
          <w:color w:val="000000"/>
          <w:sz w:val="24"/>
          <w:szCs w:val="24"/>
          <w:lang w:val="uk-UA"/>
        </w:rPr>
        <w:t>7.5.</w:t>
      </w:r>
      <w:r w:rsidR="00110B6E">
        <w:rPr>
          <w:b/>
          <w:color w:val="000000"/>
          <w:sz w:val="24"/>
          <w:szCs w:val="24"/>
          <w:lang w:val="uk-UA"/>
        </w:rPr>
        <w:t xml:space="preserve"> </w:t>
      </w:r>
      <w:r w:rsidR="00110B6E" w:rsidRPr="00110B6E">
        <w:rPr>
          <w:color w:val="000000"/>
          <w:sz w:val="24"/>
          <w:szCs w:val="24"/>
          <w:lang w:val="uk-UA"/>
        </w:rPr>
        <w:t>Якщо після такої перевірки або випробування Замовник вважає, що Товар не відповідає або є сумніви, що Товар відповідає зобов’язанням Постачальника, зазначеним у п. 7.2, Замовник інформує Постачальника про таке та на власний розсуд може скористатися своїми правами відповідно до п. 9.</w:t>
      </w:r>
    </w:p>
    <w:p w:rsidR="00110B6E" w:rsidRDefault="00110B6E" w:rsidP="009E7F74">
      <w:pPr>
        <w:widowControl w:val="0"/>
        <w:suppressAutoHyphens/>
        <w:spacing w:line="276" w:lineRule="auto"/>
        <w:ind w:left="218" w:right="-22"/>
        <w:jc w:val="both"/>
        <w:rPr>
          <w:color w:val="000000"/>
          <w:sz w:val="24"/>
          <w:szCs w:val="24"/>
          <w:lang w:val="uk-UA"/>
        </w:rPr>
      </w:pPr>
      <w:r>
        <w:rPr>
          <w:b/>
          <w:color w:val="000000"/>
          <w:sz w:val="24"/>
          <w:szCs w:val="24"/>
          <w:lang w:val="uk-UA"/>
        </w:rPr>
        <w:t xml:space="preserve">7.6. </w:t>
      </w:r>
      <w:r w:rsidRPr="00110B6E">
        <w:rPr>
          <w:color w:val="000000"/>
          <w:sz w:val="24"/>
          <w:szCs w:val="24"/>
          <w:lang w:val="uk-UA"/>
        </w:rPr>
        <w:t>Незважаючи на будь-яку таку перевірку або випробування, Постачальник несе повну відповідальність за Товар, і будь-яка така перевірка або випробування не зменшують або іншим чином не впливають на зобов'язання Постачальника за Угодою, а Замовник має право проводити подальші перевірки та випробування після того, як Постачальник провів свої заходи щодо виправлення.</w:t>
      </w:r>
    </w:p>
    <w:p w:rsidR="00110B6E" w:rsidRDefault="00110B6E" w:rsidP="009E7F74">
      <w:pPr>
        <w:widowControl w:val="0"/>
        <w:suppressAutoHyphens/>
        <w:spacing w:line="276" w:lineRule="auto"/>
        <w:ind w:left="218" w:right="-22"/>
        <w:jc w:val="both"/>
        <w:rPr>
          <w:b/>
          <w:color w:val="000000"/>
          <w:sz w:val="24"/>
          <w:szCs w:val="24"/>
          <w:lang w:val="uk-UA"/>
        </w:rPr>
      </w:pPr>
    </w:p>
    <w:p w:rsidR="00110B6E" w:rsidRDefault="00110B6E" w:rsidP="00110B6E">
      <w:pPr>
        <w:widowControl w:val="0"/>
        <w:suppressAutoHyphens/>
        <w:spacing w:line="276" w:lineRule="auto"/>
        <w:ind w:left="218" w:right="-22"/>
        <w:jc w:val="center"/>
        <w:rPr>
          <w:b/>
          <w:color w:val="000000"/>
          <w:sz w:val="24"/>
          <w:szCs w:val="24"/>
          <w:lang w:val="uk-UA"/>
        </w:rPr>
      </w:pPr>
      <w:r>
        <w:rPr>
          <w:b/>
          <w:color w:val="000000"/>
          <w:sz w:val="24"/>
          <w:szCs w:val="24"/>
          <w:lang w:val="uk-UA"/>
        </w:rPr>
        <w:t>8. ПОРЯДОК ДОСТАВКИ</w:t>
      </w:r>
    </w:p>
    <w:p w:rsidR="00110B6E" w:rsidRDefault="00110B6E" w:rsidP="00110B6E">
      <w:pPr>
        <w:widowControl w:val="0"/>
        <w:suppressAutoHyphens/>
        <w:spacing w:line="276" w:lineRule="auto"/>
        <w:ind w:left="218" w:right="-22"/>
        <w:jc w:val="center"/>
        <w:rPr>
          <w:b/>
          <w:color w:val="000000"/>
          <w:sz w:val="24"/>
          <w:szCs w:val="24"/>
          <w:lang w:val="uk-UA"/>
        </w:rPr>
      </w:pPr>
    </w:p>
    <w:p w:rsidR="00110B6E" w:rsidRDefault="00110B6E" w:rsidP="00110B6E">
      <w:pPr>
        <w:widowControl w:val="0"/>
        <w:suppressAutoHyphens/>
        <w:spacing w:line="276" w:lineRule="auto"/>
        <w:ind w:left="218" w:right="-22"/>
        <w:jc w:val="both"/>
        <w:rPr>
          <w:b/>
          <w:color w:val="000000"/>
          <w:sz w:val="24"/>
          <w:szCs w:val="24"/>
          <w:lang w:val="uk-UA"/>
        </w:rPr>
      </w:pPr>
      <w:r>
        <w:rPr>
          <w:b/>
          <w:color w:val="000000"/>
          <w:sz w:val="24"/>
          <w:szCs w:val="24"/>
          <w:lang w:val="uk-UA"/>
        </w:rPr>
        <w:t xml:space="preserve">8.1. </w:t>
      </w:r>
      <w:r w:rsidRPr="00110B6E">
        <w:rPr>
          <w:color w:val="000000"/>
          <w:sz w:val="24"/>
          <w:szCs w:val="24"/>
          <w:lang w:val="uk-UA"/>
        </w:rPr>
        <w:t>Постачальник гарантує, що:</w:t>
      </w:r>
      <w:r>
        <w:rPr>
          <w:b/>
          <w:color w:val="000000"/>
          <w:sz w:val="24"/>
          <w:szCs w:val="24"/>
          <w:lang w:val="uk-UA"/>
        </w:rPr>
        <w:t xml:space="preserve"> </w:t>
      </w:r>
    </w:p>
    <w:p w:rsidR="00110B6E" w:rsidRDefault="00110B6E" w:rsidP="00110B6E">
      <w:pPr>
        <w:widowControl w:val="0"/>
        <w:suppressAutoHyphens/>
        <w:spacing w:line="276" w:lineRule="auto"/>
        <w:ind w:left="218" w:right="-22"/>
        <w:jc w:val="both"/>
        <w:rPr>
          <w:color w:val="000000"/>
          <w:sz w:val="24"/>
          <w:szCs w:val="24"/>
          <w:lang w:val="uk-UA"/>
        </w:rPr>
      </w:pPr>
      <w:r w:rsidRPr="00110B6E">
        <w:rPr>
          <w:color w:val="000000"/>
          <w:sz w:val="24"/>
          <w:szCs w:val="24"/>
          <w:lang w:val="uk-UA"/>
        </w:rPr>
        <w:t>а) Товар належним чином запакований та закріплений таким чином, щоб він міг досягти місця доставки в належному стані;</w:t>
      </w:r>
    </w:p>
    <w:p w:rsidR="00110B6E" w:rsidRDefault="00110B6E" w:rsidP="00110B6E">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110B6E">
        <w:rPr>
          <w:color w:val="000000"/>
          <w:sz w:val="24"/>
          <w:szCs w:val="24"/>
          <w:lang w:val="uk-UA"/>
        </w:rPr>
        <w:t xml:space="preserve">кожна доставка Товару супроводжується накладною, в якій зазначено дату Замовлення, </w:t>
      </w:r>
      <w:r w:rsidRPr="00110B6E">
        <w:rPr>
          <w:color w:val="000000"/>
          <w:sz w:val="24"/>
          <w:szCs w:val="24"/>
          <w:lang w:val="uk-UA"/>
        </w:rPr>
        <w:lastRenderedPageBreak/>
        <w:t>номер Замовлення (якщо є), тип і кількість Товару (а також кодовий номер Товару, якщо є), спеціальні інструкції щодо зберігання (якщо такі є) та, у випадку, якщо Товар доставляється частинами – залишок Товару, що повинен бути доставлений;</w:t>
      </w:r>
    </w:p>
    <w:p w:rsidR="00110B6E" w:rsidRDefault="00110B6E" w:rsidP="00110B6E">
      <w:pPr>
        <w:widowControl w:val="0"/>
        <w:suppressAutoHyphens/>
        <w:spacing w:line="276" w:lineRule="auto"/>
        <w:ind w:left="218" w:right="-22"/>
        <w:jc w:val="both"/>
        <w:rPr>
          <w:color w:val="000000"/>
          <w:sz w:val="24"/>
          <w:szCs w:val="24"/>
          <w:lang w:val="uk-UA"/>
        </w:rPr>
      </w:pPr>
      <w:r>
        <w:rPr>
          <w:color w:val="000000"/>
          <w:sz w:val="24"/>
          <w:szCs w:val="24"/>
          <w:lang w:val="uk-UA"/>
        </w:rPr>
        <w:t xml:space="preserve">с) </w:t>
      </w:r>
      <w:r w:rsidRPr="00110B6E">
        <w:rPr>
          <w:color w:val="000000"/>
          <w:sz w:val="24"/>
          <w:szCs w:val="24"/>
          <w:lang w:val="uk-UA"/>
        </w:rPr>
        <w:t>він буде доступним на вимогу Замовника в неробочий час, щоб вчасно відреагувати на вимоги будь-якої надзвичайної ситуації.</w:t>
      </w:r>
    </w:p>
    <w:p w:rsidR="00110B6E" w:rsidRDefault="00110B6E" w:rsidP="00110B6E">
      <w:pPr>
        <w:widowControl w:val="0"/>
        <w:suppressAutoHyphens/>
        <w:spacing w:line="276" w:lineRule="auto"/>
        <w:ind w:left="218" w:right="-22"/>
        <w:jc w:val="both"/>
        <w:rPr>
          <w:color w:val="000000"/>
          <w:sz w:val="24"/>
          <w:szCs w:val="24"/>
          <w:lang w:val="uk-UA"/>
        </w:rPr>
      </w:pPr>
      <w:r w:rsidRPr="00110B6E">
        <w:rPr>
          <w:b/>
          <w:color w:val="000000"/>
          <w:sz w:val="24"/>
          <w:szCs w:val="24"/>
          <w:lang w:val="uk-UA"/>
        </w:rPr>
        <w:t xml:space="preserve">8.2. </w:t>
      </w:r>
      <w:r w:rsidRPr="00110B6E">
        <w:rPr>
          <w:color w:val="000000"/>
          <w:sz w:val="24"/>
          <w:szCs w:val="24"/>
          <w:lang w:val="uk-UA"/>
        </w:rPr>
        <w:t>Постачальник здійснює доставку замовленого Товару до місця, зазначеного у відповідному Замовленні або за вказівкою Замовника.</w:t>
      </w:r>
    </w:p>
    <w:p w:rsidR="00110B6E" w:rsidRDefault="00110B6E" w:rsidP="00110B6E">
      <w:pPr>
        <w:widowControl w:val="0"/>
        <w:suppressAutoHyphens/>
        <w:spacing w:line="276" w:lineRule="auto"/>
        <w:ind w:left="218" w:right="-22"/>
        <w:jc w:val="both"/>
        <w:rPr>
          <w:color w:val="000000"/>
          <w:sz w:val="24"/>
          <w:szCs w:val="24"/>
          <w:lang w:val="uk-UA"/>
        </w:rPr>
      </w:pPr>
      <w:r>
        <w:rPr>
          <w:b/>
          <w:color w:val="000000"/>
          <w:sz w:val="24"/>
          <w:szCs w:val="24"/>
          <w:lang w:val="uk-UA"/>
        </w:rPr>
        <w:t xml:space="preserve">8.3. </w:t>
      </w:r>
      <w:r w:rsidRPr="00110B6E">
        <w:rPr>
          <w:color w:val="000000"/>
          <w:sz w:val="24"/>
          <w:szCs w:val="24"/>
          <w:lang w:val="uk-UA"/>
        </w:rPr>
        <w:t>Постачальник повинен доставити замовлений Товар у день, зазначений у відповідному Замовленні / відповідно до термінів виконання, зазначених у Додатку 1 або згідно з вказівками Замовника.</w:t>
      </w:r>
    </w:p>
    <w:p w:rsidR="00782AAD" w:rsidRDefault="00782AAD" w:rsidP="00110B6E">
      <w:pPr>
        <w:widowControl w:val="0"/>
        <w:suppressAutoHyphens/>
        <w:spacing w:line="276" w:lineRule="auto"/>
        <w:ind w:left="218" w:right="-22"/>
        <w:jc w:val="both"/>
        <w:rPr>
          <w:b/>
          <w:color w:val="000000"/>
          <w:sz w:val="24"/>
          <w:szCs w:val="24"/>
          <w:lang w:val="uk-UA"/>
        </w:rPr>
      </w:pPr>
      <w:r>
        <w:rPr>
          <w:b/>
          <w:color w:val="000000"/>
          <w:sz w:val="24"/>
          <w:szCs w:val="24"/>
          <w:lang w:val="uk-UA"/>
        </w:rPr>
        <w:t xml:space="preserve">8.4. </w:t>
      </w:r>
      <w:r w:rsidRPr="00782AAD">
        <w:rPr>
          <w:color w:val="000000"/>
          <w:sz w:val="24"/>
          <w:szCs w:val="24"/>
          <w:lang w:val="uk-UA"/>
        </w:rPr>
        <w:t>Доставка здійснюється в звичайний робочий час Замовника, якщо інше не погоджено Сторонами.</w:t>
      </w:r>
    </w:p>
    <w:p w:rsidR="00782AAD" w:rsidRPr="00782AAD" w:rsidRDefault="00782AAD" w:rsidP="00110B6E">
      <w:pPr>
        <w:widowControl w:val="0"/>
        <w:suppressAutoHyphens/>
        <w:spacing w:line="276" w:lineRule="auto"/>
        <w:ind w:left="218" w:right="-22"/>
        <w:jc w:val="both"/>
        <w:rPr>
          <w:color w:val="000000"/>
          <w:sz w:val="24"/>
          <w:szCs w:val="24"/>
          <w:lang w:val="uk-UA"/>
        </w:rPr>
      </w:pPr>
      <w:r>
        <w:rPr>
          <w:b/>
          <w:color w:val="000000"/>
          <w:sz w:val="24"/>
          <w:szCs w:val="24"/>
          <w:lang w:val="uk-UA"/>
        </w:rPr>
        <w:t xml:space="preserve">8.5. </w:t>
      </w:r>
      <w:r w:rsidRPr="00782AAD">
        <w:rPr>
          <w:color w:val="000000"/>
          <w:sz w:val="24"/>
          <w:szCs w:val="24"/>
          <w:lang w:val="uk-UA"/>
        </w:rPr>
        <w:t>Терміни поставки (час здійснення поставки) мають істотне значення для п. 8. Якщо Постачальник не дотримується вимоги щодо терміну поставки, зазначеного в п. 8, Замовник, без шкоди для його інших прав за Договором, може не приймати Товар та не здійснювати його оплату.</w:t>
      </w:r>
    </w:p>
    <w:p w:rsidR="00782AAD" w:rsidRDefault="00782AAD" w:rsidP="00110B6E">
      <w:pPr>
        <w:widowControl w:val="0"/>
        <w:suppressAutoHyphens/>
        <w:spacing w:line="276" w:lineRule="auto"/>
        <w:ind w:left="218" w:right="-22"/>
        <w:jc w:val="both"/>
        <w:rPr>
          <w:color w:val="000000"/>
          <w:sz w:val="24"/>
          <w:szCs w:val="24"/>
          <w:lang w:val="uk-UA"/>
        </w:rPr>
      </w:pPr>
      <w:r>
        <w:rPr>
          <w:b/>
          <w:color w:val="000000"/>
          <w:sz w:val="24"/>
          <w:szCs w:val="24"/>
          <w:lang w:val="uk-UA"/>
        </w:rPr>
        <w:t xml:space="preserve">8.6. </w:t>
      </w:r>
      <w:r w:rsidRPr="00782AAD">
        <w:rPr>
          <w:color w:val="000000"/>
          <w:sz w:val="24"/>
          <w:szCs w:val="24"/>
          <w:lang w:val="uk-UA"/>
        </w:rPr>
        <w:t>Доставка Товару вважається виконаною з моменту завершення фізичної передачі Товару від Постачальника або його агентів до Замовника або його агентів за адресою доставки, яка зазначена в Замовленні. Право власності та ризик щодо товару переходять до Замовника з моменту здійснення доставки Товару.</w:t>
      </w:r>
    </w:p>
    <w:p w:rsidR="00782AAD" w:rsidRDefault="00782AAD" w:rsidP="00110B6E">
      <w:pPr>
        <w:widowControl w:val="0"/>
        <w:suppressAutoHyphens/>
        <w:spacing w:line="276" w:lineRule="auto"/>
        <w:ind w:left="218" w:right="-22"/>
        <w:jc w:val="both"/>
        <w:rPr>
          <w:color w:val="000000"/>
          <w:sz w:val="24"/>
          <w:szCs w:val="24"/>
          <w:lang w:val="uk-UA"/>
        </w:rPr>
      </w:pPr>
      <w:r>
        <w:rPr>
          <w:b/>
          <w:color w:val="000000"/>
          <w:sz w:val="24"/>
          <w:szCs w:val="24"/>
          <w:lang w:val="uk-UA"/>
        </w:rPr>
        <w:t>8.</w:t>
      </w:r>
      <w:r w:rsidRPr="00782AAD">
        <w:rPr>
          <w:b/>
          <w:color w:val="000000"/>
          <w:sz w:val="24"/>
          <w:szCs w:val="24"/>
          <w:lang w:val="uk-UA"/>
        </w:rPr>
        <w:t>7.</w:t>
      </w:r>
      <w:r>
        <w:rPr>
          <w:b/>
          <w:color w:val="000000"/>
          <w:sz w:val="24"/>
          <w:szCs w:val="24"/>
          <w:lang w:val="uk-UA"/>
        </w:rPr>
        <w:t xml:space="preserve"> </w:t>
      </w:r>
      <w:r w:rsidRPr="00782AAD">
        <w:rPr>
          <w:color w:val="000000"/>
          <w:sz w:val="24"/>
          <w:szCs w:val="24"/>
          <w:lang w:val="uk-UA"/>
        </w:rPr>
        <w:t>Вважається, що Замовник не прийняв будь-який Товар, доки у Замовника не буде достатньо часу, щоб оглянути їх після доставки, або, якщо пізніше, то протягом обґрунтованого часу після того, як будь-який прихований дефект у Товарі став очевидним. Підпис на накладній не означає або передбачає прийняття Замовником Товару.</w:t>
      </w:r>
    </w:p>
    <w:p w:rsidR="00782AAD" w:rsidRDefault="00782AAD" w:rsidP="00110B6E">
      <w:pPr>
        <w:widowControl w:val="0"/>
        <w:suppressAutoHyphens/>
        <w:spacing w:line="276" w:lineRule="auto"/>
        <w:ind w:left="218" w:right="-22"/>
        <w:jc w:val="both"/>
        <w:rPr>
          <w:color w:val="000000"/>
          <w:sz w:val="24"/>
          <w:szCs w:val="24"/>
          <w:lang w:val="uk-UA"/>
        </w:rPr>
      </w:pPr>
      <w:r>
        <w:rPr>
          <w:b/>
          <w:color w:val="000000"/>
          <w:sz w:val="24"/>
          <w:szCs w:val="24"/>
          <w:lang w:val="uk-UA"/>
        </w:rPr>
        <w:t>8.</w:t>
      </w:r>
      <w:r w:rsidRPr="00782AAD">
        <w:rPr>
          <w:b/>
          <w:color w:val="000000"/>
          <w:sz w:val="24"/>
          <w:szCs w:val="24"/>
          <w:lang w:val="uk-UA"/>
        </w:rPr>
        <w:t>8.</w:t>
      </w:r>
      <w:r>
        <w:rPr>
          <w:color w:val="000000"/>
          <w:sz w:val="24"/>
          <w:szCs w:val="24"/>
          <w:lang w:val="uk-UA"/>
        </w:rPr>
        <w:t xml:space="preserve"> </w:t>
      </w:r>
      <w:r w:rsidRPr="00782AAD">
        <w:rPr>
          <w:color w:val="000000"/>
          <w:sz w:val="24"/>
          <w:szCs w:val="24"/>
          <w:lang w:val="uk-UA"/>
        </w:rPr>
        <w:t>Замовник не зобов’язаний повертати Постачальнику будь-яку упаковку або пакувальні матеріали для Товару, незалежно від того, прийнятий Замовником будь-який Товар чи ні.</w:t>
      </w:r>
    </w:p>
    <w:p w:rsidR="00782AAD" w:rsidRPr="00782AAD" w:rsidRDefault="00782AAD" w:rsidP="00110B6E">
      <w:pPr>
        <w:widowControl w:val="0"/>
        <w:suppressAutoHyphens/>
        <w:spacing w:line="276" w:lineRule="auto"/>
        <w:ind w:left="218" w:right="-22"/>
        <w:jc w:val="both"/>
        <w:rPr>
          <w:color w:val="000000"/>
          <w:sz w:val="24"/>
          <w:szCs w:val="24"/>
          <w:lang w:val="uk-UA"/>
        </w:rPr>
      </w:pPr>
      <w:r>
        <w:rPr>
          <w:b/>
          <w:color w:val="000000"/>
          <w:sz w:val="24"/>
          <w:szCs w:val="24"/>
          <w:lang w:val="uk-UA"/>
        </w:rPr>
        <w:t>8.</w:t>
      </w:r>
      <w:r w:rsidRPr="00782AAD">
        <w:rPr>
          <w:b/>
          <w:color w:val="000000"/>
          <w:sz w:val="24"/>
          <w:szCs w:val="24"/>
          <w:lang w:val="uk-UA"/>
        </w:rPr>
        <w:t>9.</w:t>
      </w:r>
      <w:r>
        <w:rPr>
          <w:b/>
          <w:color w:val="000000"/>
          <w:sz w:val="24"/>
          <w:szCs w:val="24"/>
          <w:lang w:val="uk-UA"/>
        </w:rPr>
        <w:t xml:space="preserve"> </w:t>
      </w:r>
      <w:r w:rsidRPr="00782AAD">
        <w:rPr>
          <w:color w:val="000000"/>
          <w:sz w:val="24"/>
          <w:szCs w:val="24"/>
          <w:lang w:val="uk-UA"/>
        </w:rPr>
        <w:t>Якщо Замовлення стосується Товару, який є швидкопсувним або втрачає свою вартість із плином часу, [Додаток 3 (Умови оплати) / Форма замовлення на поставку] повинні включати відповідні наслідки затримки доставки такого Товару.</w:t>
      </w:r>
    </w:p>
    <w:p w:rsidR="009E7F74" w:rsidRDefault="009E7F74" w:rsidP="009E7F74">
      <w:pPr>
        <w:widowControl w:val="0"/>
        <w:suppressAutoHyphens/>
        <w:spacing w:line="276" w:lineRule="auto"/>
        <w:ind w:left="218" w:right="-22"/>
        <w:jc w:val="both"/>
        <w:rPr>
          <w:color w:val="000000"/>
          <w:sz w:val="24"/>
          <w:szCs w:val="24"/>
          <w:lang w:val="uk-UA"/>
        </w:rPr>
      </w:pPr>
    </w:p>
    <w:p w:rsidR="00782AAD" w:rsidRDefault="00782AAD" w:rsidP="00782AAD">
      <w:pPr>
        <w:widowControl w:val="0"/>
        <w:suppressAutoHyphens/>
        <w:spacing w:line="276" w:lineRule="auto"/>
        <w:ind w:left="218" w:right="-22"/>
        <w:jc w:val="center"/>
        <w:rPr>
          <w:b/>
          <w:color w:val="000000"/>
          <w:sz w:val="24"/>
          <w:szCs w:val="24"/>
          <w:lang w:val="uk-UA"/>
        </w:rPr>
      </w:pPr>
      <w:r w:rsidRPr="00782AAD">
        <w:rPr>
          <w:b/>
          <w:color w:val="000000"/>
          <w:sz w:val="24"/>
          <w:szCs w:val="24"/>
          <w:lang w:val="uk-UA"/>
        </w:rPr>
        <w:t>9. ЗАСОБИ ЗАХИСТУ ЗАМОВНИКА</w:t>
      </w:r>
    </w:p>
    <w:p w:rsidR="00782AAD" w:rsidRDefault="00782AAD" w:rsidP="00782AAD">
      <w:pPr>
        <w:widowControl w:val="0"/>
        <w:suppressAutoHyphens/>
        <w:spacing w:line="276" w:lineRule="auto"/>
        <w:ind w:left="218" w:right="-22"/>
        <w:jc w:val="center"/>
        <w:rPr>
          <w:b/>
          <w:color w:val="000000"/>
          <w:sz w:val="24"/>
          <w:szCs w:val="24"/>
          <w:lang w:val="uk-UA"/>
        </w:rPr>
      </w:pPr>
    </w:p>
    <w:p w:rsidR="00782AAD" w:rsidRDefault="00782AAD" w:rsidP="00782AAD">
      <w:pPr>
        <w:widowControl w:val="0"/>
        <w:suppressAutoHyphens/>
        <w:spacing w:line="276" w:lineRule="auto"/>
        <w:ind w:left="218" w:right="-22"/>
        <w:jc w:val="both"/>
        <w:rPr>
          <w:color w:val="000000"/>
          <w:sz w:val="24"/>
          <w:szCs w:val="24"/>
          <w:lang w:val="uk-UA"/>
        </w:rPr>
      </w:pPr>
      <w:r>
        <w:rPr>
          <w:b/>
          <w:color w:val="000000"/>
          <w:sz w:val="24"/>
          <w:szCs w:val="24"/>
          <w:lang w:val="uk-UA"/>
        </w:rPr>
        <w:t xml:space="preserve">9.1. </w:t>
      </w:r>
      <w:r w:rsidRPr="00782AAD">
        <w:rPr>
          <w:color w:val="000000"/>
          <w:sz w:val="24"/>
          <w:szCs w:val="24"/>
          <w:lang w:val="uk-UA"/>
        </w:rPr>
        <w:t>Якщо Товар не доставлено відповідно до чинного Договору або якщо після огляду або випробування Замовник вважає, що Товари не відповідають або є сумніви, що вони відповідатимуть зобов’язанням Постачальника згідно п. 7.2, незалежно від того, прийняв він, підтвердив отримання або оплатив Товар чи ні, Замовник може скористатися одним або більше з наступних засобів правового захисту:</w:t>
      </w:r>
      <w:r>
        <w:rPr>
          <w:color w:val="000000"/>
          <w:sz w:val="24"/>
          <w:szCs w:val="24"/>
          <w:lang w:val="uk-UA"/>
        </w:rPr>
        <w:t xml:space="preserve"> </w:t>
      </w:r>
    </w:p>
    <w:p w:rsidR="00782AAD" w:rsidRPr="00782AAD" w:rsidRDefault="00782AAD" w:rsidP="00782AAD">
      <w:pPr>
        <w:widowControl w:val="0"/>
        <w:suppressAutoHyphens/>
        <w:spacing w:line="276" w:lineRule="auto"/>
        <w:ind w:left="218" w:right="-22"/>
        <w:jc w:val="both"/>
        <w:rPr>
          <w:color w:val="000000"/>
          <w:sz w:val="24"/>
          <w:szCs w:val="24"/>
          <w:lang w:val="uk-UA"/>
        </w:rPr>
      </w:pPr>
      <w:r w:rsidRPr="00782AAD">
        <w:rPr>
          <w:color w:val="000000"/>
          <w:sz w:val="24"/>
          <w:szCs w:val="24"/>
          <w:lang w:val="uk-UA"/>
        </w:rPr>
        <w:t>а)</w:t>
      </w:r>
      <w:r>
        <w:rPr>
          <w:color w:val="000000"/>
          <w:sz w:val="24"/>
          <w:szCs w:val="24"/>
          <w:lang w:val="uk-UA"/>
        </w:rPr>
        <w:t xml:space="preserve"> </w:t>
      </w:r>
      <w:r w:rsidRPr="00782AAD">
        <w:rPr>
          <w:color w:val="000000"/>
          <w:sz w:val="24"/>
          <w:szCs w:val="24"/>
          <w:lang w:val="uk-UA"/>
        </w:rPr>
        <w:t>розірвати Угоду або відповідний Договір;</w:t>
      </w:r>
    </w:p>
    <w:p w:rsidR="00782AAD" w:rsidRPr="00782AAD" w:rsidRDefault="00782AAD" w:rsidP="00782AAD">
      <w:pPr>
        <w:widowControl w:val="0"/>
        <w:suppressAutoHyphens/>
        <w:spacing w:line="276" w:lineRule="auto"/>
        <w:ind w:left="218" w:right="-22"/>
        <w:jc w:val="both"/>
        <w:rPr>
          <w:color w:val="000000"/>
          <w:sz w:val="24"/>
          <w:szCs w:val="24"/>
          <w:lang w:val="uk-UA"/>
        </w:rPr>
      </w:pPr>
      <w:r w:rsidRPr="00782AAD">
        <w:rPr>
          <w:color w:val="000000"/>
          <w:sz w:val="24"/>
          <w:szCs w:val="24"/>
          <w:lang w:val="uk-UA"/>
        </w:rPr>
        <w:t>б)</w:t>
      </w:r>
      <w:r>
        <w:rPr>
          <w:color w:val="000000"/>
          <w:sz w:val="24"/>
          <w:szCs w:val="24"/>
          <w:lang w:val="uk-UA"/>
        </w:rPr>
        <w:t xml:space="preserve"> </w:t>
      </w:r>
      <w:r w:rsidRPr="00782AAD">
        <w:rPr>
          <w:color w:val="000000"/>
          <w:sz w:val="24"/>
          <w:szCs w:val="24"/>
          <w:lang w:val="uk-UA"/>
        </w:rPr>
        <w:t>відмовитис</w:t>
      </w:r>
      <w:r>
        <w:rPr>
          <w:color w:val="000000"/>
          <w:sz w:val="24"/>
          <w:szCs w:val="24"/>
          <w:lang w:val="uk-UA"/>
        </w:rPr>
        <w:t>ь</w:t>
      </w:r>
      <w:r w:rsidRPr="00782AAD">
        <w:rPr>
          <w:color w:val="000000"/>
          <w:sz w:val="24"/>
          <w:szCs w:val="24"/>
          <w:lang w:val="uk-UA"/>
        </w:rPr>
        <w:t xml:space="preserve"> від Товару (повністю або частково);</w:t>
      </w:r>
    </w:p>
    <w:p w:rsidR="00782AAD" w:rsidRPr="00782AAD" w:rsidRDefault="00782AAD" w:rsidP="00782AAD">
      <w:pPr>
        <w:widowControl w:val="0"/>
        <w:suppressAutoHyphens/>
        <w:spacing w:line="276" w:lineRule="auto"/>
        <w:ind w:left="218" w:right="-22"/>
        <w:jc w:val="both"/>
        <w:rPr>
          <w:color w:val="000000"/>
          <w:sz w:val="24"/>
          <w:szCs w:val="24"/>
          <w:lang w:val="uk-UA"/>
        </w:rPr>
      </w:pPr>
      <w:r w:rsidRPr="00782AAD">
        <w:rPr>
          <w:color w:val="000000"/>
          <w:sz w:val="24"/>
          <w:szCs w:val="24"/>
          <w:lang w:val="uk-UA"/>
        </w:rPr>
        <w:t>в)</w:t>
      </w:r>
      <w:r>
        <w:rPr>
          <w:color w:val="000000"/>
          <w:sz w:val="24"/>
          <w:szCs w:val="24"/>
          <w:lang w:val="uk-UA"/>
        </w:rPr>
        <w:t xml:space="preserve"> </w:t>
      </w:r>
      <w:r w:rsidRPr="00782AAD">
        <w:rPr>
          <w:color w:val="000000"/>
          <w:sz w:val="24"/>
          <w:szCs w:val="24"/>
          <w:lang w:val="uk-UA"/>
        </w:rPr>
        <w:t>вимагати від Постачальника відремонтувати або замінити неналежний Товар, або надати повне відшкодування ціни неприйнятого Товару (у разі здійсненої оплати);</w:t>
      </w:r>
    </w:p>
    <w:p w:rsidR="00782AAD" w:rsidRPr="00782AAD" w:rsidRDefault="00782AAD" w:rsidP="00782AAD">
      <w:pPr>
        <w:widowControl w:val="0"/>
        <w:suppressAutoHyphens/>
        <w:spacing w:line="276" w:lineRule="auto"/>
        <w:ind w:left="218" w:right="-22"/>
        <w:jc w:val="both"/>
        <w:rPr>
          <w:color w:val="000000"/>
          <w:sz w:val="24"/>
          <w:szCs w:val="24"/>
          <w:lang w:val="uk-UA"/>
        </w:rPr>
      </w:pPr>
      <w:r w:rsidRPr="00782AAD">
        <w:rPr>
          <w:color w:val="000000"/>
          <w:sz w:val="24"/>
          <w:szCs w:val="24"/>
          <w:lang w:val="uk-UA"/>
        </w:rPr>
        <w:t>г)</w:t>
      </w:r>
      <w:r>
        <w:rPr>
          <w:color w:val="000000"/>
          <w:sz w:val="24"/>
          <w:szCs w:val="24"/>
          <w:lang w:val="uk-UA"/>
        </w:rPr>
        <w:t xml:space="preserve"> </w:t>
      </w:r>
      <w:r w:rsidRPr="00782AAD">
        <w:rPr>
          <w:color w:val="000000"/>
          <w:sz w:val="24"/>
          <w:szCs w:val="24"/>
          <w:lang w:val="uk-UA"/>
        </w:rPr>
        <w:t>відмовитис</w:t>
      </w:r>
      <w:r w:rsidR="00DF2FD9">
        <w:rPr>
          <w:color w:val="000000"/>
          <w:sz w:val="24"/>
          <w:szCs w:val="24"/>
          <w:lang w:val="uk-UA"/>
        </w:rPr>
        <w:t>ь</w:t>
      </w:r>
      <w:r w:rsidRPr="00782AAD">
        <w:rPr>
          <w:color w:val="000000"/>
          <w:sz w:val="24"/>
          <w:szCs w:val="24"/>
          <w:lang w:val="uk-UA"/>
        </w:rPr>
        <w:t xml:space="preserve"> прийняти будь-яку подальшу поставку Товару, яку намагається здійснити Постачальник;</w:t>
      </w:r>
    </w:p>
    <w:p w:rsidR="00782AAD" w:rsidRPr="00782AAD" w:rsidRDefault="00782AAD" w:rsidP="00782AAD">
      <w:pPr>
        <w:widowControl w:val="0"/>
        <w:suppressAutoHyphens/>
        <w:spacing w:line="276" w:lineRule="auto"/>
        <w:ind w:left="218" w:right="-22"/>
        <w:jc w:val="both"/>
        <w:rPr>
          <w:color w:val="000000"/>
          <w:sz w:val="24"/>
          <w:szCs w:val="24"/>
          <w:lang w:val="uk-UA"/>
        </w:rPr>
      </w:pPr>
      <w:r w:rsidRPr="00782AAD">
        <w:rPr>
          <w:color w:val="000000"/>
          <w:sz w:val="24"/>
          <w:szCs w:val="24"/>
          <w:lang w:val="uk-UA"/>
        </w:rPr>
        <w:t>д)</w:t>
      </w:r>
      <w:r>
        <w:rPr>
          <w:color w:val="000000"/>
          <w:sz w:val="24"/>
          <w:szCs w:val="24"/>
          <w:lang w:val="uk-UA"/>
        </w:rPr>
        <w:t xml:space="preserve"> </w:t>
      </w:r>
      <w:r w:rsidRPr="00782AAD">
        <w:rPr>
          <w:color w:val="000000"/>
          <w:sz w:val="24"/>
          <w:szCs w:val="24"/>
          <w:lang w:val="uk-UA"/>
        </w:rPr>
        <w:t>стягнути з Постачальника будь-які витрати, понесені Замовником при отриманні аналогічних товарів належної якості від третьої особи;</w:t>
      </w:r>
    </w:p>
    <w:p w:rsidR="00782AAD" w:rsidRDefault="00782AAD" w:rsidP="00782AAD">
      <w:pPr>
        <w:widowControl w:val="0"/>
        <w:suppressAutoHyphens/>
        <w:spacing w:line="276" w:lineRule="auto"/>
        <w:ind w:left="218" w:right="-22"/>
        <w:jc w:val="both"/>
        <w:rPr>
          <w:color w:val="000000"/>
          <w:sz w:val="24"/>
          <w:szCs w:val="24"/>
          <w:lang w:val="uk-UA"/>
        </w:rPr>
      </w:pPr>
      <w:r w:rsidRPr="00782AAD">
        <w:rPr>
          <w:color w:val="000000"/>
          <w:sz w:val="24"/>
          <w:szCs w:val="24"/>
          <w:lang w:val="uk-UA"/>
        </w:rPr>
        <w:t>е)</w:t>
      </w:r>
      <w:r>
        <w:rPr>
          <w:color w:val="000000"/>
          <w:sz w:val="24"/>
          <w:szCs w:val="24"/>
          <w:lang w:val="uk-UA"/>
        </w:rPr>
        <w:t xml:space="preserve"> </w:t>
      </w:r>
      <w:r w:rsidRPr="00782AAD">
        <w:rPr>
          <w:color w:val="000000"/>
          <w:sz w:val="24"/>
          <w:szCs w:val="24"/>
          <w:lang w:val="uk-UA"/>
        </w:rPr>
        <w:t>вимагати відшкодування будь-яких інших витрат, збитків або шкоди, понесених Замовником, та які будь-яким чином пов’язані з невиконанням Постачальником своїх зобов’язань за Договором, включаючи витрати на зберігання.</w:t>
      </w:r>
    </w:p>
    <w:p w:rsidR="00782AAD" w:rsidRDefault="00782AAD" w:rsidP="00782AAD">
      <w:pPr>
        <w:widowControl w:val="0"/>
        <w:suppressAutoHyphens/>
        <w:spacing w:line="276" w:lineRule="auto"/>
        <w:ind w:left="218" w:right="-22"/>
        <w:jc w:val="both"/>
        <w:rPr>
          <w:color w:val="000000"/>
          <w:sz w:val="24"/>
          <w:szCs w:val="24"/>
          <w:lang w:val="uk-UA"/>
        </w:rPr>
      </w:pPr>
      <w:r w:rsidRPr="00782AAD">
        <w:rPr>
          <w:b/>
          <w:color w:val="000000"/>
          <w:sz w:val="24"/>
          <w:szCs w:val="24"/>
          <w:lang w:val="uk-UA"/>
        </w:rPr>
        <w:lastRenderedPageBreak/>
        <w:t xml:space="preserve">9.2. </w:t>
      </w:r>
      <w:r w:rsidRPr="00782AAD">
        <w:rPr>
          <w:color w:val="000000"/>
          <w:sz w:val="24"/>
          <w:szCs w:val="24"/>
          <w:lang w:val="uk-UA"/>
        </w:rPr>
        <w:t>Якщо будь-який Товар не буде прийнято, майнові права та ризик випадкової втрати майна негайно переходять до Постачальника, і Постачальник організовує та несе ризики та витрати, пов’язані зі знищенням або поверненням неприйнятого Товару.</w:t>
      </w:r>
    </w:p>
    <w:p w:rsidR="00DF2FD9" w:rsidRDefault="00DF2FD9" w:rsidP="00782AAD">
      <w:pPr>
        <w:widowControl w:val="0"/>
        <w:suppressAutoHyphens/>
        <w:spacing w:line="276" w:lineRule="auto"/>
        <w:ind w:left="218" w:right="-22"/>
        <w:jc w:val="both"/>
        <w:rPr>
          <w:b/>
          <w:color w:val="000000"/>
          <w:sz w:val="24"/>
          <w:szCs w:val="24"/>
          <w:lang w:val="uk-UA"/>
        </w:rPr>
      </w:pPr>
    </w:p>
    <w:p w:rsidR="00782AAD" w:rsidRDefault="00782AAD" w:rsidP="00782AAD">
      <w:pPr>
        <w:widowControl w:val="0"/>
        <w:suppressAutoHyphens/>
        <w:spacing w:line="276" w:lineRule="auto"/>
        <w:ind w:left="218" w:right="-22"/>
        <w:jc w:val="center"/>
        <w:rPr>
          <w:b/>
          <w:color w:val="000000"/>
          <w:sz w:val="24"/>
          <w:szCs w:val="24"/>
          <w:lang w:val="uk-UA"/>
        </w:rPr>
      </w:pPr>
      <w:r>
        <w:rPr>
          <w:b/>
          <w:color w:val="000000"/>
          <w:sz w:val="24"/>
          <w:szCs w:val="24"/>
          <w:lang w:val="uk-UA"/>
        </w:rPr>
        <w:t>10. ГАРАНТІЇ</w:t>
      </w:r>
    </w:p>
    <w:p w:rsidR="00782AAD" w:rsidRDefault="00782AAD" w:rsidP="00782AAD">
      <w:pPr>
        <w:widowControl w:val="0"/>
        <w:suppressAutoHyphens/>
        <w:spacing w:line="276" w:lineRule="auto"/>
        <w:ind w:left="218" w:right="-22"/>
        <w:jc w:val="center"/>
        <w:rPr>
          <w:b/>
          <w:color w:val="000000"/>
          <w:sz w:val="24"/>
          <w:szCs w:val="24"/>
          <w:lang w:val="uk-UA"/>
        </w:rPr>
      </w:pPr>
    </w:p>
    <w:p w:rsidR="00782AAD" w:rsidRDefault="00782AAD" w:rsidP="00782AAD">
      <w:pPr>
        <w:widowControl w:val="0"/>
        <w:suppressAutoHyphens/>
        <w:spacing w:line="276" w:lineRule="auto"/>
        <w:ind w:left="218" w:right="-22"/>
        <w:jc w:val="both"/>
        <w:rPr>
          <w:color w:val="000000"/>
          <w:sz w:val="24"/>
          <w:szCs w:val="24"/>
          <w:lang w:val="uk-UA"/>
        </w:rPr>
      </w:pPr>
      <w:r w:rsidRPr="00782AAD">
        <w:rPr>
          <w:b/>
          <w:color w:val="000000"/>
          <w:sz w:val="24"/>
          <w:szCs w:val="24"/>
          <w:lang w:val="uk-UA"/>
        </w:rPr>
        <w:t>10.1.</w:t>
      </w:r>
      <w:r>
        <w:rPr>
          <w:color w:val="000000"/>
          <w:sz w:val="24"/>
          <w:szCs w:val="24"/>
          <w:lang w:val="uk-UA"/>
        </w:rPr>
        <w:t xml:space="preserve"> </w:t>
      </w:r>
      <w:r w:rsidRPr="00782AAD">
        <w:rPr>
          <w:color w:val="000000"/>
          <w:sz w:val="24"/>
          <w:szCs w:val="24"/>
          <w:lang w:val="uk-UA"/>
        </w:rPr>
        <w:t>Постачальник гарантує Замовнику, що:</w:t>
      </w:r>
    </w:p>
    <w:p w:rsidR="00782AAD" w:rsidRDefault="00782AAD" w:rsidP="00782AAD">
      <w:pPr>
        <w:widowControl w:val="0"/>
        <w:suppressAutoHyphens/>
        <w:spacing w:line="276" w:lineRule="auto"/>
        <w:ind w:left="218" w:right="-22"/>
        <w:jc w:val="both"/>
        <w:rPr>
          <w:color w:val="000000"/>
          <w:sz w:val="24"/>
          <w:szCs w:val="24"/>
          <w:lang w:val="uk-UA"/>
        </w:rPr>
      </w:pPr>
      <w:r>
        <w:rPr>
          <w:color w:val="000000"/>
          <w:sz w:val="24"/>
          <w:szCs w:val="24"/>
          <w:lang w:val="uk-UA"/>
        </w:rPr>
        <w:t xml:space="preserve">а) </w:t>
      </w:r>
      <w:r w:rsidRPr="00782AAD">
        <w:rPr>
          <w:color w:val="000000"/>
          <w:sz w:val="24"/>
          <w:szCs w:val="24"/>
          <w:lang w:val="uk-UA"/>
        </w:rPr>
        <w:t>він отримав всі погодження від усіх відповідних третіх осіб, які дозволяють йому постачати Товар без порушення будь-яких законів, норм, правил чи практик, що застосовуються або прав будь-яких третіх осіб, а також має всі необхідні внутрішні погодження для схвалення укладення та реалізації за Угодою та/або будь-яким Договором та може надати таке підтвердження Замовнику на його запит;</w:t>
      </w:r>
    </w:p>
    <w:p w:rsidR="00782AAD" w:rsidRDefault="00782AAD" w:rsidP="00782AAD">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782AAD">
        <w:rPr>
          <w:color w:val="000000"/>
          <w:sz w:val="24"/>
          <w:szCs w:val="24"/>
          <w:lang w:val="uk-UA"/>
        </w:rPr>
        <w:t>він переконається, що Замовнику відомо про усі відповідні вимоги будь-якого чинного законодавства, нормативного акту чи збірки правил, які застосовуються або мають відношення до поставки Товару Замовнику;</w:t>
      </w:r>
    </w:p>
    <w:p w:rsidR="00782AAD" w:rsidRDefault="00782AAD" w:rsidP="00782AAD">
      <w:pPr>
        <w:widowControl w:val="0"/>
        <w:suppressAutoHyphens/>
        <w:spacing w:line="276" w:lineRule="auto"/>
        <w:ind w:left="218" w:right="-22"/>
        <w:jc w:val="both"/>
        <w:rPr>
          <w:color w:val="000000"/>
          <w:sz w:val="24"/>
          <w:szCs w:val="24"/>
          <w:lang w:val="uk-UA"/>
        </w:rPr>
      </w:pPr>
      <w:r>
        <w:rPr>
          <w:color w:val="000000"/>
          <w:sz w:val="24"/>
          <w:szCs w:val="24"/>
          <w:lang w:val="uk-UA"/>
        </w:rPr>
        <w:t xml:space="preserve">в) </w:t>
      </w:r>
      <w:r w:rsidRPr="00782AAD">
        <w:rPr>
          <w:color w:val="000000"/>
          <w:sz w:val="24"/>
          <w:szCs w:val="24"/>
          <w:lang w:val="uk-UA"/>
        </w:rPr>
        <w:t>інформація в письмовій або електронній формі, надана Постачальником або від його імені Замовнику на будь-якому етапі тендерного процесу, переговорного процесу, процесу юридичної перевірки або строку дії Угоди, була повною та точною в усіх суттєвих аспектах на час її надання, а також, що будь-які правки або зміни до раніше наданої інформації без зволікання будуть надані Замовнику;</w:t>
      </w:r>
    </w:p>
    <w:p w:rsidR="00782AAD" w:rsidRDefault="00782AAD" w:rsidP="00782AAD">
      <w:pPr>
        <w:widowControl w:val="0"/>
        <w:suppressAutoHyphens/>
        <w:spacing w:line="276" w:lineRule="auto"/>
        <w:ind w:left="218" w:right="-22"/>
        <w:jc w:val="both"/>
        <w:rPr>
          <w:color w:val="000000"/>
          <w:sz w:val="24"/>
          <w:szCs w:val="24"/>
          <w:lang w:val="uk-UA"/>
        </w:rPr>
      </w:pPr>
      <w:r>
        <w:rPr>
          <w:color w:val="000000"/>
          <w:sz w:val="24"/>
          <w:szCs w:val="24"/>
          <w:lang w:val="uk-UA"/>
        </w:rPr>
        <w:t xml:space="preserve">г) </w:t>
      </w:r>
      <w:r w:rsidRPr="00782AAD">
        <w:rPr>
          <w:color w:val="000000"/>
          <w:sz w:val="24"/>
          <w:szCs w:val="24"/>
          <w:lang w:val="uk-UA"/>
        </w:rPr>
        <w:t>Постачальник, а також усі його директори, посадові особи, працівники, філії, агенти, виконавці та субпідрядники самі не є, та не належать чи контролюються стороною, на яку поширюються будь-які Закони про санкції та експортний контроль;</w:t>
      </w:r>
    </w:p>
    <w:p w:rsidR="00782AAD" w:rsidRDefault="00782AAD" w:rsidP="00782AAD">
      <w:pPr>
        <w:widowControl w:val="0"/>
        <w:suppressAutoHyphens/>
        <w:spacing w:line="276" w:lineRule="auto"/>
        <w:ind w:left="218" w:right="-22"/>
        <w:jc w:val="both"/>
        <w:rPr>
          <w:color w:val="000000"/>
          <w:sz w:val="24"/>
          <w:szCs w:val="24"/>
          <w:lang w:val="uk-UA"/>
        </w:rPr>
      </w:pPr>
      <w:r>
        <w:rPr>
          <w:color w:val="000000"/>
          <w:sz w:val="24"/>
          <w:szCs w:val="24"/>
          <w:lang w:val="uk-UA"/>
        </w:rPr>
        <w:t xml:space="preserve">д) </w:t>
      </w:r>
      <w:r w:rsidRPr="00782AAD">
        <w:rPr>
          <w:color w:val="000000"/>
          <w:sz w:val="24"/>
          <w:szCs w:val="24"/>
          <w:lang w:val="uk-UA"/>
        </w:rPr>
        <w:t>Постачальник не володіє інформацією, та не має жодних підстав підозрювати, про будь-яке порушення п. 12, а також він не володіє інформацією, та не має жодних підстав підозрювати, що виконання цього Договору може поставити будь-яку сторону під загрозу порушення будь-якого Закону про санкції та експортний контроль;</w:t>
      </w:r>
    </w:p>
    <w:p w:rsidR="00782AAD" w:rsidRDefault="00782AAD" w:rsidP="00782AAD">
      <w:pPr>
        <w:widowControl w:val="0"/>
        <w:suppressAutoHyphens/>
        <w:spacing w:line="276" w:lineRule="auto"/>
        <w:ind w:left="218" w:right="-22"/>
        <w:jc w:val="both"/>
        <w:rPr>
          <w:color w:val="000000"/>
          <w:sz w:val="24"/>
          <w:szCs w:val="24"/>
          <w:lang w:val="uk-UA"/>
        </w:rPr>
      </w:pPr>
      <w:r>
        <w:rPr>
          <w:color w:val="000000"/>
          <w:sz w:val="24"/>
          <w:szCs w:val="24"/>
          <w:lang w:val="uk-UA"/>
        </w:rPr>
        <w:t xml:space="preserve">е) </w:t>
      </w:r>
      <w:r w:rsidR="000A5A95" w:rsidRPr="000A5A95">
        <w:rPr>
          <w:color w:val="000000"/>
          <w:sz w:val="24"/>
          <w:szCs w:val="24"/>
          <w:lang w:val="uk-UA"/>
        </w:rPr>
        <w:t>він не прийматиме та переконається, щоб жоден з його працівників не приймав, жодної комісійної винагороди, подарунка, заохочення чи іншої фінансової вигоди від будь-якого постачальника чи потенційного постачальника Замовника;</w:t>
      </w:r>
    </w:p>
    <w:p w:rsidR="000A5A95" w:rsidRDefault="000A5A95" w:rsidP="00782AAD">
      <w:pPr>
        <w:widowControl w:val="0"/>
        <w:suppressAutoHyphens/>
        <w:spacing w:line="276" w:lineRule="auto"/>
        <w:ind w:left="218" w:right="-22"/>
        <w:jc w:val="both"/>
        <w:rPr>
          <w:color w:val="000000"/>
          <w:sz w:val="24"/>
          <w:szCs w:val="24"/>
          <w:lang w:val="uk-UA"/>
        </w:rPr>
      </w:pPr>
      <w:r>
        <w:rPr>
          <w:color w:val="000000"/>
          <w:sz w:val="24"/>
          <w:szCs w:val="24"/>
          <w:lang w:val="uk-UA"/>
        </w:rPr>
        <w:t xml:space="preserve">є) </w:t>
      </w:r>
      <w:r w:rsidRPr="000A5A95">
        <w:rPr>
          <w:color w:val="000000"/>
          <w:sz w:val="24"/>
          <w:szCs w:val="24"/>
          <w:lang w:val="uk-UA"/>
        </w:rPr>
        <w:t>жоден з директорів, посадових осіб чи будь-хто із працівників Постачальника не має жодної практичної зацікавленості в будь-якому іншому постачальнику чи потенційному постачальнику Замовника або не є стороною чи іншим чином зацікавленим у будь-якій іншій угоді чи домовленості із Замовником.</w:t>
      </w:r>
    </w:p>
    <w:p w:rsidR="000A5A95" w:rsidRPr="000A5A95" w:rsidRDefault="000A5A95" w:rsidP="00782AAD">
      <w:pPr>
        <w:widowControl w:val="0"/>
        <w:suppressAutoHyphens/>
        <w:spacing w:line="276" w:lineRule="auto"/>
        <w:ind w:left="218" w:right="-22"/>
        <w:jc w:val="both"/>
        <w:rPr>
          <w:b/>
          <w:color w:val="000000"/>
          <w:sz w:val="24"/>
          <w:szCs w:val="24"/>
          <w:lang w:val="uk-UA"/>
        </w:rPr>
      </w:pPr>
      <w:r w:rsidRPr="000A5A95">
        <w:rPr>
          <w:b/>
          <w:color w:val="000000"/>
          <w:sz w:val="24"/>
          <w:szCs w:val="24"/>
          <w:lang w:val="uk-UA"/>
        </w:rPr>
        <w:t>10.2.</w:t>
      </w:r>
      <w:r>
        <w:rPr>
          <w:b/>
          <w:color w:val="000000"/>
          <w:sz w:val="24"/>
          <w:szCs w:val="24"/>
          <w:lang w:val="uk-UA"/>
        </w:rPr>
        <w:t xml:space="preserve"> </w:t>
      </w:r>
      <w:r w:rsidRPr="000A5A95">
        <w:rPr>
          <w:color w:val="000000"/>
          <w:sz w:val="24"/>
          <w:szCs w:val="24"/>
          <w:lang w:val="uk-UA"/>
        </w:rPr>
        <w:t>У разі виникнення будь-якої ситуації, що становить або може призвести до порушення гарантії, зазначеної в п. 10.1 протягом терміну дії Угоди Постачальник зобов'язується:</w:t>
      </w:r>
    </w:p>
    <w:p w:rsidR="00755226" w:rsidRDefault="000A5A95"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а) </w:t>
      </w:r>
      <w:r w:rsidRPr="000A5A95">
        <w:rPr>
          <w:color w:val="000000"/>
          <w:sz w:val="24"/>
          <w:szCs w:val="24"/>
          <w:lang w:val="uk-UA"/>
        </w:rPr>
        <w:t>письмово та без зволікання повідомити Замовника про таке порушення;</w:t>
      </w:r>
    </w:p>
    <w:p w:rsidR="000A5A95" w:rsidRDefault="000A5A95"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0A5A95">
        <w:rPr>
          <w:color w:val="000000"/>
          <w:sz w:val="24"/>
          <w:szCs w:val="24"/>
          <w:lang w:val="uk-UA"/>
        </w:rPr>
        <w:t>вжити всіх необхідних заходів, щоб виправити цю ситуацію, включаючи заміну відповідного Товару, якщо це необхідно.</w:t>
      </w:r>
    </w:p>
    <w:p w:rsidR="00FD00F3" w:rsidRDefault="00FD00F3" w:rsidP="00755226">
      <w:pPr>
        <w:widowControl w:val="0"/>
        <w:suppressAutoHyphens/>
        <w:spacing w:line="276" w:lineRule="auto"/>
        <w:ind w:left="218" w:right="-22"/>
        <w:jc w:val="both"/>
        <w:rPr>
          <w:color w:val="000000"/>
          <w:sz w:val="24"/>
          <w:szCs w:val="24"/>
          <w:lang w:val="uk-UA"/>
        </w:rPr>
      </w:pPr>
      <w:r w:rsidRPr="00FD00F3">
        <w:rPr>
          <w:color w:val="000000"/>
          <w:sz w:val="24"/>
          <w:szCs w:val="24"/>
          <w:lang w:val="uk-UA"/>
        </w:rPr>
        <w:t>Замовник залишає за собою право перевірити відповідність вжитих заходів і вимагати вжити додаткових заходів протягом визначеного періоду часу. Невиконання заходів, що вимагаються, може призвести до розірвання Угоди та/або будь-якого Договору. Ці права не</w:t>
      </w:r>
      <w:r>
        <w:rPr>
          <w:color w:val="000000"/>
          <w:sz w:val="24"/>
          <w:szCs w:val="24"/>
          <w:lang w:val="uk-UA"/>
        </w:rPr>
        <w:t xml:space="preserve"> </w:t>
      </w:r>
      <w:r w:rsidRPr="00FD00F3">
        <w:rPr>
          <w:color w:val="000000"/>
          <w:sz w:val="24"/>
          <w:szCs w:val="24"/>
          <w:lang w:val="uk-UA"/>
        </w:rPr>
        <w:t>впливають на права Замовника, що передбачені у п. 19 цієї Угоди.</w:t>
      </w:r>
    </w:p>
    <w:p w:rsidR="00FD00F3" w:rsidRDefault="00FD00F3" w:rsidP="00755226">
      <w:pPr>
        <w:widowControl w:val="0"/>
        <w:suppressAutoHyphens/>
        <w:spacing w:line="276" w:lineRule="auto"/>
        <w:ind w:left="218" w:right="-22"/>
        <w:jc w:val="both"/>
        <w:rPr>
          <w:color w:val="000000"/>
          <w:sz w:val="24"/>
          <w:szCs w:val="24"/>
          <w:lang w:val="uk-UA"/>
        </w:rPr>
      </w:pPr>
    </w:p>
    <w:p w:rsidR="00EC3E5B" w:rsidRDefault="00EC3E5B" w:rsidP="00755226">
      <w:pPr>
        <w:widowControl w:val="0"/>
        <w:suppressAutoHyphens/>
        <w:spacing w:line="276" w:lineRule="auto"/>
        <w:ind w:left="218" w:right="-22"/>
        <w:jc w:val="both"/>
        <w:rPr>
          <w:color w:val="000000"/>
          <w:sz w:val="24"/>
          <w:szCs w:val="24"/>
          <w:lang w:val="uk-UA"/>
        </w:rPr>
      </w:pPr>
    </w:p>
    <w:p w:rsidR="00EC3E5B" w:rsidRDefault="00EC3E5B" w:rsidP="00755226">
      <w:pPr>
        <w:widowControl w:val="0"/>
        <w:suppressAutoHyphens/>
        <w:spacing w:line="276" w:lineRule="auto"/>
        <w:ind w:left="218" w:right="-22"/>
        <w:jc w:val="both"/>
        <w:rPr>
          <w:color w:val="000000"/>
          <w:sz w:val="24"/>
          <w:szCs w:val="24"/>
          <w:lang w:val="uk-UA"/>
        </w:rPr>
      </w:pPr>
    </w:p>
    <w:p w:rsidR="00FD00F3" w:rsidRDefault="00FD00F3" w:rsidP="0019245C">
      <w:pPr>
        <w:widowControl w:val="0"/>
        <w:suppressAutoHyphens/>
        <w:spacing w:line="276" w:lineRule="auto"/>
        <w:ind w:left="218" w:right="-22"/>
        <w:jc w:val="center"/>
        <w:rPr>
          <w:b/>
          <w:color w:val="000000"/>
          <w:sz w:val="24"/>
          <w:szCs w:val="24"/>
          <w:lang w:val="uk-UA"/>
        </w:rPr>
      </w:pPr>
      <w:r w:rsidRPr="002700D2">
        <w:rPr>
          <w:b/>
          <w:color w:val="000000"/>
          <w:sz w:val="24"/>
          <w:szCs w:val="24"/>
          <w:lang w:val="uk-UA"/>
        </w:rPr>
        <w:t>11. КОНТАКТНІ ОСОБИ ТА ПЕРЕГЛЯД ПОСЛУГ</w:t>
      </w:r>
    </w:p>
    <w:p w:rsidR="0019245C" w:rsidRPr="0019245C" w:rsidRDefault="0019245C" w:rsidP="0019245C">
      <w:pPr>
        <w:widowControl w:val="0"/>
        <w:suppressAutoHyphens/>
        <w:spacing w:line="276" w:lineRule="auto"/>
        <w:ind w:left="218" w:right="-22"/>
        <w:jc w:val="center"/>
        <w:rPr>
          <w:b/>
          <w:color w:val="000000"/>
          <w:sz w:val="24"/>
          <w:szCs w:val="24"/>
          <w:lang w:val="uk-UA"/>
        </w:rPr>
      </w:pPr>
    </w:p>
    <w:p w:rsidR="00FD00F3" w:rsidRDefault="00FD00F3" w:rsidP="00FD00F3">
      <w:pPr>
        <w:widowControl w:val="0"/>
        <w:suppressAutoHyphens/>
        <w:spacing w:line="276" w:lineRule="auto"/>
        <w:ind w:left="218" w:right="-22"/>
        <w:jc w:val="both"/>
        <w:rPr>
          <w:color w:val="000000"/>
          <w:sz w:val="24"/>
          <w:szCs w:val="24"/>
          <w:lang w:val="uk-UA"/>
        </w:rPr>
      </w:pPr>
      <w:r w:rsidRPr="000B1412">
        <w:rPr>
          <w:b/>
          <w:color w:val="000000"/>
          <w:sz w:val="24"/>
          <w:szCs w:val="24"/>
        </w:rPr>
        <w:t>11</w:t>
      </w:r>
      <w:r w:rsidRPr="00FD00F3">
        <w:rPr>
          <w:b/>
          <w:color w:val="000000"/>
          <w:sz w:val="24"/>
          <w:szCs w:val="24"/>
          <w:lang w:val="uk-UA"/>
        </w:rPr>
        <w:t>.1.</w:t>
      </w:r>
      <w:r>
        <w:rPr>
          <w:color w:val="000000"/>
          <w:sz w:val="24"/>
          <w:szCs w:val="24"/>
          <w:lang w:val="uk-UA"/>
        </w:rPr>
        <w:t xml:space="preserve"> </w:t>
      </w:r>
      <w:r w:rsidRPr="00FD00F3">
        <w:rPr>
          <w:color w:val="000000"/>
          <w:sz w:val="24"/>
          <w:szCs w:val="24"/>
          <w:lang w:val="uk-UA"/>
        </w:rPr>
        <w:t xml:space="preserve">До </w:t>
      </w:r>
      <w:proofErr w:type="spellStart"/>
      <w:r w:rsidRPr="00FD00F3">
        <w:rPr>
          <w:color w:val="000000"/>
          <w:sz w:val="24"/>
          <w:szCs w:val="24"/>
          <w:lang w:val="uk-UA"/>
        </w:rPr>
        <w:t>оcновних</w:t>
      </w:r>
      <w:proofErr w:type="spellEnd"/>
      <w:r w:rsidRPr="00FD00F3">
        <w:rPr>
          <w:color w:val="000000"/>
          <w:sz w:val="24"/>
          <w:szCs w:val="24"/>
          <w:lang w:val="uk-UA"/>
        </w:rPr>
        <w:t xml:space="preserve"> контактів належать:</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795"/>
      </w:tblGrid>
      <w:tr w:rsidR="00FD00F3" w:rsidRPr="00EA04E7" w:rsidTr="00EA04E7">
        <w:tc>
          <w:tcPr>
            <w:tcW w:w="4926" w:type="dxa"/>
            <w:shd w:val="clear" w:color="auto" w:fill="auto"/>
          </w:tcPr>
          <w:p w:rsidR="00FD00F3" w:rsidRPr="00DF2FD9" w:rsidRDefault="00FD00F3" w:rsidP="00EA04E7">
            <w:pPr>
              <w:widowControl w:val="0"/>
              <w:suppressAutoHyphens/>
              <w:spacing w:line="276" w:lineRule="auto"/>
              <w:ind w:right="-22"/>
              <w:jc w:val="both"/>
              <w:rPr>
                <w:color w:val="000000"/>
                <w:sz w:val="24"/>
                <w:szCs w:val="24"/>
                <w:highlight w:val="yellow"/>
                <w:lang w:val="uk-UA"/>
              </w:rPr>
            </w:pPr>
            <w:r w:rsidRPr="0019245C">
              <w:rPr>
                <w:color w:val="000000"/>
                <w:sz w:val="24"/>
                <w:szCs w:val="24"/>
                <w:lang w:val="uk-UA"/>
              </w:rPr>
              <w:t>Контакти з Замовником</w:t>
            </w:r>
          </w:p>
        </w:tc>
        <w:tc>
          <w:tcPr>
            <w:tcW w:w="4927" w:type="dxa"/>
            <w:shd w:val="clear" w:color="auto" w:fill="auto"/>
          </w:tcPr>
          <w:p w:rsidR="00FD00F3" w:rsidRPr="00DF2FD9" w:rsidRDefault="00FD00F3" w:rsidP="00EA04E7">
            <w:pPr>
              <w:widowControl w:val="0"/>
              <w:suppressAutoHyphens/>
              <w:spacing w:line="276" w:lineRule="auto"/>
              <w:ind w:right="-22"/>
              <w:jc w:val="both"/>
              <w:rPr>
                <w:color w:val="000000"/>
                <w:sz w:val="24"/>
                <w:szCs w:val="24"/>
                <w:highlight w:val="yellow"/>
                <w:lang w:val="uk-UA"/>
              </w:rPr>
            </w:pPr>
            <w:r w:rsidRPr="00DF2FD9">
              <w:rPr>
                <w:color w:val="000000"/>
                <w:sz w:val="24"/>
                <w:szCs w:val="24"/>
                <w:highlight w:val="yellow"/>
                <w:lang w:val="uk-UA"/>
              </w:rPr>
              <w:t>Контакти з Постачальником</w:t>
            </w:r>
          </w:p>
        </w:tc>
      </w:tr>
      <w:tr w:rsidR="00FD00F3" w:rsidRPr="00EA04E7" w:rsidTr="00EA04E7">
        <w:tc>
          <w:tcPr>
            <w:tcW w:w="4926" w:type="dxa"/>
            <w:shd w:val="clear" w:color="auto" w:fill="auto"/>
          </w:tcPr>
          <w:p w:rsidR="0019245C" w:rsidRPr="0019245C" w:rsidRDefault="0019245C" w:rsidP="0019245C">
            <w:pPr>
              <w:widowControl w:val="0"/>
              <w:suppressAutoHyphens/>
              <w:spacing w:line="276" w:lineRule="auto"/>
              <w:ind w:right="-22"/>
              <w:jc w:val="both"/>
              <w:rPr>
                <w:color w:val="000000"/>
                <w:sz w:val="24"/>
                <w:szCs w:val="24"/>
                <w:lang w:val="uk-UA"/>
              </w:rPr>
            </w:pPr>
            <w:r w:rsidRPr="0019245C">
              <w:rPr>
                <w:color w:val="000000"/>
                <w:sz w:val="24"/>
                <w:szCs w:val="24"/>
                <w:lang w:val="uk-UA"/>
              </w:rPr>
              <w:t xml:space="preserve">1. Дмитро </w:t>
            </w:r>
            <w:proofErr w:type="spellStart"/>
            <w:r w:rsidRPr="0019245C">
              <w:rPr>
                <w:color w:val="000000"/>
                <w:sz w:val="24"/>
                <w:szCs w:val="24"/>
                <w:lang w:val="uk-UA"/>
              </w:rPr>
              <w:t>Зоць</w:t>
            </w:r>
            <w:proofErr w:type="spellEnd"/>
            <w:r w:rsidRPr="0019245C">
              <w:rPr>
                <w:color w:val="000000"/>
                <w:sz w:val="24"/>
                <w:szCs w:val="24"/>
                <w:lang w:val="uk-UA"/>
              </w:rPr>
              <w:t xml:space="preserve">, </w:t>
            </w:r>
            <w:proofErr w:type="spellStart"/>
            <w:r w:rsidRPr="0019245C">
              <w:rPr>
                <w:color w:val="000000"/>
                <w:sz w:val="24"/>
                <w:szCs w:val="24"/>
                <w:lang w:val="uk-UA"/>
              </w:rPr>
              <w:t>тел</w:t>
            </w:r>
            <w:proofErr w:type="spellEnd"/>
            <w:r w:rsidRPr="0019245C">
              <w:rPr>
                <w:color w:val="000000"/>
                <w:sz w:val="24"/>
                <w:szCs w:val="24"/>
                <w:lang w:val="uk-UA"/>
              </w:rPr>
              <w:t>. 067 322 07 44</w:t>
            </w:r>
          </w:p>
          <w:p w:rsidR="00FD00F3" w:rsidRPr="00DF2FD9" w:rsidRDefault="0019245C" w:rsidP="0019245C">
            <w:pPr>
              <w:widowControl w:val="0"/>
              <w:suppressAutoHyphens/>
              <w:spacing w:line="276" w:lineRule="auto"/>
              <w:ind w:right="-22"/>
              <w:jc w:val="both"/>
              <w:rPr>
                <w:color w:val="000000"/>
                <w:sz w:val="24"/>
                <w:szCs w:val="24"/>
                <w:highlight w:val="yellow"/>
                <w:lang w:val="uk-UA"/>
              </w:rPr>
            </w:pPr>
            <w:proofErr w:type="spellStart"/>
            <w:r w:rsidRPr="0019245C">
              <w:rPr>
                <w:color w:val="000000"/>
                <w:sz w:val="24"/>
                <w:szCs w:val="24"/>
                <w:lang w:val="uk-UA"/>
              </w:rPr>
              <w:t>Email</w:t>
            </w:r>
            <w:proofErr w:type="spellEnd"/>
            <w:r w:rsidRPr="0019245C">
              <w:rPr>
                <w:color w:val="000000"/>
                <w:sz w:val="24"/>
                <w:szCs w:val="24"/>
                <w:lang w:val="uk-UA"/>
              </w:rPr>
              <w:t>: d.zots@rokada.org.ua</w:t>
            </w:r>
          </w:p>
        </w:tc>
        <w:tc>
          <w:tcPr>
            <w:tcW w:w="4927" w:type="dxa"/>
            <w:shd w:val="clear" w:color="auto" w:fill="auto"/>
          </w:tcPr>
          <w:p w:rsidR="00FD00F3" w:rsidRPr="00DF2FD9" w:rsidRDefault="00FD00F3" w:rsidP="00EA04E7">
            <w:pPr>
              <w:widowControl w:val="0"/>
              <w:suppressAutoHyphens/>
              <w:spacing w:line="276" w:lineRule="auto"/>
              <w:ind w:right="-22"/>
              <w:jc w:val="both"/>
              <w:rPr>
                <w:color w:val="000000"/>
                <w:sz w:val="24"/>
                <w:szCs w:val="24"/>
                <w:highlight w:val="yellow"/>
                <w:lang w:val="uk-UA"/>
              </w:rPr>
            </w:pPr>
            <w:r w:rsidRPr="00DF2FD9">
              <w:rPr>
                <w:color w:val="000000"/>
                <w:sz w:val="24"/>
                <w:szCs w:val="24"/>
                <w:highlight w:val="yellow"/>
                <w:lang w:val="uk-UA"/>
              </w:rPr>
              <w:t>1.</w:t>
            </w:r>
          </w:p>
        </w:tc>
      </w:tr>
      <w:tr w:rsidR="00FD00F3" w:rsidRPr="00EA04E7" w:rsidTr="00EA04E7">
        <w:tc>
          <w:tcPr>
            <w:tcW w:w="4926" w:type="dxa"/>
            <w:shd w:val="clear" w:color="auto" w:fill="auto"/>
          </w:tcPr>
          <w:p w:rsidR="0019245C" w:rsidRPr="0019245C" w:rsidRDefault="0019245C" w:rsidP="0019245C">
            <w:pPr>
              <w:widowControl w:val="0"/>
              <w:suppressAutoHyphens/>
              <w:spacing w:line="276" w:lineRule="auto"/>
              <w:ind w:right="-22"/>
              <w:jc w:val="both"/>
              <w:rPr>
                <w:color w:val="000000"/>
                <w:sz w:val="24"/>
                <w:szCs w:val="24"/>
                <w:lang w:val="uk-UA"/>
              </w:rPr>
            </w:pPr>
            <w:r w:rsidRPr="0019245C">
              <w:rPr>
                <w:color w:val="000000"/>
                <w:sz w:val="24"/>
                <w:szCs w:val="24"/>
                <w:lang w:val="uk-UA"/>
              </w:rPr>
              <w:t xml:space="preserve">2. Максим </w:t>
            </w:r>
            <w:proofErr w:type="spellStart"/>
            <w:r w:rsidRPr="0019245C">
              <w:rPr>
                <w:color w:val="000000"/>
                <w:sz w:val="24"/>
                <w:szCs w:val="24"/>
                <w:lang w:val="uk-UA"/>
              </w:rPr>
              <w:t>Дорогобід</w:t>
            </w:r>
            <w:proofErr w:type="spellEnd"/>
            <w:r w:rsidRPr="0019245C">
              <w:rPr>
                <w:color w:val="000000"/>
                <w:sz w:val="24"/>
                <w:szCs w:val="24"/>
                <w:lang w:val="uk-UA"/>
              </w:rPr>
              <w:t xml:space="preserve">, </w:t>
            </w:r>
            <w:proofErr w:type="spellStart"/>
            <w:r w:rsidRPr="0019245C">
              <w:rPr>
                <w:color w:val="000000"/>
                <w:sz w:val="24"/>
                <w:szCs w:val="24"/>
                <w:lang w:val="uk-UA"/>
              </w:rPr>
              <w:t>тел</w:t>
            </w:r>
            <w:proofErr w:type="spellEnd"/>
            <w:r w:rsidRPr="0019245C">
              <w:rPr>
                <w:color w:val="000000"/>
                <w:sz w:val="24"/>
                <w:szCs w:val="24"/>
                <w:lang w:val="uk-UA"/>
              </w:rPr>
              <w:t>. 067 447 02 79</w:t>
            </w:r>
          </w:p>
          <w:p w:rsidR="00FD00F3" w:rsidRPr="00DF2FD9" w:rsidRDefault="0019245C" w:rsidP="0019245C">
            <w:pPr>
              <w:widowControl w:val="0"/>
              <w:suppressAutoHyphens/>
              <w:spacing w:line="276" w:lineRule="auto"/>
              <w:ind w:right="-22"/>
              <w:jc w:val="both"/>
              <w:rPr>
                <w:color w:val="000000"/>
                <w:sz w:val="24"/>
                <w:szCs w:val="24"/>
                <w:highlight w:val="yellow"/>
                <w:lang w:val="uk-UA"/>
              </w:rPr>
            </w:pPr>
            <w:proofErr w:type="spellStart"/>
            <w:r w:rsidRPr="0019245C">
              <w:rPr>
                <w:color w:val="000000"/>
                <w:sz w:val="24"/>
                <w:szCs w:val="24"/>
                <w:lang w:val="uk-UA"/>
              </w:rPr>
              <w:t>Email</w:t>
            </w:r>
            <w:proofErr w:type="spellEnd"/>
            <w:r w:rsidRPr="0019245C">
              <w:rPr>
                <w:color w:val="000000"/>
                <w:sz w:val="24"/>
                <w:szCs w:val="24"/>
                <w:lang w:val="uk-UA"/>
              </w:rPr>
              <w:t>: m.dorohobid@rokada.org.ua</w:t>
            </w:r>
          </w:p>
        </w:tc>
        <w:tc>
          <w:tcPr>
            <w:tcW w:w="4927" w:type="dxa"/>
            <w:shd w:val="clear" w:color="auto" w:fill="auto"/>
          </w:tcPr>
          <w:p w:rsidR="00FD00F3" w:rsidRPr="00DF2FD9" w:rsidRDefault="00FD00F3" w:rsidP="00EA04E7">
            <w:pPr>
              <w:widowControl w:val="0"/>
              <w:suppressAutoHyphens/>
              <w:spacing w:line="276" w:lineRule="auto"/>
              <w:ind w:right="-22"/>
              <w:jc w:val="both"/>
              <w:rPr>
                <w:color w:val="000000"/>
                <w:sz w:val="24"/>
                <w:szCs w:val="24"/>
                <w:highlight w:val="yellow"/>
                <w:lang w:val="uk-UA"/>
              </w:rPr>
            </w:pPr>
            <w:r w:rsidRPr="00DF2FD9">
              <w:rPr>
                <w:color w:val="000000"/>
                <w:sz w:val="24"/>
                <w:szCs w:val="24"/>
                <w:highlight w:val="yellow"/>
                <w:lang w:val="uk-UA"/>
              </w:rPr>
              <w:t>2.</w:t>
            </w:r>
          </w:p>
        </w:tc>
      </w:tr>
    </w:tbl>
    <w:p w:rsidR="00FD00F3" w:rsidRDefault="00FD00F3" w:rsidP="00FD00F3">
      <w:pPr>
        <w:widowControl w:val="0"/>
        <w:suppressAutoHyphens/>
        <w:spacing w:line="276" w:lineRule="auto"/>
        <w:ind w:left="218" w:right="-22"/>
        <w:jc w:val="both"/>
        <w:rPr>
          <w:color w:val="000000"/>
          <w:sz w:val="24"/>
          <w:szCs w:val="24"/>
          <w:lang w:val="uk-UA"/>
        </w:rPr>
      </w:pPr>
    </w:p>
    <w:p w:rsidR="00FD00F3" w:rsidRDefault="00FD00F3" w:rsidP="00FD00F3">
      <w:pPr>
        <w:widowControl w:val="0"/>
        <w:suppressAutoHyphens/>
        <w:spacing w:line="276" w:lineRule="auto"/>
        <w:ind w:left="218" w:right="-22"/>
        <w:jc w:val="both"/>
        <w:rPr>
          <w:color w:val="000000"/>
          <w:sz w:val="24"/>
          <w:szCs w:val="24"/>
          <w:lang w:val="uk-UA"/>
        </w:rPr>
      </w:pPr>
      <w:r w:rsidRPr="00FD00F3">
        <w:rPr>
          <w:b/>
          <w:color w:val="000000"/>
          <w:sz w:val="24"/>
          <w:szCs w:val="24"/>
          <w:lang w:val="uk-UA"/>
        </w:rPr>
        <w:t>11.2.</w:t>
      </w:r>
      <w:r>
        <w:rPr>
          <w:b/>
          <w:color w:val="000000"/>
          <w:sz w:val="24"/>
          <w:szCs w:val="24"/>
          <w:lang w:val="uk-UA"/>
        </w:rPr>
        <w:t xml:space="preserve"> </w:t>
      </w:r>
      <w:r w:rsidRPr="00FD00F3">
        <w:rPr>
          <w:color w:val="000000"/>
          <w:sz w:val="24"/>
          <w:szCs w:val="24"/>
          <w:lang w:val="uk-UA"/>
        </w:rPr>
        <w:t>Форми замовлень на закупівлю можуть бути видані лише особою, зазначеною в цій Угоді як контактна особа Замовника або визначеною Постачальнику в письмовій формі у якості уповноваженого представника.</w:t>
      </w:r>
    </w:p>
    <w:p w:rsidR="00FD00F3" w:rsidRDefault="00FD00F3" w:rsidP="00FD00F3">
      <w:pPr>
        <w:widowControl w:val="0"/>
        <w:suppressAutoHyphens/>
        <w:spacing w:line="276" w:lineRule="auto"/>
        <w:ind w:left="218" w:right="-22"/>
        <w:jc w:val="both"/>
        <w:rPr>
          <w:color w:val="000000"/>
          <w:sz w:val="24"/>
          <w:szCs w:val="24"/>
          <w:lang w:val="uk-UA"/>
        </w:rPr>
      </w:pPr>
      <w:r>
        <w:rPr>
          <w:b/>
          <w:color w:val="000000"/>
          <w:sz w:val="24"/>
          <w:szCs w:val="24"/>
          <w:lang w:val="uk-UA"/>
        </w:rPr>
        <w:t xml:space="preserve">11.3. </w:t>
      </w:r>
      <w:r w:rsidRPr="00FD00F3">
        <w:rPr>
          <w:color w:val="000000"/>
          <w:sz w:val="24"/>
          <w:szCs w:val="24"/>
          <w:lang w:val="uk-UA"/>
        </w:rPr>
        <w:t>Замовник залишає за собою право провести офіційний перегляд Угоди через 12 місяців.</w:t>
      </w:r>
    </w:p>
    <w:p w:rsidR="00FD00F3" w:rsidRDefault="00FD00F3" w:rsidP="00FD00F3">
      <w:pPr>
        <w:widowControl w:val="0"/>
        <w:suppressAutoHyphens/>
        <w:spacing w:line="276" w:lineRule="auto"/>
        <w:ind w:left="218" w:right="-22"/>
        <w:jc w:val="both"/>
        <w:rPr>
          <w:color w:val="000000"/>
          <w:sz w:val="24"/>
          <w:szCs w:val="24"/>
          <w:lang w:val="uk-UA"/>
        </w:rPr>
      </w:pPr>
      <w:r>
        <w:rPr>
          <w:b/>
          <w:color w:val="000000"/>
          <w:sz w:val="24"/>
          <w:szCs w:val="24"/>
          <w:lang w:val="uk-UA"/>
        </w:rPr>
        <w:t xml:space="preserve">11.4. </w:t>
      </w:r>
      <w:r w:rsidRPr="00FD00F3">
        <w:rPr>
          <w:color w:val="000000"/>
          <w:sz w:val="24"/>
          <w:szCs w:val="24"/>
          <w:lang w:val="uk-UA"/>
        </w:rPr>
        <w:t>Сторони проводитимуть регулярні перегляди Угоди кожні 6 місяців або за іншою домовленістю. Наради з перегляду повинні включати контактних осіб, названих у п.11.</w:t>
      </w:r>
      <w:r w:rsidR="002700D2">
        <w:rPr>
          <w:color w:val="000000"/>
          <w:sz w:val="24"/>
          <w:szCs w:val="24"/>
          <w:lang w:val="uk-UA"/>
        </w:rPr>
        <w:t>1.</w:t>
      </w:r>
    </w:p>
    <w:p w:rsidR="002700D2" w:rsidRDefault="002700D2" w:rsidP="00FD00F3">
      <w:pPr>
        <w:widowControl w:val="0"/>
        <w:suppressAutoHyphens/>
        <w:spacing w:line="276" w:lineRule="auto"/>
        <w:ind w:left="218" w:right="-22"/>
        <w:jc w:val="both"/>
        <w:rPr>
          <w:b/>
          <w:color w:val="000000"/>
          <w:sz w:val="24"/>
          <w:szCs w:val="24"/>
          <w:lang w:val="uk-UA"/>
        </w:rPr>
      </w:pPr>
    </w:p>
    <w:p w:rsidR="002700D2" w:rsidRDefault="002700D2" w:rsidP="002700D2">
      <w:pPr>
        <w:widowControl w:val="0"/>
        <w:suppressAutoHyphens/>
        <w:spacing w:line="276" w:lineRule="auto"/>
        <w:ind w:left="218" w:right="-22"/>
        <w:jc w:val="center"/>
        <w:rPr>
          <w:b/>
          <w:color w:val="000000"/>
          <w:sz w:val="24"/>
          <w:szCs w:val="24"/>
          <w:lang w:val="uk-UA"/>
        </w:rPr>
      </w:pPr>
      <w:r>
        <w:rPr>
          <w:b/>
          <w:color w:val="000000"/>
          <w:sz w:val="24"/>
          <w:szCs w:val="24"/>
          <w:lang w:val="uk-UA"/>
        </w:rPr>
        <w:t>12. ДОТРИМАННЯ ВИМОГ</w:t>
      </w:r>
    </w:p>
    <w:p w:rsidR="002700D2" w:rsidRDefault="002700D2" w:rsidP="002700D2">
      <w:pPr>
        <w:widowControl w:val="0"/>
        <w:suppressAutoHyphens/>
        <w:spacing w:line="276" w:lineRule="auto"/>
        <w:ind w:left="218" w:right="-22"/>
        <w:jc w:val="center"/>
        <w:rPr>
          <w:b/>
          <w:color w:val="000000"/>
          <w:sz w:val="24"/>
          <w:szCs w:val="24"/>
          <w:lang w:val="uk-UA"/>
        </w:rPr>
      </w:pPr>
    </w:p>
    <w:p w:rsidR="002700D2" w:rsidRDefault="002700D2" w:rsidP="002700D2">
      <w:pPr>
        <w:widowControl w:val="0"/>
        <w:suppressAutoHyphens/>
        <w:spacing w:line="276" w:lineRule="auto"/>
        <w:ind w:left="218" w:right="-22"/>
        <w:jc w:val="both"/>
        <w:rPr>
          <w:color w:val="000000"/>
          <w:sz w:val="24"/>
          <w:szCs w:val="24"/>
          <w:lang w:val="uk-UA"/>
        </w:rPr>
      </w:pPr>
      <w:r>
        <w:rPr>
          <w:b/>
          <w:color w:val="000000"/>
          <w:sz w:val="24"/>
          <w:szCs w:val="24"/>
          <w:lang w:val="uk-UA"/>
        </w:rPr>
        <w:t xml:space="preserve">12.1. </w:t>
      </w:r>
      <w:r w:rsidRPr="002700D2">
        <w:rPr>
          <w:color w:val="000000"/>
          <w:sz w:val="24"/>
          <w:szCs w:val="24"/>
          <w:lang w:val="uk-UA"/>
        </w:rPr>
        <w:t>Постачальник, а також його постачальники та субпідрядники повинні дотримуватись найвищих етичних стандартів, та усіх законів, статутів, правил і кодексів (в тому числі екологічні норми та міжнародні трудові стандарти Міжнародної організації праці щодо дитячої та примусової праці) що підлягають застосовуванню та чинні на конкретний момент часу.</w:t>
      </w:r>
    </w:p>
    <w:p w:rsidR="00046868" w:rsidRDefault="00046868" w:rsidP="002700D2">
      <w:pPr>
        <w:widowControl w:val="0"/>
        <w:suppressAutoHyphens/>
        <w:spacing w:line="276" w:lineRule="auto"/>
        <w:ind w:left="218" w:right="-22"/>
        <w:jc w:val="both"/>
        <w:rPr>
          <w:color w:val="000000"/>
          <w:sz w:val="24"/>
          <w:szCs w:val="24"/>
          <w:lang w:val="uk-UA"/>
        </w:rPr>
      </w:pPr>
      <w:r>
        <w:rPr>
          <w:b/>
          <w:color w:val="000000"/>
          <w:sz w:val="24"/>
          <w:szCs w:val="24"/>
          <w:lang w:val="uk-UA"/>
        </w:rPr>
        <w:t>12.</w:t>
      </w:r>
      <w:r w:rsidRPr="00046868">
        <w:rPr>
          <w:b/>
          <w:color w:val="000000"/>
          <w:sz w:val="24"/>
          <w:szCs w:val="24"/>
          <w:lang w:val="uk-UA"/>
        </w:rPr>
        <w:t>2.</w:t>
      </w:r>
      <w:r>
        <w:rPr>
          <w:b/>
          <w:color w:val="000000"/>
          <w:sz w:val="24"/>
          <w:szCs w:val="24"/>
          <w:lang w:val="uk-UA"/>
        </w:rPr>
        <w:t xml:space="preserve"> </w:t>
      </w:r>
      <w:r w:rsidRPr="00046868">
        <w:rPr>
          <w:color w:val="000000"/>
          <w:sz w:val="24"/>
          <w:szCs w:val="24"/>
          <w:lang w:val="uk-UA"/>
        </w:rPr>
        <w:t>Постачальник, його постачальники та субпідрядники в жодному разі не повинні:</w:t>
      </w:r>
    </w:p>
    <w:p w:rsidR="00046868" w:rsidRPr="00046868" w:rsidRDefault="00046868" w:rsidP="002700D2">
      <w:pPr>
        <w:widowControl w:val="0"/>
        <w:suppressAutoHyphens/>
        <w:spacing w:line="276" w:lineRule="auto"/>
        <w:ind w:left="218" w:right="-22"/>
        <w:jc w:val="both"/>
        <w:rPr>
          <w:color w:val="000000"/>
          <w:sz w:val="24"/>
          <w:szCs w:val="24"/>
          <w:lang w:val="uk-UA"/>
        </w:rPr>
      </w:pPr>
      <w:r w:rsidRPr="00046868">
        <w:rPr>
          <w:color w:val="000000"/>
          <w:sz w:val="24"/>
          <w:szCs w:val="24"/>
          <w:lang w:val="uk-UA"/>
        </w:rPr>
        <w:t>а)</w:t>
      </w:r>
      <w:r>
        <w:rPr>
          <w:color w:val="000000"/>
          <w:sz w:val="24"/>
          <w:szCs w:val="24"/>
          <w:lang w:val="uk-UA"/>
        </w:rPr>
        <w:t xml:space="preserve"> </w:t>
      </w:r>
      <w:r w:rsidRPr="00046868">
        <w:rPr>
          <w:color w:val="000000"/>
          <w:sz w:val="24"/>
          <w:szCs w:val="24"/>
          <w:lang w:val="uk-UA"/>
        </w:rPr>
        <w:t>брати участь у операціях з, або надавати ресурси чи підтримку озброєним угрупуванням, фізичним та юридичним особам, які підпадають під санкції, або особам і організаціям, пов’язаним з тероризмом, або іншим чином прямо чи опосередковано залученим до тероризму</w:t>
      </w:r>
      <w:r>
        <w:rPr>
          <w:color w:val="000000"/>
          <w:sz w:val="24"/>
          <w:szCs w:val="24"/>
          <w:lang w:val="uk-UA"/>
        </w:rPr>
        <w:t>;</w:t>
      </w:r>
    </w:p>
    <w:p w:rsidR="00046868" w:rsidRPr="00046868" w:rsidRDefault="00046868" w:rsidP="002700D2">
      <w:pPr>
        <w:widowControl w:val="0"/>
        <w:suppressAutoHyphens/>
        <w:spacing w:line="276" w:lineRule="auto"/>
        <w:ind w:left="218" w:right="-22"/>
        <w:jc w:val="both"/>
        <w:rPr>
          <w:color w:val="000000"/>
          <w:sz w:val="24"/>
          <w:szCs w:val="24"/>
          <w:lang w:val="uk-UA"/>
        </w:rPr>
      </w:pPr>
      <w:r w:rsidRPr="00046868">
        <w:rPr>
          <w:color w:val="000000"/>
          <w:sz w:val="24"/>
          <w:szCs w:val="24"/>
          <w:lang w:val="uk-UA"/>
        </w:rPr>
        <w:t>б)</w:t>
      </w:r>
      <w:r>
        <w:rPr>
          <w:color w:val="000000"/>
          <w:sz w:val="24"/>
          <w:szCs w:val="24"/>
          <w:lang w:val="uk-UA"/>
        </w:rPr>
        <w:t xml:space="preserve"> </w:t>
      </w:r>
      <w:r w:rsidRPr="00046868">
        <w:rPr>
          <w:color w:val="000000"/>
          <w:sz w:val="24"/>
          <w:szCs w:val="24"/>
          <w:lang w:val="uk-UA"/>
        </w:rPr>
        <w:t>прямо чи опосередковано брати участь у виробництві або продажі зброї;</w:t>
      </w:r>
    </w:p>
    <w:p w:rsidR="00046868" w:rsidRPr="00046868" w:rsidRDefault="00046868" w:rsidP="002700D2">
      <w:pPr>
        <w:widowControl w:val="0"/>
        <w:suppressAutoHyphens/>
        <w:spacing w:line="276" w:lineRule="auto"/>
        <w:ind w:left="218" w:right="-22"/>
        <w:jc w:val="both"/>
        <w:rPr>
          <w:color w:val="000000"/>
          <w:sz w:val="24"/>
          <w:szCs w:val="24"/>
          <w:lang w:val="uk-UA"/>
        </w:rPr>
      </w:pPr>
      <w:r w:rsidRPr="00046868">
        <w:rPr>
          <w:color w:val="000000"/>
          <w:sz w:val="24"/>
          <w:szCs w:val="24"/>
          <w:lang w:val="uk-UA"/>
        </w:rPr>
        <w:t>в)</w:t>
      </w:r>
      <w:r>
        <w:rPr>
          <w:color w:val="000000"/>
          <w:sz w:val="24"/>
          <w:szCs w:val="24"/>
          <w:lang w:val="uk-UA"/>
        </w:rPr>
        <w:t xml:space="preserve"> </w:t>
      </w:r>
      <w:r w:rsidRPr="00046868">
        <w:rPr>
          <w:color w:val="000000"/>
          <w:sz w:val="24"/>
          <w:szCs w:val="24"/>
          <w:lang w:val="uk-UA"/>
        </w:rPr>
        <w:t>мати будь-які ділові відносини з урядами, щодо будь яких цілей пов’язаних з воєнними діями;</w:t>
      </w:r>
    </w:p>
    <w:p w:rsidR="00046868" w:rsidRDefault="00046868" w:rsidP="002700D2">
      <w:pPr>
        <w:widowControl w:val="0"/>
        <w:suppressAutoHyphens/>
        <w:spacing w:line="276" w:lineRule="auto"/>
        <w:ind w:left="218" w:right="-22"/>
        <w:jc w:val="both"/>
        <w:rPr>
          <w:color w:val="000000"/>
          <w:sz w:val="24"/>
          <w:szCs w:val="24"/>
          <w:lang w:val="uk-UA"/>
        </w:rPr>
      </w:pPr>
      <w:r w:rsidRPr="00046868">
        <w:rPr>
          <w:color w:val="000000"/>
          <w:sz w:val="24"/>
          <w:szCs w:val="24"/>
          <w:lang w:val="uk-UA"/>
        </w:rPr>
        <w:t>г)</w:t>
      </w:r>
      <w:r>
        <w:rPr>
          <w:color w:val="000000"/>
          <w:sz w:val="24"/>
          <w:szCs w:val="24"/>
          <w:lang w:val="uk-UA"/>
        </w:rPr>
        <w:t xml:space="preserve"> </w:t>
      </w:r>
      <w:r w:rsidRPr="00046868">
        <w:rPr>
          <w:color w:val="000000"/>
          <w:sz w:val="24"/>
          <w:szCs w:val="24"/>
          <w:lang w:val="uk-UA"/>
        </w:rPr>
        <w:t>транспортувати Товар разом з будь-якою військовою технікою.</w:t>
      </w:r>
    </w:p>
    <w:p w:rsidR="00046868" w:rsidRPr="00046868" w:rsidRDefault="00046868" w:rsidP="002700D2">
      <w:pPr>
        <w:widowControl w:val="0"/>
        <w:suppressAutoHyphens/>
        <w:spacing w:line="276" w:lineRule="auto"/>
        <w:ind w:left="218" w:right="-22"/>
        <w:jc w:val="both"/>
        <w:rPr>
          <w:color w:val="000000"/>
          <w:sz w:val="24"/>
          <w:szCs w:val="24"/>
          <w:lang w:val="uk-UA"/>
        </w:rPr>
      </w:pPr>
      <w:r w:rsidRPr="00046868">
        <w:rPr>
          <w:b/>
          <w:color w:val="000000"/>
          <w:sz w:val="24"/>
          <w:szCs w:val="24"/>
          <w:lang w:val="uk-UA"/>
        </w:rPr>
        <w:t xml:space="preserve">12.3. </w:t>
      </w:r>
      <w:r w:rsidRPr="00046868">
        <w:rPr>
          <w:color w:val="000000"/>
          <w:sz w:val="24"/>
          <w:szCs w:val="24"/>
          <w:lang w:val="uk-UA"/>
        </w:rPr>
        <w:t>Постачальник повинен особисто (а також вимагати, від усіх його директорів, посадових осіб, працівників, філій, агентів, постачальників та субпідрядників):</w:t>
      </w:r>
    </w:p>
    <w:p w:rsidR="00755226" w:rsidRDefault="00046868"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а) </w:t>
      </w:r>
      <w:r w:rsidRPr="00046868">
        <w:rPr>
          <w:color w:val="000000"/>
          <w:sz w:val="24"/>
          <w:szCs w:val="24"/>
          <w:lang w:val="uk-UA"/>
        </w:rPr>
        <w:t>виконувати вимоги всіх санкцій, експортного контролю, ембарго або подібних законів, постанов, правил, заходів, обмежень, списків осіб, що перебувають під санкціями та/або іншими обмеженнями, ліцензій, наказів чи вимог, що діють час від часу, в тому числі (але не лише), ті, що застосовуються в ЄС, Сполученому Королівстві, США та ООН ("Закони про санкції та експортний контроль"), як застосовується, і підтримувати політику та процедури, розроблені для забезпечення постійного дотримання таких Законів про санкції та експортний контроль;</w:t>
      </w:r>
    </w:p>
    <w:p w:rsidR="00046868" w:rsidRDefault="00046868"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046868">
        <w:rPr>
          <w:color w:val="000000"/>
          <w:sz w:val="24"/>
          <w:szCs w:val="24"/>
          <w:lang w:val="uk-UA"/>
        </w:rPr>
        <w:t xml:space="preserve">отримати будь-які ліцензії, доручення або дозволи, необхідні відповідно до Законів про санкції та експортний контроль та іншого законодавства, що підлягає застосуванню щодо експорту, імпорту, поставки, продажу, транспортування чи посередництва відносно будь-якого обладнання, програмного забезпечення, технологій, технічної підтримки чи послуг, що надаються Постачальником або від його імені відповідно до цієї Угоди (які передбачають, серед іншого, отримання будь-яких відповідних ліцензій, необхідних для експорту товарів Постачальником або від імені Постачальника або його агентів за </w:t>
      </w:r>
      <w:r w:rsidRPr="00046868">
        <w:rPr>
          <w:color w:val="000000"/>
          <w:sz w:val="24"/>
          <w:szCs w:val="24"/>
          <w:lang w:val="uk-UA"/>
        </w:rPr>
        <w:lastRenderedPageBreak/>
        <w:t>відповідною адресою доставки), а також інформувати Замовника про те, що таке обладнання, програмне забезпечення, технології, технічна підтримка чи послуги підлягають контролю або обмеженням відповідно до Законів про санкції та експортний контроль, а також надавати всю відповідну інформацію, яка може знадобитися Замовнику для подання заявки або отримання будь-яких подальших ліцензій, дозволів або погоджень;</w:t>
      </w:r>
    </w:p>
    <w:p w:rsidR="00046868" w:rsidRDefault="00046868"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в) </w:t>
      </w:r>
      <w:r w:rsidRPr="00046868">
        <w:rPr>
          <w:color w:val="000000"/>
          <w:sz w:val="24"/>
          <w:szCs w:val="24"/>
          <w:lang w:val="uk-UA"/>
        </w:rPr>
        <w:t>не надавати будь-які кошти чи економічні ресурси, прямо чи опосередковано, безпосередньо або на користь будь-якої фізичної або юридичної особи, яка на даний момент внесена до переліку або іншим чином прямо чи опосередковано підпадає під дію будь-яких Законів про санкції та експортний контроль (в тому числі будь-які кошти чи економічні ресурси, сплачені Постачальником від імені Замовника або отриманими Постачальником від Замовника відповідно до цієї Угоди);</w:t>
      </w:r>
    </w:p>
    <w:p w:rsidR="00046868" w:rsidRDefault="00046868"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г) </w:t>
      </w:r>
      <w:r w:rsidRPr="00046868">
        <w:rPr>
          <w:color w:val="000000"/>
          <w:sz w:val="24"/>
          <w:szCs w:val="24"/>
          <w:lang w:val="uk-UA"/>
        </w:rPr>
        <w:t xml:space="preserve">Постачальник повинен надати Замовнику імена та дати народження своїх ключових працівників для того, щоб Замовник міг перевірити їхні імена щодо їх включення до </w:t>
      </w:r>
      <w:proofErr w:type="spellStart"/>
      <w:r w:rsidRPr="00046868">
        <w:rPr>
          <w:color w:val="000000"/>
          <w:sz w:val="24"/>
          <w:szCs w:val="24"/>
          <w:lang w:val="uk-UA"/>
        </w:rPr>
        <w:t>санкційних</w:t>
      </w:r>
      <w:proofErr w:type="spellEnd"/>
      <w:r w:rsidRPr="00046868">
        <w:rPr>
          <w:color w:val="000000"/>
          <w:sz w:val="24"/>
          <w:szCs w:val="24"/>
          <w:lang w:val="uk-UA"/>
        </w:rPr>
        <w:t xml:space="preserve"> списків, використовуючи стороннього постачальника</w:t>
      </w:r>
      <w:r>
        <w:rPr>
          <w:color w:val="000000"/>
          <w:sz w:val="24"/>
          <w:szCs w:val="24"/>
          <w:lang w:val="uk-UA"/>
        </w:rPr>
        <w:t xml:space="preserve"> </w:t>
      </w:r>
    </w:p>
    <w:p w:rsidR="00046868" w:rsidRDefault="00046868"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д) </w:t>
      </w:r>
      <w:r w:rsidRPr="00046868">
        <w:rPr>
          <w:color w:val="000000"/>
          <w:sz w:val="24"/>
          <w:szCs w:val="24"/>
          <w:lang w:val="uk-UA"/>
        </w:rPr>
        <w:t>послуг перевірки Замовника. Перш ніж надати імена Замовнику, Постачальник повинен подбати про те, щоб всі його ключові працівники були проінформовані про те, що їхні імена будуть надані Замовнику для перевірки із залученням стороннього постачальника послуг та отримати їхні згоди у разі необхідності.</w:t>
      </w:r>
    </w:p>
    <w:p w:rsidR="00046868" w:rsidRDefault="00046868"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е) </w:t>
      </w:r>
      <w:r w:rsidRPr="00046868">
        <w:rPr>
          <w:color w:val="000000"/>
          <w:sz w:val="24"/>
          <w:szCs w:val="24"/>
          <w:lang w:val="uk-UA"/>
        </w:rPr>
        <w:t>Постачальник повинен забезпечити регулярну перевірку своїх працівників, постачальників і субпідрядників на предмет їх відсутності в списках санкцій та зобов’язується негайно повідомити Замовника про будь-яку очевидну несумісність.</w:t>
      </w:r>
    </w:p>
    <w:p w:rsidR="00046868" w:rsidRDefault="00046868" w:rsidP="00755226">
      <w:pPr>
        <w:widowControl w:val="0"/>
        <w:suppressAutoHyphens/>
        <w:spacing w:line="276" w:lineRule="auto"/>
        <w:ind w:left="218" w:right="-22"/>
        <w:jc w:val="both"/>
        <w:rPr>
          <w:color w:val="000000"/>
          <w:sz w:val="24"/>
          <w:szCs w:val="24"/>
          <w:lang w:val="uk-UA"/>
        </w:rPr>
      </w:pPr>
      <w:r>
        <w:rPr>
          <w:color w:val="000000"/>
          <w:sz w:val="24"/>
          <w:szCs w:val="24"/>
          <w:lang w:val="uk-UA"/>
        </w:rPr>
        <w:t xml:space="preserve">є) </w:t>
      </w:r>
      <w:r w:rsidRPr="00046868">
        <w:rPr>
          <w:color w:val="000000"/>
          <w:sz w:val="24"/>
          <w:szCs w:val="24"/>
          <w:lang w:val="uk-UA"/>
        </w:rPr>
        <w:t>утриматися від дій, які можуть призвести до порушення Замовником будь-яких Законів про санкції та експортний контроль (в тому числі поставку товарів із країни походження, що означало б, що будь-яка можлива поставка або використання предметів поставки може бути обмежено відповідно до Законів про санкції та експортний контроль).</w:t>
      </w:r>
    </w:p>
    <w:p w:rsidR="00046868" w:rsidRDefault="00046868" w:rsidP="00755226">
      <w:pPr>
        <w:widowControl w:val="0"/>
        <w:suppressAutoHyphens/>
        <w:spacing w:line="276" w:lineRule="auto"/>
        <w:ind w:left="218" w:right="-22"/>
        <w:jc w:val="both"/>
        <w:rPr>
          <w:color w:val="000000"/>
          <w:sz w:val="24"/>
          <w:szCs w:val="24"/>
          <w:lang w:val="uk-UA"/>
        </w:rPr>
      </w:pPr>
      <w:r w:rsidRPr="001A1483">
        <w:rPr>
          <w:b/>
          <w:color w:val="000000"/>
          <w:sz w:val="24"/>
          <w:szCs w:val="24"/>
          <w:lang w:val="uk-UA"/>
        </w:rPr>
        <w:t>12.4.</w:t>
      </w:r>
      <w:r w:rsidR="001A1483">
        <w:rPr>
          <w:color w:val="000000"/>
          <w:sz w:val="24"/>
          <w:szCs w:val="24"/>
          <w:lang w:val="uk-UA"/>
        </w:rPr>
        <w:t xml:space="preserve"> </w:t>
      </w:r>
      <w:r w:rsidR="001A1483" w:rsidRPr="001A1483">
        <w:rPr>
          <w:color w:val="000000"/>
          <w:sz w:val="24"/>
          <w:szCs w:val="24"/>
          <w:lang w:val="uk-UA"/>
        </w:rPr>
        <w:t>Жодне положення цієї Угоди не зумовлює виникнення зобов’язань для будь-якої із сторін, які б порушували Регламент Ради (ЄС) № 2271/96 (зі змінами) або інші аналогічні закони про блокування чи протидії бойкоту, які час від часу можуть застосовуватися.</w:t>
      </w:r>
    </w:p>
    <w:p w:rsidR="001A1483" w:rsidRDefault="001A1483" w:rsidP="00755226">
      <w:pPr>
        <w:widowControl w:val="0"/>
        <w:suppressAutoHyphens/>
        <w:spacing w:line="276" w:lineRule="auto"/>
        <w:ind w:left="218" w:right="-22"/>
        <w:jc w:val="both"/>
        <w:rPr>
          <w:color w:val="000000"/>
          <w:sz w:val="24"/>
          <w:szCs w:val="24"/>
          <w:lang w:val="uk-UA"/>
        </w:rPr>
      </w:pPr>
      <w:r w:rsidRPr="001A1483">
        <w:rPr>
          <w:b/>
          <w:color w:val="000000"/>
          <w:sz w:val="24"/>
          <w:szCs w:val="24"/>
          <w:lang w:val="uk-UA"/>
        </w:rPr>
        <w:t>12.5.</w:t>
      </w:r>
      <w:r>
        <w:rPr>
          <w:b/>
          <w:color w:val="000000"/>
          <w:sz w:val="24"/>
          <w:szCs w:val="24"/>
          <w:lang w:val="uk-UA"/>
        </w:rPr>
        <w:t xml:space="preserve"> </w:t>
      </w:r>
      <w:r w:rsidRPr="001A1483">
        <w:rPr>
          <w:color w:val="000000"/>
          <w:sz w:val="24"/>
          <w:szCs w:val="24"/>
          <w:lang w:val="uk-UA"/>
        </w:rPr>
        <w:t>Постачальник зобов’язується дотримуватися принципу нетерпимості Замовника щодо сексуальної експлуатації та насильства, переслідувань, сексуальних домагань, залякування та знущань. Постачальник, а також його постачальники та субпідрядники жодним чином не повинні брати участі в будь-яких фактичних діях, спробах або погрозах:</w:t>
      </w:r>
    </w:p>
    <w:p w:rsidR="001A1483" w:rsidRPr="001A1483" w:rsidRDefault="001A1483" w:rsidP="00755226">
      <w:pPr>
        <w:widowControl w:val="0"/>
        <w:suppressAutoHyphens/>
        <w:spacing w:line="276" w:lineRule="auto"/>
        <w:ind w:left="218" w:right="-22"/>
        <w:jc w:val="both"/>
        <w:rPr>
          <w:color w:val="000000"/>
          <w:sz w:val="24"/>
          <w:szCs w:val="24"/>
          <w:lang w:val="uk-UA"/>
        </w:rPr>
      </w:pPr>
      <w:r w:rsidRPr="001A1483">
        <w:rPr>
          <w:color w:val="000000"/>
          <w:sz w:val="24"/>
          <w:szCs w:val="24"/>
          <w:lang w:val="uk-UA"/>
        </w:rPr>
        <w:t>а)</w:t>
      </w:r>
      <w:r>
        <w:rPr>
          <w:color w:val="000000"/>
          <w:sz w:val="24"/>
          <w:szCs w:val="24"/>
          <w:lang w:val="uk-UA"/>
        </w:rPr>
        <w:t xml:space="preserve"> </w:t>
      </w:r>
      <w:r w:rsidRPr="001A1483">
        <w:rPr>
          <w:color w:val="000000"/>
          <w:sz w:val="24"/>
          <w:szCs w:val="24"/>
          <w:lang w:val="uk-UA"/>
        </w:rPr>
        <w:t>сексуальної експлуатації або насильства над дитиною чи дітьми, до яких в тому числі, але не обмежуючись, належить фізичне або емоційне насильство, експлуатація, недбалість чи будь-яка інша форма жорстокого поводження;</w:t>
      </w:r>
    </w:p>
    <w:p w:rsidR="001A1483" w:rsidRPr="001A1483" w:rsidRDefault="001A1483" w:rsidP="00755226">
      <w:pPr>
        <w:widowControl w:val="0"/>
        <w:suppressAutoHyphens/>
        <w:spacing w:line="276" w:lineRule="auto"/>
        <w:ind w:left="218" w:right="-22"/>
        <w:jc w:val="both"/>
        <w:rPr>
          <w:color w:val="000000"/>
          <w:sz w:val="24"/>
          <w:szCs w:val="24"/>
          <w:lang w:val="uk-UA"/>
        </w:rPr>
      </w:pPr>
      <w:r w:rsidRPr="001A1483">
        <w:rPr>
          <w:color w:val="000000"/>
          <w:sz w:val="24"/>
          <w:szCs w:val="24"/>
          <w:lang w:val="uk-UA"/>
        </w:rPr>
        <w:t>б)</w:t>
      </w:r>
      <w:r>
        <w:rPr>
          <w:color w:val="000000"/>
          <w:sz w:val="24"/>
          <w:szCs w:val="24"/>
          <w:lang w:val="uk-UA"/>
        </w:rPr>
        <w:t xml:space="preserve"> </w:t>
      </w:r>
      <w:r w:rsidRPr="001A1483">
        <w:rPr>
          <w:color w:val="000000"/>
          <w:sz w:val="24"/>
          <w:szCs w:val="24"/>
          <w:lang w:val="uk-UA"/>
        </w:rPr>
        <w:t xml:space="preserve">сексуальної експлуатації або насильства над дорослими, що належать до вразливих груп населення, в тому числі, але не обмежуючись, над дорослими </w:t>
      </w:r>
      <w:proofErr w:type="spellStart"/>
      <w:r w:rsidRPr="001A1483">
        <w:rPr>
          <w:color w:val="000000"/>
          <w:sz w:val="24"/>
          <w:szCs w:val="24"/>
          <w:lang w:val="uk-UA"/>
        </w:rPr>
        <w:t>бенефіціарами</w:t>
      </w:r>
      <w:proofErr w:type="spellEnd"/>
      <w:r w:rsidRPr="001A1483">
        <w:rPr>
          <w:color w:val="000000"/>
          <w:sz w:val="24"/>
          <w:szCs w:val="24"/>
          <w:lang w:val="uk-UA"/>
        </w:rPr>
        <w:t xml:space="preserve"> Замовника, а також персоналом і представниками Замовника;</w:t>
      </w:r>
    </w:p>
    <w:p w:rsidR="001A1483" w:rsidRDefault="001A1483" w:rsidP="00755226">
      <w:pPr>
        <w:widowControl w:val="0"/>
        <w:suppressAutoHyphens/>
        <w:spacing w:line="276" w:lineRule="auto"/>
        <w:ind w:left="218" w:right="-22"/>
        <w:jc w:val="both"/>
        <w:rPr>
          <w:color w:val="000000"/>
          <w:sz w:val="24"/>
          <w:szCs w:val="24"/>
          <w:lang w:val="uk-UA"/>
        </w:rPr>
      </w:pPr>
      <w:r w:rsidRPr="001A1483">
        <w:rPr>
          <w:color w:val="000000"/>
          <w:sz w:val="24"/>
          <w:szCs w:val="24"/>
          <w:lang w:val="uk-UA"/>
        </w:rPr>
        <w:t>в)</w:t>
      </w:r>
      <w:r>
        <w:rPr>
          <w:color w:val="000000"/>
          <w:sz w:val="24"/>
          <w:szCs w:val="24"/>
          <w:lang w:val="uk-UA"/>
        </w:rPr>
        <w:t xml:space="preserve"> </w:t>
      </w:r>
      <w:r w:rsidRPr="001A1483">
        <w:rPr>
          <w:color w:val="000000"/>
          <w:sz w:val="24"/>
          <w:szCs w:val="24"/>
          <w:lang w:val="uk-UA"/>
        </w:rPr>
        <w:t>сексуальних домагань до персоналу, переслідувань, залякувань персоналу або знущань над персоналом Замовника, представниками або будь-ким, з ким встановлюється контакт під час та для виконання умов цього Договору.</w:t>
      </w:r>
    </w:p>
    <w:p w:rsidR="001341BF" w:rsidRDefault="001341BF" w:rsidP="00755226">
      <w:pPr>
        <w:widowControl w:val="0"/>
        <w:suppressAutoHyphens/>
        <w:spacing w:line="276" w:lineRule="auto"/>
        <w:ind w:left="218" w:right="-22"/>
        <w:jc w:val="both"/>
        <w:rPr>
          <w:b/>
          <w:color w:val="000000"/>
          <w:sz w:val="24"/>
          <w:szCs w:val="24"/>
          <w:lang w:val="uk-UA"/>
        </w:rPr>
      </w:pPr>
      <w:r w:rsidRPr="001341BF">
        <w:rPr>
          <w:b/>
          <w:color w:val="000000"/>
          <w:sz w:val="24"/>
          <w:szCs w:val="24"/>
          <w:lang w:val="uk-UA"/>
        </w:rPr>
        <w:t>12.6.</w:t>
      </w:r>
      <w:r w:rsidRPr="001341BF">
        <w:rPr>
          <w:lang w:val="uk-UA"/>
        </w:rPr>
        <w:t xml:space="preserve"> </w:t>
      </w:r>
      <w:r w:rsidRPr="001341BF">
        <w:rPr>
          <w:color w:val="000000"/>
          <w:sz w:val="24"/>
          <w:szCs w:val="24"/>
          <w:lang w:val="uk-UA"/>
        </w:rPr>
        <w:t>Постачальник повинен вживати належних заходів щоб забезпечити ведення своєї діяльності (а також щодо відносин з будь-яким підрядником, працівником або іншим агентом Постачальника) таким чином, щоб виконувати вимоги Обов’язкових правил, і на запит Замовника надавати інформацію, що підтверджує їх виконання.</w:t>
      </w:r>
      <w:r>
        <w:rPr>
          <w:b/>
          <w:color w:val="000000"/>
          <w:sz w:val="24"/>
          <w:szCs w:val="24"/>
          <w:lang w:val="uk-UA"/>
        </w:rPr>
        <w:t xml:space="preserve"> </w:t>
      </w:r>
    </w:p>
    <w:p w:rsidR="001341BF" w:rsidRDefault="001341BF" w:rsidP="00755226">
      <w:pPr>
        <w:widowControl w:val="0"/>
        <w:suppressAutoHyphens/>
        <w:spacing w:line="276" w:lineRule="auto"/>
        <w:ind w:left="218" w:right="-22"/>
        <w:jc w:val="both"/>
        <w:rPr>
          <w:color w:val="000000"/>
          <w:sz w:val="24"/>
          <w:szCs w:val="24"/>
          <w:lang w:val="uk-UA"/>
        </w:rPr>
      </w:pPr>
      <w:r>
        <w:rPr>
          <w:b/>
          <w:color w:val="000000"/>
          <w:sz w:val="24"/>
          <w:szCs w:val="24"/>
          <w:lang w:val="uk-UA"/>
        </w:rPr>
        <w:t xml:space="preserve">12.7. </w:t>
      </w:r>
      <w:r w:rsidRPr="001341BF">
        <w:rPr>
          <w:color w:val="000000"/>
          <w:sz w:val="24"/>
          <w:szCs w:val="24"/>
          <w:lang w:val="uk-UA"/>
        </w:rPr>
        <w:t xml:space="preserve">Постачальник повинен повідомляти Замовника, про будь-яке порушення, підозру у вчиненні порушення, або спробу порушення </w:t>
      </w:r>
      <w:r>
        <w:rPr>
          <w:color w:val="000000"/>
          <w:sz w:val="24"/>
          <w:szCs w:val="24"/>
          <w:lang w:val="uk-UA"/>
        </w:rPr>
        <w:t>Угоди</w:t>
      </w:r>
      <w:r w:rsidRPr="001341BF">
        <w:rPr>
          <w:color w:val="000000"/>
          <w:sz w:val="24"/>
          <w:szCs w:val="24"/>
          <w:lang w:val="uk-UA"/>
        </w:rPr>
        <w:t xml:space="preserve">, як тільки йому стане відомо про таке порушення, а також детально інформувати Замовника про дії, вжиті щодо виявленого </w:t>
      </w:r>
      <w:r w:rsidRPr="001341BF">
        <w:rPr>
          <w:color w:val="000000"/>
          <w:sz w:val="24"/>
          <w:szCs w:val="24"/>
          <w:lang w:val="uk-UA"/>
        </w:rPr>
        <w:lastRenderedPageBreak/>
        <w:t>порушення.</w:t>
      </w:r>
    </w:p>
    <w:p w:rsidR="001341BF" w:rsidRDefault="001341BF" w:rsidP="00755226">
      <w:pPr>
        <w:widowControl w:val="0"/>
        <w:suppressAutoHyphens/>
        <w:spacing w:line="276" w:lineRule="auto"/>
        <w:ind w:left="218" w:right="-22"/>
        <w:jc w:val="both"/>
        <w:rPr>
          <w:color w:val="000000"/>
          <w:sz w:val="24"/>
          <w:szCs w:val="24"/>
          <w:lang w:val="uk-UA"/>
        </w:rPr>
      </w:pPr>
      <w:r>
        <w:rPr>
          <w:b/>
          <w:color w:val="000000"/>
          <w:sz w:val="24"/>
          <w:szCs w:val="24"/>
          <w:lang w:val="uk-UA"/>
        </w:rPr>
        <w:t xml:space="preserve">12.8. </w:t>
      </w:r>
      <w:r w:rsidRPr="001341BF">
        <w:rPr>
          <w:color w:val="000000"/>
          <w:sz w:val="24"/>
          <w:szCs w:val="24"/>
          <w:lang w:val="uk-UA"/>
        </w:rPr>
        <w:t xml:space="preserve">Постачальник повинен співпрацювати із Замовником щодо будь-яких розслідувань імовірних порушень </w:t>
      </w:r>
      <w:r>
        <w:rPr>
          <w:color w:val="000000"/>
          <w:sz w:val="24"/>
          <w:szCs w:val="24"/>
          <w:lang w:val="uk-UA"/>
        </w:rPr>
        <w:t>Угоди</w:t>
      </w:r>
      <w:r w:rsidRPr="001341BF">
        <w:rPr>
          <w:color w:val="000000"/>
          <w:sz w:val="24"/>
          <w:szCs w:val="24"/>
          <w:lang w:val="uk-UA"/>
        </w:rPr>
        <w:t>, які серед іншого передбачають перевірку та доступ до документів та персоналу, пов’язаному з порушенням, підозрою чи спробою порушення.</w:t>
      </w:r>
    </w:p>
    <w:p w:rsidR="001341BF" w:rsidRDefault="001341BF" w:rsidP="00755226">
      <w:pPr>
        <w:widowControl w:val="0"/>
        <w:suppressAutoHyphens/>
        <w:spacing w:line="276" w:lineRule="auto"/>
        <w:ind w:left="218" w:right="-22"/>
        <w:jc w:val="both"/>
        <w:rPr>
          <w:color w:val="000000"/>
          <w:sz w:val="24"/>
          <w:szCs w:val="24"/>
          <w:lang w:val="uk-UA"/>
        </w:rPr>
      </w:pPr>
      <w:r>
        <w:rPr>
          <w:b/>
          <w:color w:val="000000"/>
          <w:sz w:val="24"/>
          <w:szCs w:val="24"/>
          <w:lang w:val="uk-UA"/>
        </w:rPr>
        <w:t xml:space="preserve">12.9. </w:t>
      </w:r>
      <w:r w:rsidRPr="001341BF">
        <w:rPr>
          <w:color w:val="000000"/>
          <w:sz w:val="24"/>
          <w:szCs w:val="24"/>
          <w:lang w:val="uk-UA"/>
        </w:rPr>
        <w:t xml:space="preserve">Замовник може проводити навчання для Постачальника або надавати йому матеріали щодо захисту дітей та вразливих верств населення від сексуальної експлуатації та насильства, а також з протидії переслідуванню, залякуванню та знущанням. На прохання Замовника Постачальник надає будь-які навчальні курси або матеріали будь-яким підрядникам, працівникам або іншим агентам Постачальника, які безпосередньо контактуватимуть з персоналом Замовника, </w:t>
      </w:r>
      <w:proofErr w:type="spellStart"/>
      <w:r w:rsidRPr="001341BF">
        <w:rPr>
          <w:color w:val="000000"/>
          <w:sz w:val="24"/>
          <w:szCs w:val="24"/>
          <w:lang w:val="uk-UA"/>
        </w:rPr>
        <w:t>бенефіціарами</w:t>
      </w:r>
      <w:proofErr w:type="spellEnd"/>
      <w:r w:rsidRPr="001341BF">
        <w:rPr>
          <w:color w:val="000000"/>
          <w:sz w:val="24"/>
          <w:szCs w:val="24"/>
          <w:lang w:val="uk-UA"/>
        </w:rPr>
        <w:t xml:space="preserve"> або представниками вразливих верств населення, для виконання умов цього Договору.</w:t>
      </w:r>
    </w:p>
    <w:p w:rsidR="001341BF" w:rsidRDefault="001341BF" w:rsidP="00755226">
      <w:pPr>
        <w:widowControl w:val="0"/>
        <w:suppressAutoHyphens/>
        <w:spacing w:line="276" w:lineRule="auto"/>
        <w:ind w:left="218" w:right="-22"/>
        <w:jc w:val="both"/>
        <w:rPr>
          <w:b/>
          <w:color w:val="000000"/>
          <w:sz w:val="24"/>
          <w:szCs w:val="24"/>
          <w:lang w:val="uk-UA"/>
        </w:rPr>
      </w:pPr>
    </w:p>
    <w:p w:rsidR="001341BF" w:rsidRDefault="001341BF" w:rsidP="001341BF">
      <w:pPr>
        <w:widowControl w:val="0"/>
        <w:suppressAutoHyphens/>
        <w:spacing w:line="276" w:lineRule="auto"/>
        <w:ind w:left="218" w:right="-22"/>
        <w:jc w:val="center"/>
        <w:rPr>
          <w:b/>
          <w:color w:val="000000"/>
          <w:sz w:val="24"/>
          <w:szCs w:val="24"/>
          <w:lang w:val="uk-UA"/>
        </w:rPr>
      </w:pPr>
      <w:r>
        <w:rPr>
          <w:b/>
          <w:color w:val="000000"/>
          <w:sz w:val="24"/>
          <w:szCs w:val="24"/>
          <w:lang w:val="uk-UA"/>
        </w:rPr>
        <w:t>13. АУДИТ</w:t>
      </w:r>
    </w:p>
    <w:p w:rsidR="001341BF" w:rsidRDefault="001341BF" w:rsidP="001341BF">
      <w:pPr>
        <w:widowControl w:val="0"/>
        <w:suppressAutoHyphens/>
        <w:spacing w:line="276" w:lineRule="auto"/>
        <w:ind w:left="218" w:right="-22"/>
        <w:jc w:val="center"/>
        <w:rPr>
          <w:b/>
          <w:color w:val="000000"/>
          <w:sz w:val="24"/>
          <w:szCs w:val="24"/>
          <w:lang w:val="uk-UA"/>
        </w:rPr>
      </w:pPr>
    </w:p>
    <w:p w:rsidR="001341BF" w:rsidRDefault="001341BF" w:rsidP="001341BF">
      <w:pPr>
        <w:widowControl w:val="0"/>
        <w:suppressAutoHyphens/>
        <w:spacing w:line="276" w:lineRule="auto"/>
        <w:ind w:left="218" w:right="-22"/>
        <w:jc w:val="both"/>
        <w:rPr>
          <w:color w:val="000000"/>
          <w:sz w:val="24"/>
          <w:szCs w:val="24"/>
          <w:lang w:val="uk-UA"/>
        </w:rPr>
      </w:pPr>
      <w:r>
        <w:rPr>
          <w:b/>
          <w:color w:val="000000"/>
          <w:sz w:val="24"/>
          <w:szCs w:val="24"/>
          <w:lang w:val="uk-UA"/>
        </w:rPr>
        <w:t xml:space="preserve">13.1. </w:t>
      </w:r>
      <w:r w:rsidRPr="001341BF">
        <w:rPr>
          <w:color w:val="000000"/>
          <w:sz w:val="24"/>
          <w:szCs w:val="24"/>
          <w:lang w:val="uk-UA"/>
        </w:rPr>
        <w:t>Постачальник надає дозвіл працівникам, агентам, професійним радникам або іншим належним чином уповноваженим представникам Замовника проводити перевірку та аудит всіх бухгалтерських книг, документів, паперів та записів Постачальника та іншої інформації, в тому числі інформації в електронному форматі, а також інформації щодо поточного та колишнього персоналу Постачальника та інші відповідні персональні дані, які зберігаються у Постачальника, з метою проведення аудитів, експертиз, взяття витягів та транскрипцій та з метою перевірки відповідності вимогам пункту 12. Постачальник погоджується забезпечити такі права належним чином уповноваженим представникам Європейської комісії, Європейської Рахункової палати та Європейського бюро по боротьбі з шахрайством («OLAF»), Уряду Сполучених Штатів, Генерального контролера Сполучених Штатів та будь-яким іншим представникам, що діють за дорученням донорської організації Замовника на проведення аудиту діяльності Постачальника. Постачальник повинен гарантувати, що він поінформував кожну особу, чиї персональні дані надаються (або до чиїх даних надається доступ) будь-якій фізичній чи юридичній особі для проведення аудиту відповідно до цього пункту, про дані, які було надано та мету обміну такими даними, перш ніж надавати/дозволяти доступ до персональних даних та за необхідності отримати згоду такої особи.</w:t>
      </w:r>
    </w:p>
    <w:p w:rsidR="001341BF" w:rsidRDefault="001341BF" w:rsidP="001341BF">
      <w:pPr>
        <w:widowControl w:val="0"/>
        <w:suppressAutoHyphens/>
        <w:spacing w:line="276" w:lineRule="auto"/>
        <w:ind w:left="218" w:right="-22"/>
        <w:jc w:val="both"/>
        <w:rPr>
          <w:b/>
          <w:color w:val="000000"/>
          <w:sz w:val="24"/>
          <w:szCs w:val="24"/>
          <w:lang w:val="uk-UA"/>
        </w:rPr>
      </w:pPr>
    </w:p>
    <w:p w:rsidR="001341BF" w:rsidRDefault="001341BF" w:rsidP="001341BF">
      <w:pPr>
        <w:widowControl w:val="0"/>
        <w:suppressAutoHyphens/>
        <w:spacing w:line="276" w:lineRule="auto"/>
        <w:ind w:left="218" w:right="-22"/>
        <w:jc w:val="center"/>
        <w:rPr>
          <w:b/>
          <w:color w:val="000000"/>
          <w:sz w:val="24"/>
          <w:szCs w:val="24"/>
          <w:lang w:val="uk-UA"/>
        </w:rPr>
      </w:pPr>
      <w:r>
        <w:rPr>
          <w:b/>
          <w:color w:val="000000"/>
          <w:sz w:val="24"/>
          <w:szCs w:val="24"/>
          <w:lang w:val="uk-UA"/>
        </w:rPr>
        <w:t>14. ВІДШКОДУВАННЯ ШКОДИ</w:t>
      </w:r>
    </w:p>
    <w:p w:rsidR="001341BF" w:rsidRDefault="001341BF" w:rsidP="001341BF">
      <w:pPr>
        <w:widowControl w:val="0"/>
        <w:suppressAutoHyphens/>
        <w:spacing w:line="276" w:lineRule="auto"/>
        <w:ind w:left="218" w:right="-22"/>
        <w:jc w:val="center"/>
        <w:rPr>
          <w:b/>
          <w:color w:val="000000"/>
          <w:sz w:val="24"/>
          <w:szCs w:val="24"/>
          <w:lang w:val="uk-UA"/>
        </w:rPr>
      </w:pPr>
    </w:p>
    <w:p w:rsidR="001341BF" w:rsidRDefault="001341BF" w:rsidP="001341BF">
      <w:pPr>
        <w:widowControl w:val="0"/>
        <w:suppressAutoHyphens/>
        <w:spacing w:line="276" w:lineRule="auto"/>
        <w:ind w:left="218" w:right="-22"/>
        <w:jc w:val="both"/>
        <w:rPr>
          <w:color w:val="000000"/>
          <w:sz w:val="24"/>
          <w:szCs w:val="24"/>
          <w:lang w:val="uk-UA"/>
        </w:rPr>
      </w:pPr>
      <w:r>
        <w:rPr>
          <w:b/>
          <w:color w:val="000000"/>
          <w:sz w:val="24"/>
          <w:szCs w:val="24"/>
          <w:lang w:val="uk-UA"/>
        </w:rPr>
        <w:t xml:space="preserve">14.1. </w:t>
      </w:r>
      <w:r w:rsidRPr="001341BF">
        <w:rPr>
          <w:color w:val="000000"/>
          <w:sz w:val="24"/>
          <w:szCs w:val="24"/>
          <w:lang w:val="uk-UA"/>
        </w:rPr>
        <w:t>Постачальник повністю відшкодовує Замовникові всі витрати, та збитки (прямі чи непрямі), у тому числі будь-які відсотки, штрафи та юридичні та інші професійні збори та витрати, присуджені або понесені або сплачені Замовником в результаті або у зв'язку з:</w:t>
      </w:r>
    </w:p>
    <w:p w:rsidR="001341BF" w:rsidRPr="0064637C" w:rsidRDefault="001341BF" w:rsidP="001341BF">
      <w:pPr>
        <w:widowControl w:val="0"/>
        <w:suppressAutoHyphens/>
        <w:spacing w:line="276" w:lineRule="auto"/>
        <w:ind w:left="218" w:right="-22"/>
        <w:jc w:val="both"/>
        <w:rPr>
          <w:color w:val="000000"/>
          <w:sz w:val="24"/>
          <w:szCs w:val="24"/>
          <w:lang w:val="uk-UA"/>
        </w:rPr>
      </w:pPr>
      <w:r w:rsidRPr="0064637C">
        <w:rPr>
          <w:color w:val="000000"/>
          <w:sz w:val="24"/>
          <w:szCs w:val="24"/>
          <w:lang w:val="uk-UA"/>
        </w:rPr>
        <w:t>а)</w:t>
      </w:r>
      <w:r w:rsidR="0064637C">
        <w:rPr>
          <w:color w:val="000000"/>
          <w:sz w:val="24"/>
          <w:szCs w:val="24"/>
          <w:lang w:val="uk-UA"/>
        </w:rPr>
        <w:t xml:space="preserve"> </w:t>
      </w:r>
      <w:r w:rsidR="0064637C" w:rsidRPr="0064637C">
        <w:rPr>
          <w:color w:val="000000"/>
          <w:sz w:val="24"/>
          <w:szCs w:val="24"/>
          <w:lang w:val="uk-UA"/>
        </w:rPr>
        <w:t>порушенням будь-якої гарантії, наданої Постачальником у пункті 10;</w:t>
      </w:r>
    </w:p>
    <w:p w:rsidR="001341BF" w:rsidRPr="0064637C" w:rsidRDefault="001341BF" w:rsidP="001341BF">
      <w:pPr>
        <w:widowControl w:val="0"/>
        <w:suppressAutoHyphens/>
        <w:spacing w:line="276" w:lineRule="auto"/>
        <w:ind w:left="218" w:right="-22"/>
        <w:jc w:val="both"/>
        <w:rPr>
          <w:color w:val="000000"/>
          <w:sz w:val="24"/>
          <w:szCs w:val="24"/>
          <w:lang w:val="uk-UA"/>
        </w:rPr>
      </w:pPr>
      <w:r w:rsidRPr="0064637C">
        <w:rPr>
          <w:color w:val="000000"/>
          <w:sz w:val="24"/>
          <w:szCs w:val="24"/>
          <w:lang w:val="uk-UA"/>
        </w:rPr>
        <w:t>б)</w:t>
      </w:r>
      <w:r w:rsidR="0064637C">
        <w:rPr>
          <w:color w:val="000000"/>
          <w:sz w:val="24"/>
          <w:szCs w:val="24"/>
          <w:lang w:val="uk-UA"/>
        </w:rPr>
        <w:t xml:space="preserve"> </w:t>
      </w:r>
      <w:r w:rsidR="0064637C" w:rsidRPr="0064637C">
        <w:rPr>
          <w:color w:val="000000"/>
          <w:sz w:val="24"/>
          <w:szCs w:val="24"/>
          <w:lang w:val="uk-UA"/>
        </w:rPr>
        <w:t>тілесними ушкодженнями, смертю або пошкодженням майна, заподіяними Замовнику або його працівникам внаслідок недоліків або у зв'язку з недоліками під час поставки Товару, за умови, що дефект у Товарі пов'язаний з діями або бездіяльністю Постачальника, його працівників, агентів або субпідрядників;</w:t>
      </w:r>
    </w:p>
    <w:p w:rsidR="001341BF" w:rsidRPr="0064637C" w:rsidRDefault="001341BF" w:rsidP="001341BF">
      <w:pPr>
        <w:widowControl w:val="0"/>
        <w:suppressAutoHyphens/>
        <w:spacing w:line="276" w:lineRule="auto"/>
        <w:ind w:left="218" w:right="-22"/>
        <w:jc w:val="both"/>
        <w:rPr>
          <w:color w:val="000000"/>
          <w:sz w:val="24"/>
          <w:szCs w:val="24"/>
          <w:lang w:val="uk-UA"/>
        </w:rPr>
      </w:pPr>
      <w:r w:rsidRPr="0064637C">
        <w:rPr>
          <w:color w:val="000000"/>
          <w:sz w:val="24"/>
          <w:szCs w:val="24"/>
          <w:lang w:val="uk-UA"/>
        </w:rPr>
        <w:t>в)</w:t>
      </w:r>
      <w:r w:rsidR="0064637C">
        <w:rPr>
          <w:color w:val="000000"/>
          <w:sz w:val="24"/>
          <w:szCs w:val="24"/>
          <w:lang w:val="uk-UA"/>
        </w:rPr>
        <w:t xml:space="preserve"> </w:t>
      </w:r>
      <w:r w:rsidR="0064637C" w:rsidRPr="0064637C">
        <w:rPr>
          <w:color w:val="000000"/>
          <w:sz w:val="24"/>
          <w:szCs w:val="24"/>
          <w:lang w:val="uk-UA"/>
        </w:rPr>
        <w:t>будь-якою претензією, висунутою до Замовника щодо фактичного або ймовірного порушення прав інтелектуальної власності третьої особи, що випливає з надання чи використання Товару або у зв’язку з ними, якщо претензія пов’язана з діями чи бездіяльністю Постачальника, його працівників, агентів або субпідрядників;</w:t>
      </w:r>
    </w:p>
    <w:p w:rsidR="001341BF" w:rsidRPr="0064637C" w:rsidRDefault="001341BF" w:rsidP="001341BF">
      <w:pPr>
        <w:widowControl w:val="0"/>
        <w:suppressAutoHyphens/>
        <w:spacing w:line="276" w:lineRule="auto"/>
        <w:ind w:left="218" w:right="-22"/>
        <w:jc w:val="both"/>
        <w:rPr>
          <w:color w:val="000000"/>
          <w:sz w:val="24"/>
          <w:szCs w:val="24"/>
          <w:lang w:val="uk-UA"/>
        </w:rPr>
      </w:pPr>
      <w:r w:rsidRPr="0064637C">
        <w:rPr>
          <w:color w:val="000000"/>
          <w:sz w:val="24"/>
          <w:szCs w:val="24"/>
          <w:lang w:val="uk-UA"/>
        </w:rPr>
        <w:t>г)</w:t>
      </w:r>
      <w:r w:rsidR="0064637C">
        <w:rPr>
          <w:color w:val="000000"/>
          <w:sz w:val="24"/>
          <w:szCs w:val="24"/>
          <w:lang w:val="uk-UA"/>
        </w:rPr>
        <w:t xml:space="preserve"> </w:t>
      </w:r>
      <w:r w:rsidR="0064637C" w:rsidRPr="0064637C">
        <w:rPr>
          <w:color w:val="000000"/>
          <w:sz w:val="24"/>
          <w:szCs w:val="24"/>
          <w:lang w:val="uk-UA"/>
        </w:rPr>
        <w:t xml:space="preserve">будь-якими претензіями, висунутими до Замовника третьою особою, що виникають у зв’язку з поставкою Товару, якщо така претензія виникає внаслідок порушення, </w:t>
      </w:r>
      <w:r w:rsidR="0064637C" w:rsidRPr="0064637C">
        <w:rPr>
          <w:color w:val="000000"/>
          <w:sz w:val="24"/>
          <w:szCs w:val="24"/>
          <w:lang w:val="uk-UA"/>
        </w:rPr>
        <w:lastRenderedPageBreak/>
        <w:t>неналежного виконання, невиконання або несвоєчасного виконання Угоди та/або будь-якого Договору Постачальника, його працівників, агентів або субпідрядників;</w:t>
      </w:r>
    </w:p>
    <w:p w:rsidR="001341BF" w:rsidRPr="0064637C" w:rsidRDefault="001341BF" w:rsidP="001341BF">
      <w:pPr>
        <w:widowControl w:val="0"/>
        <w:suppressAutoHyphens/>
        <w:spacing w:line="276" w:lineRule="auto"/>
        <w:ind w:left="218" w:right="-22"/>
        <w:jc w:val="both"/>
        <w:rPr>
          <w:color w:val="000000"/>
          <w:sz w:val="24"/>
          <w:szCs w:val="24"/>
          <w:lang w:val="uk-UA"/>
        </w:rPr>
      </w:pPr>
      <w:r w:rsidRPr="0064637C">
        <w:rPr>
          <w:color w:val="000000"/>
          <w:sz w:val="24"/>
          <w:szCs w:val="24"/>
          <w:lang w:val="uk-UA"/>
        </w:rPr>
        <w:t>д)</w:t>
      </w:r>
      <w:r w:rsidR="0064637C">
        <w:rPr>
          <w:color w:val="000000"/>
          <w:sz w:val="24"/>
          <w:szCs w:val="24"/>
          <w:lang w:val="uk-UA"/>
        </w:rPr>
        <w:t xml:space="preserve"> </w:t>
      </w:r>
      <w:r w:rsidR="0064637C" w:rsidRPr="0064637C">
        <w:rPr>
          <w:color w:val="000000"/>
          <w:sz w:val="24"/>
          <w:szCs w:val="24"/>
          <w:lang w:val="uk-UA"/>
        </w:rPr>
        <w:t>будь-якими претензіями, висунутими до Замовника третьою стороною у зв’язку з смертю, завданням тілесних ушкоджень або пошкодженням майна, що виникли внаслідок або у зв'язку з дефектом Товару, якщо дефект Товару</w:t>
      </w:r>
      <w:r w:rsidR="0064637C">
        <w:rPr>
          <w:color w:val="000000"/>
          <w:sz w:val="24"/>
          <w:szCs w:val="24"/>
          <w:lang w:val="uk-UA"/>
        </w:rPr>
        <w:t xml:space="preserve"> </w:t>
      </w:r>
      <w:r w:rsidR="0064637C" w:rsidRPr="0064637C">
        <w:rPr>
          <w:color w:val="000000"/>
          <w:sz w:val="24"/>
          <w:szCs w:val="24"/>
          <w:lang w:val="uk-UA"/>
        </w:rPr>
        <w:t>пов'язаний з діями або бездіяльністю Постачальника, його працівників, агентів або субпідрядників</w:t>
      </w:r>
      <w:r w:rsidR="0064637C">
        <w:rPr>
          <w:color w:val="000000"/>
          <w:sz w:val="24"/>
          <w:szCs w:val="24"/>
          <w:lang w:val="uk-UA"/>
        </w:rPr>
        <w:t>;</w:t>
      </w:r>
    </w:p>
    <w:p w:rsidR="001341BF" w:rsidRDefault="001341BF" w:rsidP="001341BF">
      <w:pPr>
        <w:widowControl w:val="0"/>
        <w:suppressAutoHyphens/>
        <w:spacing w:line="276" w:lineRule="auto"/>
        <w:ind w:left="218" w:right="-22"/>
        <w:jc w:val="both"/>
        <w:rPr>
          <w:color w:val="000000"/>
          <w:sz w:val="24"/>
          <w:szCs w:val="24"/>
          <w:lang w:val="uk-UA"/>
        </w:rPr>
      </w:pPr>
      <w:r w:rsidRPr="0064637C">
        <w:rPr>
          <w:color w:val="000000"/>
          <w:sz w:val="24"/>
          <w:szCs w:val="24"/>
          <w:lang w:val="uk-UA"/>
        </w:rPr>
        <w:t>е)</w:t>
      </w:r>
      <w:r w:rsidR="0064637C">
        <w:rPr>
          <w:color w:val="000000"/>
          <w:sz w:val="24"/>
          <w:szCs w:val="24"/>
          <w:lang w:val="uk-UA"/>
        </w:rPr>
        <w:t xml:space="preserve"> </w:t>
      </w:r>
      <w:r w:rsidR="0064637C" w:rsidRPr="0064637C">
        <w:rPr>
          <w:color w:val="000000"/>
          <w:sz w:val="24"/>
          <w:szCs w:val="24"/>
          <w:lang w:val="uk-UA"/>
        </w:rPr>
        <w:t>будь-якими претензіями щодо смерті або тілесних ушкоджень, будь-яким чином заподіяних працівникам Постачальника під час їх перебування у приміщеннях Замовника, за винятком випадків, коли вони викликані прямою недбалістю Замовника або його відповідних працівників або агентів.</w:t>
      </w:r>
    </w:p>
    <w:p w:rsidR="0064637C" w:rsidRDefault="0064637C" w:rsidP="001341BF">
      <w:pPr>
        <w:widowControl w:val="0"/>
        <w:suppressAutoHyphens/>
        <w:spacing w:line="276" w:lineRule="auto"/>
        <w:ind w:left="218" w:right="-22"/>
        <w:jc w:val="both"/>
        <w:rPr>
          <w:b/>
          <w:color w:val="000000"/>
          <w:sz w:val="24"/>
          <w:szCs w:val="24"/>
          <w:lang w:val="uk-UA"/>
        </w:rPr>
      </w:pPr>
    </w:p>
    <w:p w:rsidR="0064637C" w:rsidRDefault="0064637C" w:rsidP="001341BF">
      <w:pPr>
        <w:widowControl w:val="0"/>
        <w:suppressAutoHyphens/>
        <w:spacing w:line="276" w:lineRule="auto"/>
        <w:ind w:left="218" w:right="-22"/>
        <w:jc w:val="both"/>
        <w:rPr>
          <w:b/>
          <w:color w:val="000000"/>
          <w:sz w:val="24"/>
          <w:szCs w:val="24"/>
          <w:lang w:val="uk-UA"/>
        </w:rPr>
      </w:pPr>
    </w:p>
    <w:p w:rsidR="0064637C" w:rsidRDefault="0064637C" w:rsidP="0064637C">
      <w:pPr>
        <w:widowControl w:val="0"/>
        <w:suppressAutoHyphens/>
        <w:spacing w:line="276" w:lineRule="auto"/>
        <w:ind w:left="218" w:right="-22"/>
        <w:jc w:val="center"/>
        <w:rPr>
          <w:b/>
          <w:color w:val="000000"/>
          <w:sz w:val="24"/>
          <w:szCs w:val="24"/>
          <w:lang w:val="uk-UA"/>
        </w:rPr>
      </w:pPr>
      <w:r>
        <w:rPr>
          <w:b/>
          <w:color w:val="000000"/>
          <w:sz w:val="24"/>
          <w:szCs w:val="24"/>
          <w:lang w:val="uk-UA"/>
        </w:rPr>
        <w:t>15. ВЛАСНІСТЬ ЗАМОВНИКА</w:t>
      </w:r>
    </w:p>
    <w:p w:rsidR="0064637C" w:rsidRDefault="0064637C" w:rsidP="0064637C">
      <w:pPr>
        <w:widowControl w:val="0"/>
        <w:suppressAutoHyphens/>
        <w:spacing w:line="276" w:lineRule="auto"/>
        <w:ind w:left="218" w:right="-22"/>
        <w:jc w:val="center"/>
        <w:rPr>
          <w:b/>
          <w:color w:val="000000"/>
          <w:sz w:val="24"/>
          <w:szCs w:val="24"/>
          <w:lang w:val="uk-UA"/>
        </w:rPr>
      </w:pPr>
    </w:p>
    <w:p w:rsidR="0064637C" w:rsidRDefault="0064637C" w:rsidP="0064637C">
      <w:pPr>
        <w:widowControl w:val="0"/>
        <w:suppressAutoHyphens/>
        <w:spacing w:line="276" w:lineRule="auto"/>
        <w:ind w:left="218" w:right="-22"/>
        <w:jc w:val="both"/>
        <w:rPr>
          <w:color w:val="000000"/>
          <w:sz w:val="24"/>
          <w:szCs w:val="24"/>
          <w:lang w:val="uk-UA"/>
        </w:rPr>
      </w:pPr>
      <w:r w:rsidRPr="0064637C">
        <w:rPr>
          <w:b/>
          <w:color w:val="000000"/>
          <w:sz w:val="24"/>
          <w:szCs w:val="24"/>
          <w:lang w:val="uk-UA"/>
        </w:rPr>
        <w:t>15.1.</w:t>
      </w:r>
      <w:r>
        <w:rPr>
          <w:color w:val="000000"/>
          <w:sz w:val="24"/>
          <w:szCs w:val="24"/>
          <w:lang w:val="uk-UA"/>
        </w:rPr>
        <w:t xml:space="preserve"> </w:t>
      </w:r>
      <w:r w:rsidRPr="0064637C">
        <w:rPr>
          <w:color w:val="000000"/>
          <w:sz w:val="24"/>
          <w:szCs w:val="24"/>
          <w:lang w:val="uk-UA"/>
        </w:rPr>
        <w:t>Постачальник визнає, що всі матеріали, обладнання та інструменти, креслення, специфікації та дані, надані Замовником Постачальнику («Матеріали Замовника»), а також усі права на Матеріали Замовника є і залишаються виключною власністю Замовника. Постачальник зобов’язаний зберігати Матеріали Замовника на власний ризик, підтримувати їх у належному стані до повернення Замовнику, а також не відчужувати чи використовувати їх інакше, ніж відповідно до письмових інструкцій або дозволу Замовника.</w:t>
      </w:r>
    </w:p>
    <w:p w:rsidR="0064637C" w:rsidRDefault="0064637C" w:rsidP="0064637C">
      <w:pPr>
        <w:widowControl w:val="0"/>
        <w:suppressAutoHyphens/>
        <w:spacing w:line="276" w:lineRule="auto"/>
        <w:ind w:left="218" w:right="-22"/>
        <w:jc w:val="both"/>
        <w:rPr>
          <w:color w:val="000000"/>
          <w:sz w:val="24"/>
          <w:szCs w:val="24"/>
          <w:lang w:val="uk-UA"/>
        </w:rPr>
      </w:pPr>
    </w:p>
    <w:p w:rsidR="0064637C" w:rsidRDefault="0064637C" w:rsidP="0064637C">
      <w:pPr>
        <w:widowControl w:val="0"/>
        <w:suppressAutoHyphens/>
        <w:spacing w:line="276" w:lineRule="auto"/>
        <w:ind w:left="218" w:right="-22"/>
        <w:jc w:val="center"/>
        <w:rPr>
          <w:b/>
          <w:color w:val="000000"/>
          <w:sz w:val="24"/>
          <w:szCs w:val="24"/>
          <w:lang w:val="uk-UA"/>
        </w:rPr>
      </w:pPr>
      <w:r w:rsidRPr="0064637C">
        <w:rPr>
          <w:b/>
          <w:color w:val="000000"/>
          <w:sz w:val="24"/>
          <w:szCs w:val="24"/>
          <w:lang w:val="uk-UA"/>
        </w:rPr>
        <w:t>16. НАЙМЕНУВАННЯ ЗАМОВНИКА, БРЕНД І ЛОГОТИП</w:t>
      </w:r>
    </w:p>
    <w:p w:rsidR="0064637C" w:rsidRDefault="0064637C" w:rsidP="0064637C">
      <w:pPr>
        <w:widowControl w:val="0"/>
        <w:suppressAutoHyphens/>
        <w:spacing w:line="276" w:lineRule="auto"/>
        <w:ind w:left="218" w:right="-22"/>
        <w:jc w:val="center"/>
        <w:rPr>
          <w:b/>
          <w:color w:val="000000"/>
          <w:sz w:val="24"/>
          <w:szCs w:val="24"/>
          <w:lang w:val="uk-UA"/>
        </w:rPr>
      </w:pPr>
    </w:p>
    <w:p w:rsidR="0064637C" w:rsidRDefault="0064637C" w:rsidP="0064637C">
      <w:pPr>
        <w:widowControl w:val="0"/>
        <w:suppressAutoHyphens/>
        <w:spacing w:line="276" w:lineRule="auto"/>
        <w:ind w:left="218" w:right="-22"/>
        <w:jc w:val="both"/>
        <w:rPr>
          <w:color w:val="000000"/>
          <w:sz w:val="24"/>
          <w:szCs w:val="24"/>
          <w:lang w:val="uk-UA"/>
        </w:rPr>
      </w:pPr>
      <w:r>
        <w:rPr>
          <w:b/>
          <w:color w:val="000000"/>
          <w:sz w:val="24"/>
          <w:szCs w:val="24"/>
          <w:lang w:val="uk-UA"/>
        </w:rPr>
        <w:t xml:space="preserve">16.1. </w:t>
      </w:r>
      <w:r w:rsidRPr="0064637C">
        <w:rPr>
          <w:color w:val="000000"/>
          <w:sz w:val="24"/>
          <w:szCs w:val="24"/>
          <w:lang w:val="uk-UA"/>
        </w:rPr>
        <w:t>Постачальник не має права використовувати найменування, бренд або логотип Замовника інакше як відповідно до письмових інструкцій або дозволу Замовника.</w:t>
      </w:r>
    </w:p>
    <w:p w:rsidR="0064637C" w:rsidRDefault="0064637C" w:rsidP="0064637C">
      <w:pPr>
        <w:widowControl w:val="0"/>
        <w:suppressAutoHyphens/>
        <w:spacing w:line="276" w:lineRule="auto"/>
        <w:ind w:left="218" w:right="-22"/>
        <w:jc w:val="both"/>
        <w:rPr>
          <w:color w:val="000000"/>
          <w:sz w:val="24"/>
          <w:szCs w:val="24"/>
          <w:lang w:val="uk-UA"/>
        </w:rPr>
      </w:pPr>
    </w:p>
    <w:p w:rsidR="0064637C" w:rsidRDefault="0064637C" w:rsidP="0064637C">
      <w:pPr>
        <w:widowControl w:val="0"/>
        <w:suppressAutoHyphens/>
        <w:spacing w:line="276" w:lineRule="auto"/>
        <w:ind w:left="218" w:right="-22"/>
        <w:jc w:val="center"/>
        <w:rPr>
          <w:b/>
          <w:color w:val="000000"/>
          <w:sz w:val="24"/>
          <w:szCs w:val="24"/>
          <w:lang w:val="uk-UA"/>
        </w:rPr>
      </w:pPr>
      <w:r w:rsidRPr="0064637C">
        <w:rPr>
          <w:b/>
          <w:color w:val="000000"/>
          <w:sz w:val="24"/>
          <w:szCs w:val="24"/>
          <w:lang w:val="uk-UA"/>
        </w:rPr>
        <w:t>17. ПОВТОРНИЙ ТЕНДЕР</w:t>
      </w:r>
    </w:p>
    <w:p w:rsidR="0064637C" w:rsidRDefault="0064637C" w:rsidP="0064637C">
      <w:pPr>
        <w:widowControl w:val="0"/>
        <w:suppressAutoHyphens/>
        <w:spacing w:line="276" w:lineRule="auto"/>
        <w:ind w:left="218" w:right="-22"/>
        <w:jc w:val="center"/>
        <w:rPr>
          <w:b/>
          <w:color w:val="000000"/>
          <w:sz w:val="24"/>
          <w:szCs w:val="24"/>
          <w:lang w:val="uk-UA"/>
        </w:rPr>
      </w:pPr>
    </w:p>
    <w:p w:rsidR="0064637C" w:rsidRDefault="0064637C" w:rsidP="0064637C">
      <w:pPr>
        <w:widowControl w:val="0"/>
        <w:suppressAutoHyphens/>
        <w:spacing w:line="276" w:lineRule="auto"/>
        <w:ind w:left="218" w:right="-22"/>
        <w:jc w:val="both"/>
        <w:rPr>
          <w:color w:val="000000"/>
          <w:sz w:val="24"/>
          <w:szCs w:val="24"/>
          <w:lang w:val="uk-UA"/>
        </w:rPr>
      </w:pPr>
      <w:r w:rsidRPr="0064637C">
        <w:rPr>
          <w:b/>
          <w:color w:val="000000"/>
          <w:sz w:val="24"/>
          <w:szCs w:val="24"/>
          <w:lang w:val="uk-UA"/>
        </w:rPr>
        <w:t>17.1.</w:t>
      </w:r>
      <w:r w:rsidRPr="0064637C">
        <w:rPr>
          <w:color w:val="000000"/>
          <w:sz w:val="24"/>
          <w:szCs w:val="24"/>
          <w:lang w:val="uk-UA"/>
        </w:rPr>
        <w:t xml:space="preserve"> Постачальник зобов’язується повною мірою співпрацювати із Замовником у зв’язку з будь-яким тендерним процесом, який, за бажанням Замовника, може бути здійснений у будь-який час щодо поставки будь-якого Товару, у тому числі у випадку, якщо Постачальник не пройшов жодного тендерного процесу.</w:t>
      </w:r>
    </w:p>
    <w:p w:rsidR="0064637C" w:rsidRDefault="0064637C" w:rsidP="0064637C">
      <w:pPr>
        <w:widowControl w:val="0"/>
        <w:suppressAutoHyphens/>
        <w:spacing w:line="276" w:lineRule="auto"/>
        <w:ind w:left="218" w:right="-22"/>
        <w:jc w:val="both"/>
        <w:rPr>
          <w:color w:val="000000"/>
          <w:sz w:val="24"/>
          <w:szCs w:val="24"/>
          <w:lang w:val="uk-UA"/>
        </w:rPr>
      </w:pPr>
    </w:p>
    <w:p w:rsidR="0064637C" w:rsidRDefault="0064637C" w:rsidP="0064637C">
      <w:pPr>
        <w:widowControl w:val="0"/>
        <w:suppressAutoHyphens/>
        <w:spacing w:line="276" w:lineRule="auto"/>
        <w:ind w:left="218" w:right="-22"/>
        <w:jc w:val="center"/>
        <w:rPr>
          <w:b/>
          <w:color w:val="000000"/>
          <w:sz w:val="24"/>
          <w:szCs w:val="24"/>
          <w:lang w:val="uk-UA"/>
        </w:rPr>
      </w:pPr>
      <w:r w:rsidRPr="0064637C">
        <w:rPr>
          <w:b/>
          <w:color w:val="000000"/>
          <w:sz w:val="24"/>
          <w:szCs w:val="24"/>
          <w:lang w:val="uk-UA"/>
        </w:rPr>
        <w:t>18. СТРАХУВАННЯ</w:t>
      </w:r>
    </w:p>
    <w:p w:rsidR="0064637C" w:rsidRDefault="0064637C" w:rsidP="0064637C">
      <w:pPr>
        <w:widowControl w:val="0"/>
        <w:suppressAutoHyphens/>
        <w:spacing w:line="276" w:lineRule="auto"/>
        <w:ind w:left="218" w:right="-22"/>
        <w:jc w:val="center"/>
        <w:rPr>
          <w:b/>
          <w:color w:val="000000"/>
          <w:sz w:val="24"/>
          <w:szCs w:val="24"/>
          <w:lang w:val="uk-UA"/>
        </w:rPr>
      </w:pPr>
    </w:p>
    <w:p w:rsidR="0064637C" w:rsidRDefault="0064637C" w:rsidP="0064637C">
      <w:pPr>
        <w:widowControl w:val="0"/>
        <w:suppressAutoHyphens/>
        <w:spacing w:line="276" w:lineRule="auto"/>
        <w:ind w:left="218" w:right="-22"/>
        <w:jc w:val="both"/>
        <w:rPr>
          <w:color w:val="000000"/>
          <w:sz w:val="24"/>
          <w:szCs w:val="24"/>
          <w:lang w:val="uk-UA"/>
        </w:rPr>
      </w:pPr>
      <w:r w:rsidRPr="0064637C">
        <w:rPr>
          <w:b/>
          <w:color w:val="000000"/>
          <w:sz w:val="24"/>
          <w:szCs w:val="24"/>
          <w:lang w:val="uk-UA"/>
        </w:rPr>
        <w:t>18.1.</w:t>
      </w:r>
      <w:r w:rsidRPr="0064637C">
        <w:rPr>
          <w:color w:val="000000"/>
          <w:sz w:val="24"/>
          <w:szCs w:val="24"/>
          <w:lang w:val="uk-UA"/>
        </w:rPr>
        <w:t xml:space="preserve"> Протягом терміну дії цієї Угоди, Постачальник повинен мати чинний договір страхування з надійною страховою компанією щодо страхування професійної відповідальності, страхування відповідальності за якість продукції та страхування публічної відповідальності для покриття збитків, які можуть виникнути відповідно до або у зв’язку з цією Угодою та/або будь-яким Договором, та, на вимогу Замовника, повинен надати як страхове свідоцтво, що містить деталі страхового покриття, так і квитанцію про страховий внесок за поточний рік щодо кожного страхового договору.</w:t>
      </w:r>
    </w:p>
    <w:p w:rsidR="0064637C" w:rsidRDefault="0064637C" w:rsidP="0064637C">
      <w:pPr>
        <w:widowControl w:val="0"/>
        <w:suppressAutoHyphens/>
        <w:spacing w:line="276" w:lineRule="auto"/>
        <w:ind w:left="218" w:right="-22"/>
        <w:jc w:val="both"/>
        <w:rPr>
          <w:color w:val="000000"/>
          <w:sz w:val="24"/>
          <w:szCs w:val="24"/>
          <w:lang w:val="uk-UA"/>
        </w:rPr>
      </w:pPr>
      <w:r w:rsidRPr="0064637C">
        <w:rPr>
          <w:b/>
          <w:color w:val="000000"/>
          <w:sz w:val="24"/>
          <w:szCs w:val="24"/>
          <w:lang w:val="uk-UA"/>
        </w:rPr>
        <w:t>18.2.</w:t>
      </w:r>
      <w:r>
        <w:rPr>
          <w:b/>
          <w:color w:val="000000"/>
          <w:sz w:val="24"/>
          <w:szCs w:val="24"/>
          <w:lang w:val="uk-UA"/>
        </w:rPr>
        <w:t xml:space="preserve"> </w:t>
      </w:r>
      <w:r w:rsidRPr="0064637C">
        <w:rPr>
          <w:color w:val="000000"/>
          <w:sz w:val="24"/>
          <w:szCs w:val="24"/>
          <w:lang w:val="uk-UA"/>
        </w:rPr>
        <w:t>Постачальник забезпечує страхування Товару до тих пір, поки ризик випадкової втрати товару не перейде до Замовника, а також поширює страхування та надходження від нього разом з усіма відповідними правами, на будь-якого перевізника Товарів, який діє на підставі довіреності із Замовником, до тих пір, поки Постачальник не виконає всі свої зобов'язання за Договором відповідно до вимог Замовника.</w:t>
      </w:r>
    </w:p>
    <w:p w:rsidR="0064637C" w:rsidRDefault="0064637C" w:rsidP="0064637C">
      <w:pPr>
        <w:widowControl w:val="0"/>
        <w:suppressAutoHyphens/>
        <w:spacing w:line="276" w:lineRule="auto"/>
        <w:ind w:left="218" w:right="-22"/>
        <w:jc w:val="both"/>
        <w:rPr>
          <w:b/>
          <w:color w:val="000000"/>
          <w:sz w:val="24"/>
          <w:szCs w:val="24"/>
          <w:lang w:val="uk-UA"/>
        </w:rPr>
      </w:pPr>
    </w:p>
    <w:p w:rsidR="0064637C" w:rsidRDefault="0064637C" w:rsidP="0064637C">
      <w:pPr>
        <w:widowControl w:val="0"/>
        <w:suppressAutoHyphens/>
        <w:spacing w:line="276" w:lineRule="auto"/>
        <w:ind w:left="218" w:right="-22"/>
        <w:jc w:val="center"/>
        <w:rPr>
          <w:b/>
          <w:color w:val="000000"/>
          <w:sz w:val="24"/>
          <w:szCs w:val="24"/>
          <w:lang w:val="uk-UA"/>
        </w:rPr>
      </w:pPr>
      <w:r>
        <w:rPr>
          <w:b/>
          <w:color w:val="000000"/>
          <w:sz w:val="24"/>
          <w:szCs w:val="24"/>
          <w:lang w:val="uk-UA"/>
        </w:rPr>
        <w:t>19. ПОРЯДОК ТА ПІДСТАВИ ПРИПИНЕННЯ</w:t>
      </w:r>
    </w:p>
    <w:p w:rsidR="0064637C" w:rsidRDefault="0064637C" w:rsidP="0064637C">
      <w:pPr>
        <w:widowControl w:val="0"/>
        <w:suppressAutoHyphens/>
        <w:spacing w:line="276" w:lineRule="auto"/>
        <w:ind w:left="218" w:right="-22"/>
        <w:jc w:val="center"/>
        <w:rPr>
          <w:b/>
          <w:color w:val="000000"/>
          <w:sz w:val="24"/>
          <w:szCs w:val="24"/>
          <w:lang w:val="uk-UA"/>
        </w:rPr>
      </w:pPr>
    </w:p>
    <w:p w:rsidR="0064637C" w:rsidRDefault="0064637C" w:rsidP="0064637C">
      <w:pPr>
        <w:widowControl w:val="0"/>
        <w:suppressAutoHyphens/>
        <w:spacing w:line="276" w:lineRule="auto"/>
        <w:ind w:left="218" w:right="-22"/>
        <w:jc w:val="both"/>
        <w:rPr>
          <w:color w:val="000000"/>
          <w:sz w:val="24"/>
          <w:szCs w:val="24"/>
          <w:lang w:val="uk-UA"/>
        </w:rPr>
      </w:pPr>
      <w:r>
        <w:rPr>
          <w:b/>
          <w:color w:val="000000"/>
          <w:sz w:val="24"/>
          <w:szCs w:val="24"/>
          <w:lang w:val="uk-UA"/>
        </w:rPr>
        <w:t xml:space="preserve">19.1. </w:t>
      </w:r>
      <w:r w:rsidRPr="0064637C">
        <w:rPr>
          <w:color w:val="000000"/>
          <w:sz w:val="24"/>
          <w:szCs w:val="24"/>
          <w:lang w:val="uk-UA"/>
        </w:rPr>
        <w:t>Замовник може розірвати Угоду та/або будь-який Договір повністю або частково в будь-який час та з будь-якої причини, надіславши Постачальнику письмове повідомлення не менше ніж за 1 місяць.</w:t>
      </w:r>
    </w:p>
    <w:p w:rsidR="0064637C" w:rsidRDefault="0064637C" w:rsidP="0064637C">
      <w:pPr>
        <w:widowControl w:val="0"/>
        <w:suppressAutoHyphens/>
        <w:spacing w:line="276" w:lineRule="auto"/>
        <w:ind w:left="218" w:right="-22"/>
        <w:jc w:val="both"/>
        <w:rPr>
          <w:color w:val="000000"/>
          <w:sz w:val="24"/>
          <w:szCs w:val="24"/>
          <w:lang w:val="uk-UA"/>
        </w:rPr>
      </w:pPr>
      <w:r>
        <w:rPr>
          <w:b/>
          <w:color w:val="000000"/>
          <w:sz w:val="24"/>
          <w:szCs w:val="24"/>
          <w:lang w:val="uk-UA"/>
        </w:rPr>
        <w:t>19.</w:t>
      </w:r>
      <w:r w:rsidRPr="0064637C">
        <w:rPr>
          <w:b/>
          <w:color w:val="000000"/>
          <w:sz w:val="24"/>
          <w:szCs w:val="24"/>
          <w:lang w:val="uk-UA"/>
        </w:rPr>
        <w:t>2.</w:t>
      </w:r>
      <w:r>
        <w:rPr>
          <w:b/>
          <w:color w:val="000000"/>
          <w:sz w:val="24"/>
          <w:szCs w:val="24"/>
          <w:lang w:val="uk-UA"/>
        </w:rPr>
        <w:t xml:space="preserve"> </w:t>
      </w:r>
      <w:r w:rsidRPr="0064637C">
        <w:rPr>
          <w:color w:val="000000"/>
          <w:sz w:val="24"/>
          <w:szCs w:val="24"/>
          <w:lang w:val="uk-UA"/>
        </w:rPr>
        <w:t>Замовник може розірвати Угоду та/або будь-який Договір, що негайно набуває чинності, за допомогою письмового повідомлення надісланого Постачальнику, та вимагати від Постачальника відшкодування будь-яких збитків (у тому числі всіх пов’язаних із розірванням договору витрат, майнових зобов’язань та видатків, включаючи судові витрати) у будь-який час, якщо:</w:t>
      </w:r>
    </w:p>
    <w:p w:rsidR="005729EB" w:rsidRPr="005729EB" w:rsidRDefault="005729EB" w:rsidP="0064637C">
      <w:pPr>
        <w:widowControl w:val="0"/>
        <w:suppressAutoHyphens/>
        <w:spacing w:line="276" w:lineRule="auto"/>
        <w:ind w:left="218" w:right="-22"/>
        <w:jc w:val="both"/>
        <w:rPr>
          <w:color w:val="000000"/>
          <w:sz w:val="24"/>
          <w:szCs w:val="24"/>
          <w:lang w:val="uk-UA"/>
        </w:rPr>
      </w:pPr>
      <w:r w:rsidRPr="005729EB">
        <w:rPr>
          <w:color w:val="000000"/>
          <w:sz w:val="24"/>
          <w:szCs w:val="24"/>
          <w:lang w:val="uk-UA"/>
        </w:rPr>
        <w:t>а)</w:t>
      </w:r>
      <w:r>
        <w:rPr>
          <w:color w:val="000000"/>
          <w:sz w:val="24"/>
          <w:szCs w:val="24"/>
          <w:lang w:val="uk-UA"/>
        </w:rPr>
        <w:t xml:space="preserve"> </w:t>
      </w:r>
      <w:r w:rsidRPr="005729EB">
        <w:rPr>
          <w:color w:val="000000"/>
          <w:sz w:val="24"/>
          <w:szCs w:val="24"/>
          <w:lang w:val="uk-UA"/>
        </w:rPr>
        <w:t>Постачальник істотно порушує свої обов’язки за цією Угодою та/або будь-яким Договором;</w:t>
      </w:r>
    </w:p>
    <w:p w:rsidR="005729EB" w:rsidRDefault="005729EB" w:rsidP="0064637C">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5729EB">
        <w:rPr>
          <w:color w:val="000000"/>
          <w:sz w:val="24"/>
          <w:szCs w:val="24"/>
          <w:lang w:val="uk-UA"/>
        </w:rPr>
        <w:t>Постачальник порушує свої обов’язки за цією Угодою та/або будь-яким Договором і не може вжити заходів для усунення такого порушення (якщо заходів для усунення порушення можливо вжити) протягом 14 днів після письмового запиту;</w:t>
      </w:r>
    </w:p>
    <w:p w:rsidR="005729EB" w:rsidRDefault="005729EB" w:rsidP="0064637C">
      <w:pPr>
        <w:widowControl w:val="0"/>
        <w:suppressAutoHyphens/>
        <w:spacing w:line="276" w:lineRule="auto"/>
        <w:ind w:left="218" w:right="-22"/>
        <w:jc w:val="both"/>
        <w:rPr>
          <w:color w:val="000000"/>
          <w:sz w:val="24"/>
          <w:szCs w:val="24"/>
          <w:lang w:val="uk-UA"/>
        </w:rPr>
      </w:pPr>
      <w:r>
        <w:rPr>
          <w:color w:val="000000"/>
          <w:sz w:val="24"/>
          <w:szCs w:val="24"/>
          <w:lang w:val="uk-UA"/>
        </w:rPr>
        <w:t xml:space="preserve">в) </w:t>
      </w:r>
      <w:r w:rsidRPr="005729EB">
        <w:rPr>
          <w:color w:val="000000"/>
          <w:sz w:val="24"/>
          <w:szCs w:val="24"/>
          <w:lang w:val="uk-UA"/>
        </w:rPr>
        <w:t>Постачальник визнаний неплатоспроможним або уклав мирову угоду зі своїми кредиторами, або (як фізична чи юридична особа) підпадає під дію адміністративної постанови чи підлягає ліквідації, або Постачальник припиняє або збирається припинити свою діяльність;</w:t>
      </w:r>
    </w:p>
    <w:p w:rsidR="005729EB" w:rsidRDefault="005729EB" w:rsidP="0064637C">
      <w:pPr>
        <w:widowControl w:val="0"/>
        <w:suppressAutoHyphens/>
        <w:spacing w:line="276" w:lineRule="auto"/>
        <w:ind w:left="218" w:right="-22"/>
        <w:jc w:val="both"/>
        <w:rPr>
          <w:color w:val="000000"/>
          <w:sz w:val="24"/>
          <w:szCs w:val="24"/>
          <w:lang w:val="uk-UA"/>
        </w:rPr>
      </w:pPr>
      <w:r>
        <w:rPr>
          <w:color w:val="000000"/>
          <w:sz w:val="24"/>
          <w:szCs w:val="24"/>
          <w:lang w:val="uk-UA"/>
        </w:rPr>
        <w:t xml:space="preserve">г) </w:t>
      </w:r>
      <w:r w:rsidRPr="005729EB">
        <w:rPr>
          <w:color w:val="000000"/>
          <w:sz w:val="24"/>
          <w:szCs w:val="24"/>
          <w:lang w:val="uk-UA"/>
        </w:rPr>
        <w:t>Замовник має обґрунтовані підстави вважати, що будь-яка з подій, зазначених вище, може дійсно відбутися по відношенню до Постачальника, і повідомляє про це Постачальника;</w:t>
      </w:r>
    </w:p>
    <w:p w:rsidR="005729EB" w:rsidRDefault="005729EB" w:rsidP="0064637C">
      <w:pPr>
        <w:widowControl w:val="0"/>
        <w:suppressAutoHyphens/>
        <w:spacing w:line="276" w:lineRule="auto"/>
        <w:ind w:left="218" w:right="-22"/>
        <w:jc w:val="both"/>
        <w:rPr>
          <w:color w:val="000000"/>
          <w:sz w:val="24"/>
          <w:szCs w:val="24"/>
          <w:lang w:val="uk-UA"/>
        </w:rPr>
      </w:pPr>
      <w:r>
        <w:rPr>
          <w:color w:val="000000"/>
          <w:sz w:val="24"/>
          <w:szCs w:val="24"/>
          <w:lang w:val="uk-UA"/>
        </w:rPr>
        <w:t xml:space="preserve">д) </w:t>
      </w:r>
      <w:r w:rsidRPr="005729EB">
        <w:rPr>
          <w:color w:val="000000"/>
          <w:sz w:val="24"/>
          <w:szCs w:val="24"/>
          <w:lang w:val="uk-UA"/>
        </w:rPr>
        <w:t>Замовник обґрунтовано має підстави вважати, що  Постачальник або будь-який з його директорів, посадових осіб, працівників, філій, агентів, постачальників і субпідрядників порушив п. 12, або Постачальник або будь-який з його директорів, посадових осіб, працівників, філій, агентів, постачальників та субпідрядників були включені до списків або будь-яким іншим чином прямо чи опосередковано підпали під дію будь-яких Законів про санкції та експортний контроль, або продовження виконання цього Договору в іншому випадку було б обмежено або поставило б кожну із сторін під загрозу порушення будь-якого Закону про санкції та експортний контроль;</w:t>
      </w:r>
    </w:p>
    <w:p w:rsidR="005729EB" w:rsidRDefault="005729EB" w:rsidP="0064637C">
      <w:pPr>
        <w:widowControl w:val="0"/>
        <w:suppressAutoHyphens/>
        <w:spacing w:line="276" w:lineRule="auto"/>
        <w:ind w:left="218" w:right="-22"/>
        <w:jc w:val="both"/>
        <w:rPr>
          <w:color w:val="000000"/>
          <w:sz w:val="24"/>
          <w:szCs w:val="24"/>
          <w:lang w:val="uk-UA"/>
        </w:rPr>
      </w:pPr>
      <w:r>
        <w:rPr>
          <w:color w:val="000000"/>
          <w:sz w:val="24"/>
          <w:szCs w:val="24"/>
          <w:lang w:val="uk-UA"/>
        </w:rPr>
        <w:t xml:space="preserve">е) </w:t>
      </w:r>
      <w:r w:rsidRPr="005729EB">
        <w:rPr>
          <w:color w:val="000000"/>
          <w:sz w:val="24"/>
          <w:szCs w:val="24"/>
          <w:lang w:val="uk-UA"/>
        </w:rPr>
        <w:t>Замовник, на свій власний та абсолютний розсуд, вважає, що продовження договірних відносин з Постачальником може зашкодити його репутації та/або ресурсам;</w:t>
      </w:r>
    </w:p>
    <w:p w:rsidR="005729EB" w:rsidRDefault="005729EB" w:rsidP="0064637C">
      <w:pPr>
        <w:widowControl w:val="0"/>
        <w:suppressAutoHyphens/>
        <w:spacing w:line="276" w:lineRule="auto"/>
        <w:ind w:left="218" w:right="-22"/>
        <w:jc w:val="both"/>
        <w:rPr>
          <w:color w:val="000000"/>
          <w:sz w:val="24"/>
          <w:szCs w:val="24"/>
          <w:lang w:val="uk-UA"/>
        </w:rPr>
      </w:pPr>
      <w:r>
        <w:rPr>
          <w:color w:val="000000"/>
          <w:sz w:val="24"/>
          <w:szCs w:val="24"/>
          <w:lang w:val="uk-UA"/>
        </w:rPr>
        <w:t xml:space="preserve">є) </w:t>
      </w:r>
      <w:r w:rsidRPr="005729EB">
        <w:rPr>
          <w:color w:val="000000"/>
          <w:sz w:val="24"/>
          <w:szCs w:val="24"/>
          <w:lang w:val="uk-UA"/>
        </w:rPr>
        <w:t>Замовник, на свій власний та абсолютний розсуд, вважає, що Постачальник брав або бере участь у корупційній, шахрайській, примусовій або незаконній діяльності чи змові, або, можливо, порушив будь-який із законів, що передбачають перелік осіб, з якими заборонено вступати в правовідношення, чи стосуються тероризму,</w:t>
      </w:r>
      <w:r>
        <w:rPr>
          <w:color w:val="000000"/>
          <w:sz w:val="24"/>
          <w:szCs w:val="24"/>
          <w:lang w:val="uk-UA"/>
        </w:rPr>
        <w:t xml:space="preserve"> </w:t>
      </w:r>
      <w:r w:rsidRPr="005729EB">
        <w:rPr>
          <w:color w:val="000000"/>
          <w:sz w:val="24"/>
          <w:szCs w:val="24"/>
          <w:lang w:val="uk-UA"/>
        </w:rPr>
        <w:t>відмивання грошей, або порушив або підозрюється в порушенні вимоги п. 12;</w:t>
      </w:r>
    </w:p>
    <w:p w:rsidR="005729EB" w:rsidRDefault="005729EB" w:rsidP="0064637C">
      <w:pPr>
        <w:widowControl w:val="0"/>
        <w:suppressAutoHyphens/>
        <w:spacing w:line="276" w:lineRule="auto"/>
        <w:ind w:left="218" w:right="-22"/>
        <w:jc w:val="both"/>
        <w:rPr>
          <w:color w:val="000000"/>
          <w:sz w:val="24"/>
          <w:szCs w:val="24"/>
          <w:lang w:val="uk-UA"/>
        </w:rPr>
      </w:pPr>
      <w:r>
        <w:rPr>
          <w:color w:val="000000"/>
          <w:sz w:val="24"/>
          <w:szCs w:val="24"/>
          <w:lang w:val="uk-UA"/>
        </w:rPr>
        <w:t xml:space="preserve">ж) </w:t>
      </w:r>
      <w:r w:rsidRPr="005729EB">
        <w:rPr>
          <w:color w:val="000000"/>
          <w:sz w:val="24"/>
          <w:szCs w:val="24"/>
          <w:lang w:val="uk-UA"/>
        </w:rPr>
        <w:t xml:space="preserve">донор припиняє надавати необхідні кошти на Товар або вимагає від </w:t>
      </w:r>
      <w:r>
        <w:rPr>
          <w:color w:val="000000"/>
          <w:sz w:val="24"/>
          <w:szCs w:val="24"/>
          <w:lang w:val="uk-UA"/>
        </w:rPr>
        <w:t>Замовника</w:t>
      </w:r>
      <w:r w:rsidRPr="005729EB">
        <w:rPr>
          <w:color w:val="000000"/>
          <w:sz w:val="24"/>
          <w:szCs w:val="24"/>
          <w:lang w:val="uk-UA"/>
        </w:rPr>
        <w:t xml:space="preserve"> письмово розірвати Угоду та/або Договір.</w:t>
      </w:r>
    </w:p>
    <w:p w:rsidR="005729EB" w:rsidRDefault="005729EB" w:rsidP="0064637C">
      <w:pPr>
        <w:widowControl w:val="0"/>
        <w:suppressAutoHyphens/>
        <w:spacing w:line="276" w:lineRule="auto"/>
        <w:ind w:left="218" w:right="-22"/>
        <w:jc w:val="both"/>
        <w:rPr>
          <w:color w:val="000000"/>
          <w:sz w:val="24"/>
          <w:szCs w:val="24"/>
          <w:lang w:val="uk-UA"/>
        </w:rPr>
      </w:pPr>
      <w:r w:rsidRPr="005729EB">
        <w:rPr>
          <w:b/>
          <w:color w:val="000000"/>
          <w:sz w:val="24"/>
          <w:szCs w:val="24"/>
          <w:lang w:val="uk-UA"/>
        </w:rPr>
        <w:t>19.3.</w:t>
      </w:r>
      <w:r>
        <w:rPr>
          <w:b/>
          <w:color w:val="000000"/>
          <w:sz w:val="24"/>
          <w:szCs w:val="24"/>
          <w:lang w:val="uk-UA"/>
        </w:rPr>
        <w:t xml:space="preserve"> </w:t>
      </w:r>
      <w:r w:rsidRPr="005729EB">
        <w:rPr>
          <w:color w:val="000000"/>
          <w:sz w:val="24"/>
          <w:szCs w:val="24"/>
          <w:lang w:val="uk-UA"/>
        </w:rPr>
        <w:t>Розірвання Угоди та/або будь-якого Договору не впливає на:</w:t>
      </w:r>
    </w:p>
    <w:p w:rsidR="005729EB" w:rsidRDefault="005729EB" w:rsidP="0064637C">
      <w:pPr>
        <w:widowControl w:val="0"/>
        <w:suppressAutoHyphens/>
        <w:spacing w:line="276" w:lineRule="auto"/>
        <w:ind w:left="218" w:right="-22"/>
        <w:jc w:val="both"/>
        <w:rPr>
          <w:color w:val="000000"/>
          <w:sz w:val="24"/>
          <w:szCs w:val="24"/>
          <w:lang w:val="uk-UA"/>
        </w:rPr>
      </w:pPr>
      <w:r w:rsidRPr="005729EB">
        <w:rPr>
          <w:color w:val="000000"/>
          <w:sz w:val="24"/>
          <w:szCs w:val="24"/>
          <w:lang w:val="uk-UA"/>
        </w:rPr>
        <w:t>а) зобов’язання Сторін, що існують за кожним Договором, які все ще діють на момент припинення, які залишаються обов’язковими для кожної Сторони до повного виконання Постачальником своїх зобов’язань за відповідним Договором. Щоб уникнути сумнівів, дія будь-якого чинного Договору продовжується після припинення дії цієї Угоди, доки цей Договір не припиняється за умовами, що передбачені в цьому конкретному Договорі, або за згодою Сторін (залежно від обставин);</w:t>
      </w:r>
    </w:p>
    <w:p w:rsidR="005729EB" w:rsidRDefault="005729EB" w:rsidP="0064637C">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5729EB">
        <w:rPr>
          <w:color w:val="000000"/>
          <w:sz w:val="24"/>
          <w:szCs w:val="24"/>
          <w:lang w:val="uk-UA"/>
        </w:rPr>
        <w:t xml:space="preserve">будь-які права, обов’язки або засоби правового захисту, що виникли згідно з Угодою </w:t>
      </w:r>
      <w:r w:rsidRPr="005729EB">
        <w:rPr>
          <w:color w:val="000000"/>
          <w:sz w:val="24"/>
          <w:szCs w:val="24"/>
          <w:lang w:val="uk-UA"/>
        </w:rPr>
        <w:lastRenderedPageBreak/>
        <w:t>та/або будь-яким Договором до такого припинення.</w:t>
      </w:r>
    </w:p>
    <w:p w:rsidR="005729EB" w:rsidRPr="005729EB" w:rsidRDefault="005729EB" w:rsidP="0064637C">
      <w:pPr>
        <w:widowControl w:val="0"/>
        <w:suppressAutoHyphens/>
        <w:spacing w:line="276" w:lineRule="auto"/>
        <w:ind w:left="218" w:right="-22"/>
        <w:jc w:val="both"/>
        <w:rPr>
          <w:b/>
          <w:color w:val="000000"/>
          <w:sz w:val="24"/>
          <w:szCs w:val="24"/>
          <w:lang w:val="uk-UA"/>
        </w:rPr>
      </w:pPr>
    </w:p>
    <w:p w:rsidR="005729EB" w:rsidRDefault="005729EB" w:rsidP="005729EB">
      <w:pPr>
        <w:widowControl w:val="0"/>
        <w:suppressAutoHyphens/>
        <w:spacing w:line="276" w:lineRule="auto"/>
        <w:ind w:left="218" w:right="-22"/>
        <w:jc w:val="center"/>
        <w:rPr>
          <w:b/>
          <w:color w:val="000000"/>
          <w:sz w:val="24"/>
          <w:szCs w:val="24"/>
          <w:lang w:val="uk-UA"/>
        </w:rPr>
      </w:pPr>
      <w:r w:rsidRPr="005729EB">
        <w:rPr>
          <w:b/>
          <w:color w:val="000000"/>
          <w:sz w:val="24"/>
          <w:szCs w:val="24"/>
          <w:lang w:val="uk-UA"/>
        </w:rPr>
        <w:t>20. КОНФІДЕНЦІЙНА ІНФОРМАЦІЯ</w:t>
      </w:r>
    </w:p>
    <w:p w:rsidR="005729EB" w:rsidRDefault="005729EB" w:rsidP="005729EB">
      <w:pPr>
        <w:widowControl w:val="0"/>
        <w:suppressAutoHyphens/>
        <w:spacing w:line="276" w:lineRule="auto"/>
        <w:ind w:left="218" w:right="-22"/>
        <w:jc w:val="center"/>
        <w:rPr>
          <w:b/>
          <w:color w:val="000000"/>
          <w:sz w:val="24"/>
          <w:szCs w:val="24"/>
          <w:lang w:val="uk-UA"/>
        </w:rPr>
      </w:pPr>
    </w:p>
    <w:p w:rsidR="005729EB" w:rsidRDefault="005729EB" w:rsidP="005729EB">
      <w:pPr>
        <w:widowControl w:val="0"/>
        <w:suppressAutoHyphens/>
        <w:spacing w:line="276" w:lineRule="auto"/>
        <w:ind w:left="218" w:right="-22"/>
        <w:jc w:val="both"/>
        <w:rPr>
          <w:color w:val="000000"/>
          <w:sz w:val="24"/>
          <w:szCs w:val="24"/>
          <w:lang w:val="uk-UA"/>
        </w:rPr>
      </w:pPr>
      <w:r w:rsidRPr="005729EB">
        <w:rPr>
          <w:b/>
          <w:color w:val="000000"/>
          <w:sz w:val="24"/>
          <w:szCs w:val="24"/>
          <w:lang w:val="uk-UA"/>
        </w:rPr>
        <w:t>20.1.</w:t>
      </w:r>
      <w:r w:rsidRPr="005729EB">
        <w:rPr>
          <w:color w:val="000000"/>
          <w:sz w:val="24"/>
          <w:szCs w:val="24"/>
          <w:lang w:val="uk-UA"/>
        </w:rPr>
        <w:t xml:space="preserve"> Відповідно до п. 20.2 нижче Сторона, що отримує інформацію, повинна:</w:t>
      </w:r>
    </w:p>
    <w:p w:rsidR="005729EB" w:rsidRDefault="005729EB" w:rsidP="005729EB">
      <w:pPr>
        <w:widowControl w:val="0"/>
        <w:suppressAutoHyphens/>
        <w:spacing w:line="276" w:lineRule="auto"/>
        <w:ind w:left="218" w:right="-22"/>
        <w:jc w:val="both"/>
        <w:rPr>
          <w:color w:val="000000"/>
          <w:sz w:val="24"/>
          <w:szCs w:val="24"/>
          <w:lang w:val="uk-UA"/>
        </w:rPr>
      </w:pPr>
      <w:r>
        <w:rPr>
          <w:color w:val="000000"/>
          <w:sz w:val="24"/>
          <w:szCs w:val="24"/>
          <w:lang w:val="uk-UA"/>
        </w:rPr>
        <w:t xml:space="preserve">а) </w:t>
      </w:r>
      <w:r w:rsidRPr="005729EB">
        <w:rPr>
          <w:color w:val="000000"/>
          <w:sz w:val="24"/>
          <w:szCs w:val="24"/>
          <w:lang w:val="uk-UA"/>
        </w:rPr>
        <w:t>зберігати в суворій таємниці всю Конфіденційну інформацію, надану прямо або опосередковано Стороною, що розкриває інформацію, її працівниками, агентами або субпідрядниками;</w:t>
      </w:r>
    </w:p>
    <w:p w:rsidR="005729EB" w:rsidRDefault="005729EB" w:rsidP="005729EB">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5729EB">
        <w:rPr>
          <w:color w:val="000000"/>
          <w:sz w:val="24"/>
          <w:szCs w:val="24"/>
          <w:lang w:val="uk-UA"/>
        </w:rPr>
        <w:t>обмежити розголошення Конфіденційної інформації тільки тим своїм працівникам, агентам або субпідрядникам, які повинні володіти такою інформацією для виконання обов’язків Сторони, що отримує інформацію за цією Угодою та/або будь-яким Договором;</w:t>
      </w:r>
    </w:p>
    <w:p w:rsidR="005729EB" w:rsidRDefault="005729EB" w:rsidP="005729EB">
      <w:pPr>
        <w:widowControl w:val="0"/>
        <w:suppressAutoHyphens/>
        <w:spacing w:line="276" w:lineRule="auto"/>
        <w:ind w:left="218" w:right="-22"/>
        <w:jc w:val="both"/>
        <w:rPr>
          <w:color w:val="000000"/>
          <w:sz w:val="24"/>
          <w:szCs w:val="24"/>
          <w:lang w:val="uk-UA"/>
        </w:rPr>
      </w:pPr>
      <w:r>
        <w:rPr>
          <w:color w:val="000000"/>
          <w:sz w:val="24"/>
          <w:szCs w:val="24"/>
          <w:lang w:val="uk-UA"/>
        </w:rPr>
        <w:t xml:space="preserve">в) </w:t>
      </w:r>
      <w:r w:rsidRPr="005729EB">
        <w:rPr>
          <w:color w:val="000000"/>
          <w:sz w:val="24"/>
          <w:szCs w:val="24"/>
          <w:lang w:val="uk-UA"/>
        </w:rPr>
        <w:t>гарантувати, що такі працівники, агенти або субпідрядники підпорядковуються зобов'язанням щодо конфіденційності, що відповідають тим, які зобов'язують Сторону, що отримує інформацію.</w:t>
      </w:r>
    </w:p>
    <w:p w:rsidR="005729EB" w:rsidRDefault="005729EB" w:rsidP="005729EB">
      <w:pPr>
        <w:widowControl w:val="0"/>
        <w:suppressAutoHyphens/>
        <w:spacing w:line="276" w:lineRule="auto"/>
        <w:ind w:left="218" w:right="-22"/>
        <w:jc w:val="both"/>
        <w:rPr>
          <w:color w:val="000000"/>
          <w:sz w:val="24"/>
          <w:szCs w:val="24"/>
          <w:lang w:val="uk-UA"/>
        </w:rPr>
      </w:pPr>
      <w:r w:rsidRPr="005729EB">
        <w:rPr>
          <w:b/>
          <w:color w:val="000000"/>
          <w:sz w:val="24"/>
          <w:szCs w:val="24"/>
          <w:lang w:val="uk-UA"/>
        </w:rPr>
        <w:t>20.2.</w:t>
      </w:r>
      <w:r>
        <w:rPr>
          <w:b/>
          <w:color w:val="000000"/>
          <w:sz w:val="24"/>
          <w:szCs w:val="24"/>
          <w:lang w:val="uk-UA"/>
        </w:rPr>
        <w:t xml:space="preserve"> </w:t>
      </w:r>
      <w:r w:rsidRPr="005729EB">
        <w:rPr>
          <w:color w:val="000000"/>
          <w:sz w:val="24"/>
          <w:szCs w:val="24"/>
          <w:lang w:val="uk-UA"/>
        </w:rPr>
        <w:t>п. 20.1 не поширюється на Конфіденційну інформацію у наступних випадках:</w:t>
      </w:r>
    </w:p>
    <w:p w:rsidR="005729EB" w:rsidRDefault="005729EB" w:rsidP="005729EB">
      <w:pPr>
        <w:widowControl w:val="0"/>
        <w:suppressAutoHyphens/>
        <w:spacing w:line="276" w:lineRule="auto"/>
        <w:ind w:left="218" w:right="-22"/>
        <w:jc w:val="both"/>
        <w:rPr>
          <w:color w:val="000000"/>
          <w:sz w:val="24"/>
          <w:szCs w:val="24"/>
          <w:lang w:val="uk-UA"/>
        </w:rPr>
      </w:pPr>
      <w:r w:rsidRPr="005729EB">
        <w:rPr>
          <w:color w:val="000000"/>
          <w:sz w:val="24"/>
          <w:szCs w:val="24"/>
          <w:lang w:val="uk-UA"/>
        </w:rPr>
        <w:t>а) розкриття Конфіденційної інформації вимагається на підставі закону або будь-яким державним органом. Якщо Сторона, що отримує інформацію, вважає, що цей п. 20.2 застосовується, вона повинна, наскільки це можливо та відповідає вимогам закону, вчинити наступне:</w:t>
      </w:r>
    </w:p>
    <w:p w:rsidR="005729EB" w:rsidRDefault="005729EB" w:rsidP="005729EB">
      <w:pPr>
        <w:widowControl w:val="0"/>
        <w:suppressAutoHyphens/>
        <w:spacing w:line="276" w:lineRule="auto"/>
        <w:ind w:left="218" w:right="-22"/>
        <w:jc w:val="both"/>
        <w:rPr>
          <w:color w:val="000000"/>
          <w:sz w:val="24"/>
          <w:szCs w:val="24"/>
          <w:lang w:val="uk-UA"/>
        </w:rPr>
      </w:pPr>
      <w:r>
        <w:rPr>
          <w:color w:val="000000"/>
          <w:sz w:val="24"/>
          <w:szCs w:val="24"/>
          <w:lang w:val="uk-UA"/>
        </w:rPr>
        <w:t xml:space="preserve">- </w:t>
      </w:r>
      <w:r w:rsidRPr="005729EB">
        <w:rPr>
          <w:color w:val="000000"/>
          <w:sz w:val="24"/>
          <w:szCs w:val="24"/>
          <w:lang w:val="uk-UA"/>
        </w:rPr>
        <w:t>спочатку проконсультуватис</w:t>
      </w:r>
      <w:r>
        <w:rPr>
          <w:color w:val="000000"/>
          <w:sz w:val="24"/>
          <w:szCs w:val="24"/>
          <w:lang w:val="uk-UA"/>
        </w:rPr>
        <w:t>ь</w:t>
      </w:r>
      <w:r w:rsidRPr="005729EB">
        <w:rPr>
          <w:color w:val="000000"/>
          <w:sz w:val="24"/>
          <w:szCs w:val="24"/>
          <w:lang w:val="uk-UA"/>
        </w:rPr>
        <w:t xml:space="preserve"> зі Стороною, що розкриває інформацію, щоб дати Стороні, що розкриває інформацію,</w:t>
      </w:r>
      <w:r>
        <w:rPr>
          <w:color w:val="000000"/>
          <w:sz w:val="24"/>
          <w:szCs w:val="24"/>
          <w:lang w:val="uk-UA"/>
        </w:rPr>
        <w:t xml:space="preserve"> </w:t>
      </w:r>
      <w:r w:rsidRPr="005729EB">
        <w:rPr>
          <w:color w:val="000000"/>
          <w:sz w:val="24"/>
          <w:szCs w:val="24"/>
          <w:lang w:val="uk-UA"/>
        </w:rPr>
        <w:t>можливість оскаржити розкриття інформації;</w:t>
      </w:r>
    </w:p>
    <w:p w:rsidR="005729EB" w:rsidRDefault="005729EB" w:rsidP="005729EB">
      <w:pPr>
        <w:widowControl w:val="0"/>
        <w:suppressAutoHyphens/>
        <w:spacing w:line="276" w:lineRule="auto"/>
        <w:ind w:left="218" w:right="-22"/>
        <w:jc w:val="both"/>
        <w:rPr>
          <w:color w:val="000000"/>
          <w:sz w:val="24"/>
          <w:szCs w:val="24"/>
          <w:lang w:val="uk-UA"/>
        </w:rPr>
      </w:pPr>
      <w:r>
        <w:rPr>
          <w:color w:val="000000"/>
          <w:sz w:val="24"/>
          <w:szCs w:val="24"/>
          <w:lang w:val="uk-UA"/>
        </w:rPr>
        <w:t xml:space="preserve">- </w:t>
      </w:r>
      <w:r w:rsidRPr="005729EB">
        <w:rPr>
          <w:color w:val="000000"/>
          <w:sz w:val="24"/>
          <w:szCs w:val="24"/>
          <w:lang w:val="uk-UA"/>
        </w:rPr>
        <w:t>узяти до уваги обґрунтовані вимоги Сторони, що розкриває інформацію, щодо запропонованої форми, часу, характеру та обсягу розкриття інформації;</w:t>
      </w:r>
    </w:p>
    <w:p w:rsidR="005729EB" w:rsidRDefault="005729EB" w:rsidP="005729EB">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5729EB">
        <w:rPr>
          <w:color w:val="000000"/>
          <w:sz w:val="24"/>
          <w:szCs w:val="24"/>
          <w:lang w:val="uk-UA"/>
        </w:rPr>
        <w:t>розкриття Конфіденційної інформації необхідне для відповідного арбітражного чи судового процесу, що випливає з Угоди та/або будь-якого Договору;</w:t>
      </w:r>
    </w:p>
    <w:p w:rsidR="003A0957" w:rsidRDefault="003A0957" w:rsidP="005729EB">
      <w:pPr>
        <w:widowControl w:val="0"/>
        <w:suppressAutoHyphens/>
        <w:spacing w:line="276" w:lineRule="auto"/>
        <w:ind w:left="218" w:right="-22"/>
        <w:jc w:val="both"/>
        <w:rPr>
          <w:color w:val="000000"/>
          <w:sz w:val="24"/>
          <w:szCs w:val="24"/>
          <w:lang w:val="uk-UA"/>
        </w:rPr>
      </w:pPr>
      <w:r>
        <w:rPr>
          <w:color w:val="000000"/>
          <w:sz w:val="24"/>
          <w:szCs w:val="24"/>
          <w:lang w:val="uk-UA"/>
        </w:rPr>
        <w:t xml:space="preserve">в) </w:t>
      </w:r>
      <w:r w:rsidRPr="003A0957">
        <w:rPr>
          <w:color w:val="000000"/>
          <w:sz w:val="24"/>
          <w:szCs w:val="24"/>
          <w:lang w:val="uk-UA"/>
        </w:rPr>
        <w:t>Конфіденційна інформація має бути розкрита для виконання обов’язків, передбачених у п. 13.</w:t>
      </w:r>
    </w:p>
    <w:p w:rsidR="003A0957" w:rsidRDefault="003A0957" w:rsidP="005729EB">
      <w:pPr>
        <w:widowControl w:val="0"/>
        <w:suppressAutoHyphens/>
        <w:spacing w:line="276" w:lineRule="auto"/>
        <w:ind w:left="218" w:right="-22"/>
        <w:jc w:val="both"/>
        <w:rPr>
          <w:color w:val="000000"/>
          <w:sz w:val="24"/>
          <w:szCs w:val="24"/>
          <w:lang w:val="uk-UA"/>
        </w:rPr>
      </w:pPr>
    </w:p>
    <w:p w:rsidR="003A0957" w:rsidRDefault="003A0957" w:rsidP="003A0957">
      <w:pPr>
        <w:widowControl w:val="0"/>
        <w:suppressAutoHyphens/>
        <w:spacing w:line="276" w:lineRule="auto"/>
        <w:ind w:left="218" w:right="-22"/>
        <w:jc w:val="center"/>
        <w:rPr>
          <w:b/>
          <w:color w:val="000000"/>
          <w:sz w:val="24"/>
          <w:szCs w:val="24"/>
          <w:lang w:val="uk-UA"/>
        </w:rPr>
      </w:pPr>
      <w:r w:rsidRPr="003A0957">
        <w:rPr>
          <w:b/>
          <w:color w:val="000000"/>
          <w:sz w:val="24"/>
          <w:szCs w:val="24"/>
          <w:lang w:val="uk-UA"/>
        </w:rPr>
        <w:t>21. ПЕРСОНАЛЬНІ ДАНІ</w:t>
      </w:r>
    </w:p>
    <w:p w:rsidR="003A0957" w:rsidRDefault="003A0957" w:rsidP="003A0957">
      <w:pPr>
        <w:widowControl w:val="0"/>
        <w:suppressAutoHyphens/>
        <w:spacing w:line="276" w:lineRule="auto"/>
        <w:ind w:left="218" w:right="-22"/>
        <w:jc w:val="center"/>
        <w:rPr>
          <w:b/>
          <w:color w:val="000000"/>
          <w:sz w:val="24"/>
          <w:szCs w:val="24"/>
          <w:lang w:val="uk-UA"/>
        </w:rPr>
      </w:pPr>
    </w:p>
    <w:p w:rsidR="003A0957" w:rsidRDefault="003A0957" w:rsidP="003A0957">
      <w:pPr>
        <w:widowControl w:val="0"/>
        <w:suppressAutoHyphens/>
        <w:spacing w:line="276" w:lineRule="auto"/>
        <w:ind w:left="218" w:right="-22"/>
        <w:jc w:val="both"/>
        <w:rPr>
          <w:color w:val="000000"/>
          <w:sz w:val="24"/>
          <w:szCs w:val="24"/>
          <w:lang w:val="uk-UA"/>
        </w:rPr>
      </w:pPr>
      <w:r>
        <w:rPr>
          <w:b/>
          <w:color w:val="000000"/>
          <w:sz w:val="24"/>
          <w:szCs w:val="24"/>
          <w:lang w:val="uk-UA"/>
        </w:rPr>
        <w:t xml:space="preserve">21.1. </w:t>
      </w:r>
      <w:r w:rsidRPr="003A0957">
        <w:rPr>
          <w:color w:val="000000"/>
          <w:sz w:val="24"/>
          <w:szCs w:val="24"/>
          <w:lang w:val="uk-UA"/>
        </w:rPr>
        <w:t>На додаток до своїх зобов’язань щодо конфіденційності, постачальник, як обробник, гарантує, що стосовно будь-яких персональних даних:</w:t>
      </w:r>
      <w:r>
        <w:rPr>
          <w:color w:val="000000"/>
          <w:sz w:val="24"/>
          <w:szCs w:val="24"/>
          <w:lang w:val="uk-UA"/>
        </w:rPr>
        <w:t xml:space="preserve"> </w:t>
      </w:r>
    </w:p>
    <w:p w:rsidR="003A0957" w:rsidRPr="003A0957" w:rsidRDefault="003A0957" w:rsidP="003A0957">
      <w:pPr>
        <w:widowControl w:val="0"/>
        <w:suppressAutoHyphens/>
        <w:spacing w:line="276" w:lineRule="auto"/>
        <w:ind w:left="218" w:right="-22"/>
        <w:jc w:val="both"/>
        <w:rPr>
          <w:color w:val="000000"/>
          <w:sz w:val="24"/>
          <w:szCs w:val="24"/>
          <w:lang w:val="uk-UA"/>
        </w:rPr>
      </w:pPr>
      <w:r w:rsidRPr="003A0957">
        <w:rPr>
          <w:color w:val="000000"/>
          <w:sz w:val="24"/>
          <w:szCs w:val="24"/>
          <w:lang w:val="uk-UA"/>
        </w:rPr>
        <w:t>а)</w:t>
      </w:r>
      <w:r>
        <w:rPr>
          <w:color w:val="000000"/>
          <w:sz w:val="24"/>
          <w:szCs w:val="24"/>
          <w:lang w:val="uk-UA"/>
        </w:rPr>
        <w:t xml:space="preserve"> </w:t>
      </w:r>
      <w:r w:rsidRPr="003A0957">
        <w:rPr>
          <w:color w:val="000000"/>
          <w:sz w:val="24"/>
          <w:szCs w:val="24"/>
          <w:lang w:val="uk-UA"/>
        </w:rPr>
        <w:t>Він обробляє такі персональні дані лише відповідно до письмових інструкцій Замовника (як контролера) і лише в обсязі, необхідному для цілей, викладених у цій Угоді;</w:t>
      </w:r>
    </w:p>
    <w:p w:rsidR="003A0957" w:rsidRPr="003A0957" w:rsidRDefault="003A0957" w:rsidP="003A0957">
      <w:pPr>
        <w:widowControl w:val="0"/>
        <w:suppressAutoHyphens/>
        <w:spacing w:line="276" w:lineRule="auto"/>
        <w:ind w:left="218" w:right="-22"/>
        <w:jc w:val="both"/>
        <w:rPr>
          <w:color w:val="000000"/>
          <w:sz w:val="24"/>
          <w:szCs w:val="24"/>
          <w:lang w:val="uk-UA"/>
        </w:rPr>
      </w:pPr>
      <w:r w:rsidRPr="003A0957">
        <w:rPr>
          <w:color w:val="000000"/>
          <w:sz w:val="24"/>
          <w:szCs w:val="24"/>
          <w:lang w:val="uk-UA"/>
        </w:rPr>
        <w:t>б)</w:t>
      </w:r>
      <w:r>
        <w:rPr>
          <w:color w:val="000000"/>
          <w:sz w:val="24"/>
          <w:szCs w:val="24"/>
          <w:lang w:val="uk-UA"/>
        </w:rPr>
        <w:t xml:space="preserve"> </w:t>
      </w:r>
      <w:r w:rsidRPr="003A0957">
        <w:rPr>
          <w:color w:val="000000"/>
          <w:sz w:val="24"/>
          <w:szCs w:val="24"/>
          <w:lang w:val="uk-UA"/>
        </w:rPr>
        <w:t>Такі персональні дані обробляються та передаються відповідно до чинного законодавства про захист даних, нормативних вказівок і галузевих стандартів;</w:t>
      </w:r>
    </w:p>
    <w:p w:rsidR="003A0957" w:rsidRPr="003A0957" w:rsidRDefault="003A0957" w:rsidP="003A0957">
      <w:pPr>
        <w:widowControl w:val="0"/>
        <w:suppressAutoHyphens/>
        <w:spacing w:line="276" w:lineRule="auto"/>
        <w:ind w:left="218" w:right="-22"/>
        <w:jc w:val="both"/>
        <w:rPr>
          <w:color w:val="000000"/>
          <w:sz w:val="24"/>
          <w:szCs w:val="24"/>
          <w:lang w:val="uk-UA"/>
        </w:rPr>
      </w:pPr>
      <w:r w:rsidRPr="003A0957">
        <w:rPr>
          <w:color w:val="000000"/>
          <w:sz w:val="24"/>
          <w:szCs w:val="24"/>
          <w:lang w:val="uk-UA"/>
        </w:rPr>
        <w:t>в)</w:t>
      </w:r>
      <w:r>
        <w:rPr>
          <w:color w:val="000000"/>
          <w:sz w:val="24"/>
          <w:szCs w:val="24"/>
          <w:lang w:val="uk-UA"/>
        </w:rPr>
        <w:t xml:space="preserve"> </w:t>
      </w:r>
      <w:r w:rsidRPr="003A0957">
        <w:rPr>
          <w:color w:val="000000"/>
          <w:sz w:val="24"/>
          <w:szCs w:val="24"/>
          <w:lang w:val="uk-UA"/>
        </w:rPr>
        <w:t>Постачальник розробляє відповідні технічні та організаційні заходи для захисту персональних даних від випадкового чи незаконного знищення або випадкової втрати, зміни, несанкціонованого розкриття чи доступу до персональних даних, які забезпечують рівень безпеки, відповідний ризику, який представляє обробка і характер персональних даних, що підлягають захисту;</w:t>
      </w:r>
    </w:p>
    <w:p w:rsidR="003A0957" w:rsidRPr="003A0957" w:rsidRDefault="003A0957" w:rsidP="003A0957">
      <w:pPr>
        <w:widowControl w:val="0"/>
        <w:suppressAutoHyphens/>
        <w:spacing w:line="276" w:lineRule="auto"/>
        <w:ind w:left="218" w:right="-22"/>
        <w:jc w:val="both"/>
        <w:rPr>
          <w:color w:val="000000"/>
          <w:sz w:val="24"/>
          <w:szCs w:val="24"/>
          <w:lang w:val="uk-UA"/>
        </w:rPr>
      </w:pPr>
      <w:r w:rsidRPr="003A0957">
        <w:rPr>
          <w:color w:val="000000"/>
          <w:sz w:val="24"/>
          <w:szCs w:val="24"/>
          <w:lang w:val="uk-UA"/>
        </w:rPr>
        <w:t>г)</w:t>
      </w:r>
      <w:r>
        <w:rPr>
          <w:color w:val="000000"/>
          <w:sz w:val="24"/>
          <w:szCs w:val="24"/>
          <w:lang w:val="uk-UA"/>
        </w:rPr>
        <w:t xml:space="preserve"> </w:t>
      </w:r>
      <w:r w:rsidRPr="003A0957">
        <w:rPr>
          <w:color w:val="000000"/>
          <w:sz w:val="24"/>
          <w:szCs w:val="24"/>
          <w:lang w:val="uk-UA"/>
        </w:rPr>
        <w:t>Постачальник впроваджує процедури, згідно з якими будь-яка третя сторона, яку він уповноважує мати доступ до персональних даних, дотримуватиметься та забезпечуватиме конфіденційність і безпеку таких персональних даних. Будь-яка особа, яка діє під керівництвом Постачальника, зобов’язана обробляти персональні дані лише за вказівками Постачальника;</w:t>
      </w:r>
    </w:p>
    <w:p w:rsidR="003A0957" w:rsidRDefault="003A0957" w:rsidP="003A0957">
      <w:pPr>
        <w:widowControl w:val="0"/>
        <w:suppressAutoHyphens/>
        <w:spacing w:line="276" w:lineRule="auto"/>
        <w:ind w:left="218" w:right="-22"/>
        <w:jc w:val="both"/>
        <w:rPr>
          <w:color w:val="000000"/>
          <w:sz w:val="24"/>
          <w:szCs w:val="24"/>
          <w:lang w:val="uk-UA"/>
        </w:rPr>
      </w:pPr>
      <w:r w:rsidRPr="003A0957">
        <w:rPr>
          <w:color w:val="000000"/>
          <w:sz w:val="24"/>
          <w:szCs w:val="24"/>
          <w:lang w:val="uk-UA"/>
        </w:rPr>
        <w:t>д)</w:t>
      </w:r>
      <w:r>
        <w:rPr>
          <w:color w:val="000000"/>
          <w:sz w:val="24"/>
          <w:szCs w:val="24"/>
          <w:lang w:val="uk-UA"/>
        </w:rPr>
        <w:t xml:space="preserve"> </w:t>
      </w:r>
      <w:r w:rsidRPr="003A0957">
        <w:rPr>
          <w:color w:val="000000"/>
          <w:sz w:val="24"/>
          <w:szCs w:val="24"/>
          <w:lang w:val="uk-UA"/>
        </w:rPr>
        <w:t>Постачальник повинен негайно виконувати будь-який запит замовника, який вимагає від постачальника змінити, передати або видалити такі персональні дані.</w:t>
      </w:r>
    </w:p>
    <w:p w:rsidR="00490193" w:rsidRDefault="00490193" w:rsidP="003A0957">
      <w:pPr>
        <w:widowControl w:val="0"/>
        <w:suppressAutoHyphens/>
        <w:spacing w:line="276" w:lineRule="auto"/>
        <w:ind w:left="218" w:right="-22"/>
        <w:jc w:val="both"/>
        <w:rPr>
          <w:color w:val="000000"/>
          <w:sz w:val="24"/>
          <w:szCs w:val="24"/>
          <w:lang w:val="uk-UA"/>
        </w:rPr>
      </w:pPr>
      <w:r w:rsidRPr="00490193">
        <w:rPr>
          <w:b/>
          <w:color w:val="000000"/>
          <w:sz w:val="24"/>
          <w:szCs w:val="24"/>
          <w:lang w:val="uk-UA"/>
        </w:rPr>
        <w:lastRenderedPageBreak/>
        <w:t>21.2.</w:t>
      </w:r>
      <w:r>
        <w:rPr>
          <w:b/>
          <w:color w:val="000000"/>
          <w:sz w:val="24"/>
          <w:szCs w:val="24"/>
          <w:lang w:val="uk-UA"/>
        </w:rPr>
        <w:t xml:space="preserve"> </w:t>
      </w:r>
      <w:r w:rsidRPr="00490193">
        <w:rPr>
          <w:color w:val="000000"/>
          <w:sz w:val="24"/>
          <w:szCs w:val="24"/>
          <w:lang w:val="uk-UA"/>
        </w:rPr>
        <w:t xml:space="preserve">Постачальник може залучити стороннього підрядника для обробки персональних даних від свого імені, лише за згодою </w:t>
      </w:r>
      <w:r w:rsidR="00397AD7">
        <w:rPr>
          <w:color w:val="000000"/>
          <w:sz w:val="24"/>
          <w:szCs w:val="24"/>
          <w:lang w:val="uk-UA"/>
        </w:rPr>
        <w:t>Замовника</w:t>
      </w:r>
      <w:r w:rsidRPr="00490193">
        <w:rPr>
          <w:color w:val="000000"/>
          <w:sz w:val="24"/>
          <w:szCs w:val="24"/>
          <w:lang w:val="uk-UA"/>
        </w:rPr>
        <w:t xml:space="preserve"> та шляхом укладення письмової угоди зі стороннім підрядником, яка накладає на підрядника такі самі зобов’язання щодо безпеки обробки персональних даних, як це передбачено умовами угоди та законодавством про захист даних, що застосовується.</w:t>
      </w:r>
    </w:p>
    <w:p w:rsidR="00490193" w:rsidRDefault="00490193" w:rsidP="003A0957">
      <w:pPr>
        <w:widowControl w:val="0"/>
        <w:suppressAutoHyphens/>
        <w:spacing w:line="276" w:lineRule="auto"/>
        <w:ind w:left="218" w:right="-22"/>
        <w:jc w:val="both"/>
        <w:rPr>
          <w:color w:val="000000"/>
          <w:sz w:val="24"/>
          <w:szCs w:val="24"/>
          <w:lang w:val="uk-UA"/>
        </w:rPr>
      </w:pPr>
      <w:r>
        <w:rPr>
          <w:b/>
          <w:color w:val="000000"/>
          <w:sz w:val="24"/>
          <w:szCs w:val="24"/>
          <w:lang w:val="uk-UA"/>
        </w:rPr>
        <w:t xml:space="preserve">21.3. </w:t>
      </w:r>
      <w:r w:rsidRPr="00490193">
        <w:rPr>
          <w:color w:val="000000"/>
          <w:sz w:val="24"/>
          <w:szCs w:val="24"/>
          <w:lang w:val="uk-UA"/>
        </w:rPr>
        <w:t>Постачальник повинен повідомити Замовника протягом 5 робочих днів про отримання ним запиту на доступ або іншого запиту, скарги, сповіщення або повідомлення щодо таких персональних даних від фізичної чи юридичної особи, яка не є замовником (включаючи запит від урядового чи регуляторного органу) і в повній мірі співпрацюватиме та надаватиме Замовнику допомогу щодо будь-якого такого запиту, скарги, сповіщення чи повідомлення.</w:t>
      </w:r>
    </w:p>
    <w:p w:rsidR="00490193" w:rsidRDefault="00490193" w:rsidP="003A0957">
      <w:pPr>
        <w:widowControl w:val="0"/>
        <w:suppressAutoHyphens/>
        <w:spacing w:line="276" w:lineRule="auto"/>
        <w:ind w:left="218" w:right="-22"/>
        <w:jc w:val="both"/>
        <w:rPr>
          <w:color w:val="000000"/>
          <w:sz w:val="24"/>
          <w:szCs w:val="24"/>
          <w:lang w:val="uk-UA"/>
        </w:rPr>
      </w:pPr>
      <w:r>
        <w:rPr>
          <w:b/>
          <w:color w:val="000000"/>
          <w:sz w:val="24"/>
          <w:szCs w:val="24"/>
          <w:lang w:val="uk-UA"/>
        </w:rPr>
        <w:t>21.</w:t>
      </w:r>
      <w:r w:rsidRPr="00490193">
        <w:rPr>
          <w:b/>
          <w:color w:val="000000"/>
          <w:sz w:val="24"/>
          <w:szCs w:val="24"/>
          <w:lang w:val="uk-UA"/>
        </w:rPr>
        <w:t>4.</w:t>
      </w:r>
      <w:r>
        <w:rPr>
          <w:b/>
          <w:color w:val="000000"/>
          <w:sz w:val="24"/>
          <w:szCs w:val="24"/>
          <w:lang w:val="uk-UA"/>
        </w:rPr>
        <w:t xml:space="preserve"> </w:t>
      </w:r>
      <w:r w:rsidRPr="00490193">
        <w:rPr>
          <w:color w:val="000000"/>
          <w:sz w:val="24"/>
          <w:szCs w:val="24"/>
          <w:lang w:val="uk-UA"/>
        </w:rPr>
        <w:t>Постачальник повинен негайно повідомити Замовника, якщо йому стане відомо про будь-яку несанкціоновану або незаконну обробку, втрату, пошкодження або знищення таких персональних даних, і в повній мірі співпрацювати та допомагати Замовнику для реагування на такий інцидент та його усунення.</w:t>
      </w:r>
    </w:p>
    <w:p w:rsidR="00490193" w:rsidRDefault="00490193" w:rsidP="003A0957">
      <w:pPr>
        <w:widowControl w:val="0"/>
        <w:suppressAutoHyphens/>
        <w:spacing w:line="276" w:lineRule="auto"/>
        <w:ind w:left="218" w:right="-22"/>
        <w:jc w:val="both"/>
        <w:rPr>
          <w:color w:val="000000"/>
          <w:sz w:val="24"/>
          <w:szCs w:val="24"/>
          <w:lang w:val="uk-UA"/>
        </w:rPr>
      </w:pPr>
      <w:r>
        <w:rPr>
          <w:b/>
          <w:color w:val="000000"/>
          <w:sz w:val="24"/>
          <w:szCs w:val="24"/>
          <w:lang w:val="uk-UA"/>
        </w:rPr>
        <w:t>21.</w:t>
      </w:r>
      <w:r w:rsidRPr="00490193">
        <w:rPr>
          <w:b/>
          <w:color w:val="000000"/>
          <w:sz w:val="24"/>
          <w:szCs w:val="24"/>
          <w:lang w:val="uk-UA"/>
        </w:rPr>
        <w:t>5.</w:t>
      </w:r>
      <w:r>
        <w:rPr>
          <w:b/>
          <w:color w:val="000000"/>
          <w:sz w:val="24"/>
          <w:szCs w:val="24"/>
          <w:lang w:val="uk-UA"/>
        </w:rPr>
        <w:t xml:space="preserve"> </w:t>
      </w:r>
      <w:r w:rsidRPr="00490193">
        <w:rPr>
          <w:color w:val="000000"/>
          <w:sz w:val="24"/>
          <w:szCs w:val="24"/>
          <w:lang w:val="uk-UA"/>
        </w:rPr>
        <w:t>За умови попереднього повідомлення, але не менш, ніж за 7 днів, Замовник може перевірити або призначити представників для перевірки всіх засобів, обладнання, документів та електронних даних, пов’язаних з обробкою персональних даних Постачальником.</w:t>
      </w:r>
    </w:p>
    <w:p w:rsidR="00490193" w:rsidRDefault="00490193" w:rsidP="003A0957">
      <w:pPr>
        <w:widowControl w:val="0"/>
        <w:suppressAutoHyphens/>
        <w:spacing w:line="276" w:lineRule="auto"/>
        <w:ind w:left="218" w:right="-22"/>
        <w:jc w:val="both"/>
        <w:rPr>
          <w:color w:val="000000"/>
          <w:sz w:val="24"/>
          <w:szCs w:val="24"/>
          <w:lang w:val="uk-UA"/>
        </w:rPr>
      </w:pPr>
      <w:r>
        <w:rPr>
          <w:b/>
          <w:color w:val="000000"/>
          <w:sz w:val="24"/>
          <w:szCs w:val="24"/>
          <w:lang w:val="uk-UA"/>
        </w:rPr>
        <w:t>21.</w:t>
      </w:r>
      <w:r w:rsidRPr="00490193">
        <w:rPr>
          <w:b/>
          <w:color w:val="000000"/>
          <w:sz w:val="24"/>
          <w:szCs w:val="24"/>
          <w:lang w:val="uk-UA"/>
        </w:rPr>
        <w:t>6.</w:t>
      </w:r>
      <w:r>
        <w:rPr>
          <w:b/>
          <w:color w:val="000000"/>
          <w:sz w:val="24"/>
          <w:szCs w:val="24"/>
          <w:lang w:val="uk-UA"/>
        </w:rPr>
        <w:t xml:space="preserve"> </w:t>
      </w:r>
      <w:r w:rsidRPr="00490193">
        <w:rPr>
          <w:color w:val="000000"/>
          <w:sz w:val="24"/>
          <w:szCs w:val="24"/>
          <w:lang w:val="uk-UA"/>
        </w:rPr>
        <w:t>Постачальник не має права експортувати персональні дані за межі України.</w:t>
      </w:r>
    </w:p>
    <w:p w:rsidR="00490193" w:rsidRDefault="00490193" w:rsidP="003A0957">
      <w:pPr>
        <w:widowControl w:val="0"/>
        <w:suppressAutoHyphens/>
        <w:spacing w:line="276" w:lineRule="auto"/>
        <w:ind w:left="218" w:right="-22"/>
        <w:jc w:val="both"/>
        <w:rPr>
          <w:color w:val="000000"/>
          <w:sz w:val="24"/>
          <w:szCs w:val="24"/>
          <w:lang w:val="uk-UA"/>
        </w:rPr>
      </w:pPr>
      <w:r>
        <w:rPr>
          <w:b/>
          <w:color w:val="000000"/>
          <w:sz w:val="24"/>
          <w:szCs w:val="24"/>
          <w:lang w:val="uk-UA"/>
        </w:rPr>
        <w:t>21.</w:t>
      </w:r>
      <w:r w:rsidRPr="00490193">
        <w:rPr>
          <w:b/>
          <w:color w:val="000000"/>
          <w:sz w:val="24"/>
          <w:szCs w:val="24"/>
          <w:lang w:val="uk-UA"/>
        </w:rPr>
        <w:t>7.</w:t>
      </w:r>
      <w:r>
        <w:rPr>
          <w:b/>
          <w:color w:val="000000"/>
          <w:sz w:val="24"/>
          <w:szCs w:val="24"/>
          <w:lang w:val="uk-UA"/>
        </w:rPr>
        <w:t xml:space="preserve"> </w:t>
      </w:r>
      <w:r w:rsidRPr="00490193">
        <w:rPr>
          <w:color w:val="000000"/>
          <w:sz w:val="24"/>
          <w:szCs w:val="24"/>
          <w:lang w:val="uk-UA"/>
        </w:rPr>
        <w:t>Якщо регулятивні чи законодавчі норми або положення підлягатимуть застосуванню, або є прецедентне право та вказівки, що вказують на недостатній захист персональних даних за цією Угодою, Сторони вносять до Угоди необхідні зміни для дотримання всіх законів, що застосовуються.</w:t>
      </w:r>
    </w:p>
    <w:p w:rsidR="00490193" w:rsidRDefault="00490193" w:rsidP="003A0957">
      <w:pPr>
        <w:widowControl w:val="0"/>
        <w:suppressAutoHyphens/>
        <w:spacing w:line="276" w:lineRule="auto"/>
        <w:ind w:left="218" w:right="-22"/>
        <w:jc w:val="both"/>
        <w:rPr>
          <w:color w:val="000000"/>
          <w:sz w:val="24"/>
          <w:szCs w:val="24"/>
          <w:lang w:val="uk-UA"/>
        </w:rPr>
      </w:pPr>
    </w:p>
    <w:p w:rsidR="00490193" w:rsidRDefault="00490193" w:rsidP="00490193">
      <w:pPr>
        <w:widowControl w:val="0"/>
        <w:suppressAutoHyphens/>
        <w:spacing w:line="276" w:lineRule="auto"/>
        <w:ind w:left="218" w:right="-22"/>
        <w:jc w:val="center"/>
        <w:rPr>
          <w:b/>
          <w:color w:val="000000"/>
          <w:sz w:val="24"/>
          <w:szCs w:val="24"/>
          <w:lang w:val="uk-UA"/>
        </w:rPr>
      </w:pPr>
      <w:r w:rsidRPr="00490193">
        <w:rPr>
          <w:b/>
          <w:color w:val="000000"/>
          <w:sz w:val="24"/>
          <w:szCs w:val="24"/>
          <w:lang w:val="uk-UA"/>
        </w:rPr>
        <w:t>22. ПОВІДОМЛЕННЯ</w:t>
      </w:r>
    </w:p>
    <w:p w:rsidR="00490193" w:rsidRDefault="00490193" w:rsidP="00490193">
      <w:pPr>
        <w:widowControl w:val="0"/>
        <w:suppressAutoHyphens/>
        <w:spacing w:line="276" w:lineRule="auto"/>
        <w:ind w:left="218" w:right="-22"/>
        <w:jc w:val="center"/>
        <w:rPr>
          <w:b/>
          <w:color w:val="000000"/>
          <w:sz w:val="24"/>
          <w:szCs w:val="24"/>
          <w:lang w:val="uk-UA"/>
        </w:rPr>
      </w:pPr>
    </w:p>
    <w:p w:rsidR="00490193" w:rsidRDefault="00782725" w:rsidP="00490193">
      <w:pPr>
        <w:widowControl w:val="0"/>
        <w:suppressAutoHyphens/>
        <w:spacing w:line="276" w:lineRule="auto"/>
        <w:ind w:left="218" w:right="-22"/>
        <w:jc w:val="both"/>
        <w:rPr>
          <w:color w:val="000000"/>
          <w:sz w:val="24"/>
          <w:szCs w:val="24"/>
          <w:lang w:val="uk-UA"/>
        </w:rPr>
      </w:pPr>
      <w:r>
        <w:rPr>
          <w:b/>
          <w:color w:val="000000"/>
          <w:sz w:val="24"/>
          <w:szCs w:val="24"/>
          <w:lang w:val="uk-UA"/>
        </w:rPr>
        <w:t xml:space="preserve">22.1. </w:t>
      </w:r>
      <w:r w:rsidRPr="00782725">
        <w:rPr>
          <w:color w:val="000000"/>
          <w:sz w:val="24"/>
          <w:szCs w:val="24"/>
          <w:lang w:val="uk-UA"/>
        </w:rPr>
        <w:t>Будь-яке повідомлення, що надається згідно або у зв’язку з Угодою та/або будь-яким Договором, надсилається в письмовій формі за адресою, зазначеною в Угоді, або за іншою адресою, про яку може бути повідомлено відповідно до цього пункту. Повідомлення надсилається попередньо оплаченою поштою першого класу, рекомендованим листом, електронною поштою або комерційним кур’єром. Усі повідомлення, що надсилаються міжнародним відправленням, повинні надсилатись кур’єром або електронною поштою.</w:t>
      </w:r>
    </w:p>
    <w:p w:rsidR="00782725" w:rsidRDefault="00782725" w:rsidP="00490193">
      <w:pPr>
        <w:widowControl w:val="0"/>
        <w:suppressAutoHyphens/>
        <w:spacing w:line="276" w:lineRule="auto"/>
        <w:ind w:left="218" w:right="-22"/>
        <w:jc w:val="both"/>
        <w:rPr>
          <w:color w:val="000000"/>
          <w:sz w:val="24"/>
          <w:szCs w:val="24"/>
          <w:lang w:val="uk-UA"/>
        </w:rPr>
      </w:pPr>
      <w:r>
        <w:rPr>
          <w:b/>
          <w:color w:val="000000"/>
          <w:sz w:val="24"/>
          <w:szCs w:val="24"/>
          <w:lang w:val="uk-UA"/>
        </w:rPr>
        <w:t>22.2.</w:t>
      </w:r>
      <w:r w:rsidR="002704FF">
        <w:rPr>
          <w:b/>
          <w:color w:val="000000"/>
          <w:sz w:val="24"/>
          <w:szCs w:val="24"/>
          <w:lang w:val="uk-UA"/>
        </w:rPr>
        <w:t xml:space="preserve"> </w:t>
      </w:r>
      <w:r w:rsidR="002704FF" w:rsidRPr="002704FF">
        <w:rPr>
          <w:color w:val="000000"/>
          <w:sz w:val="24"/>
          <w:szCs w:val="24"/>
          <w:lang w:val="uk-UA"/>
        </w:rPr>
        <w:t>Будь-яке повідомлення вважається отриманим належним чином:</w:t>
      </w:r>
    </w:p>
    <w:p w:rsidR="002704FF" w:rsidRPr="002704FF" w:rsidRDefault="002704FF" w:rsidP="00490193">
      <w:pPr>
        <w:widowControl w:val="0"/>
        <w:suppressAutoHyphens/>
        <w:spacing w:line="276" w:lineRule="auto"/>
        <w:ind w:left="218" w:right="-22"/>
        <w:jc w:val="both"/>
        <w:rPr>
          <w:color w:val="000000"/>
          <w:sz w:val="24"/>
          <w:szCs w:val="24"/>
          <w:lang w:val="uk-UA"/>
        </w:rPr>
      </w:pPr>
      <w:r w:rsidRPr="002704FF">
        <w:rPr>
          <w:color w:val="000000"/>
          <w:sz w:val="24"/>
          <w:szCs w:val="24"/>
          <w:lang w:val="uk-UA"/>
        </w:rPr>
        <w:t>а)</w:t>
      </w:r>
      <w:r>
        <w:rPr>
          <w:color w:val="000000"/>
          <w:sz w:val="24"/>
          <w:szCs w:val="24"/>
          <w:lang w:val="uk-UA"/>
        </w:rPr>
        <w:t xml:space="preserve"> </w:t>
      </w:r>
      <w:r w:rsidRPr="002704FF">
        <w:rPr>
          <w:color w:val="000000"/>
          <w:sz w:val="24"/>
          <w:szCs w:val="24"/>
          <w:lang w:val="uk-UA"/>
        </w:rPr>
        <w:t>якщо повідомлення відправлено попередньо оплаченою поштою першого класу або рекомендованим листом, на другий день після відправлення;</w:t>
      </w:r>
    </w:p>
    <w:p w:rsidR="002704FF" w:rsidRPr="002704FF" w:rsidRDefault="002704FF" w:rsidP="00490193">
      <w:pPr>
        <w:widowControl w:val="0"/>
        <w:suppressAutoHyphens/>
        <w:spacing w:line="276" w:lineRule="auto"/>
        <w:ind w:left="218" w:right="-22"/>
        <w:jc w:val="both"/>
        <w:rPr>
          <w:color w:val="000000"/>
          <w:sz w:val="24"/>
          <w:szCs w:val="24"/>
          <w:lang w:val="uk-UA"/>
        </w:rPr>
      </w:pPr>
      <w:r w:rsidRPr="002704FF">
        <w:rPr>
          <w:color w:val="000000"/>
          <w:sz w:val="24"/>
          <w:szCs w:val="24"/>
          <w:lang w:val="uk-UA"/>
        </w:rPr>
        <w:t>б)</w:t>
      </w:r>
      <w:r>
        <w:rPr>
          <w:color w:val="000000"/>
          <w:sz w:val="24"/>
          <w:szCs w:val="24"/>
          <w:lang w:val="uk-UA"/>
        </w:rPr>
        <w:t xml:space="preserve"> </w:t>
      </w:r>
      <w:r w:rsidRPr="002704FF">
        <w:rPr>
          <w:color w:val="000000"/>
          <w:sz w:val="24"/>
          <w:szCs w:val="24"/>
          <w:lang w:val="uk-UA"/>
        </w:rPr>
        <w:t>якщо доставка повідомлення здійснюється комерційним кур'єром, то в день підписання кур'єрської квитанції про вручення;</w:t>
      </w:r>
    </w:p>
    <w:p w:rsidR="002704FF" w:rsidRDefault="002704FF" w:rsidP="00490193">
      <w:pPr>
        <w:widowControl w:val="0"/>
        <w:suppressAutoHyphens/>
        <w:spacing w:line="276" w:lineRule="auto"/>
        <w:ind w:left="218" w:right="-22"/>
        <w:jc w:val="both"/>
        <w:rPr>
          <w:color w:val="000000"/>
          <w:sz w:val="24"/>
          <w:szCs w:val="24"/>
          <w:lang w:val="uk-UA"/>
        </w:rPr>
      </w:pPr>
      <w:r w:rsidRPr="002704FF">
        <w:rPr>
          <w:color w:val="000000"/>
          <w:sz w:val="24"/>
          <w:szCs w:val="24"/>
          <w:lang w:val="uk-UA"/>
        </w:rPr>
        <w:t>в)</w:t>
      </w:r>
      <w:r>
        <w:rPr>
          <w:color w:val="000000"/>
          <w:sz w:val="24"/>
          <w:szCs w:val="24"/>
          <w:lang w:val="uk-UA"/>
        </w:rPr>
        <w:t xml:space="preserve"> </w:t>
      </w:r>
      <w:r w:rsidRPr="002704FF">
        <w:rPr>
          <w:color w:val="000000"/>
          <w:sz w:val="24"/>
          <w:szCs w:val="24"/>
          <w:lang w:val="uk-UA"/>
        </w:rPr>
        <w:t>якщо повідомлення надіслано електронною поштою, о 9:00 ранку за київським часом наступного київського робочого дня після передачі.</w:t>
      </w:r>
    </w:p>
    <w:p w:rsidR="002704FF" w:rsidRDefault="002704FF" w:rsidP="00490193">
      <w:pPr>
        <w:widowControl w:val="0"/>
        <w:suppressAutoHyphens/>
        <w:spacing w:line="276" w:lineRule="auto"/>
        <w:ind w:left="218" w:right="-22"/>
        <w:jc w:val="both"/>
        <w:rPr>
          <w:color w:val="000000"/>
          <w:sz w:val="24"/>
          <w:szCs w:val="24"/>
          <w:lang w:val="uk-UA"/>
        </w:rPr>
      </w:pPr>
      <w:r w:rsidRPr="002704FF">
        <w:rPr>
          <w:b/>
          <w:color w:val="000000"/>
          <w:sz w:val="24"/>
          <w:szCs w:val="24"/>
          <w:lang w:val="uk-UA"/>
        </w:rPr>
        <w:t xml:space="preserve">22.3. </w:t>
      </w:r>
      <w:r w:rsidRPr="002704FF">
        <w:rPr>
          <w:color w:val="000000"/>
          <w:sz w:val="24"/>
          <w:szCs w:val="24"/>
          <w:lang w:val="uk-UA"/>
        </w:rPr>
        <w:t>П. 22 не поширюється на вручення будь-якого позову або інших документів у будь-якому судовому процесі. Для цілей цього пункту термін «в письмовій формі» поширюється також на електронні листи.</w:t>
      </w:r>
    </w:p>
    <w:p w:rsidR="002704FF" w:rsidRDefault="002704FF" w:rsidP="00490193">
      <w:pPr>
        <w:widowControl w:val="0"/>
        <w:suppressAutoHyphens/>
        <w:spacing w:line="276" w:lineRule="auto"/>
        <w:ind w:left="218" w:right="-22"/>
        <w:jc w:val="both"/>
        <w:rPr>
          <w:b/>
          <w:color w:val="000000"/>
          <w:sz w:val="24"/>
          <w:szCs w:val="24"/>
          <w:lang w:val="uk-UA"/>
        </w:rPr>
      </w:pPr>
    </w:p>
    <w:p w:rsidR="002704FF" w:rsidRDefault="002704FF" w:rsidP="002704FF">
      <w:pPr>
        <w:widowControl w:val="0"/>
        <w:suppressAutoHyphens/>
        <w:spacing w:line="276" w:lineRule="auto"/>
        <w:ind w:left="218" w:right="-22"/>
        <w:jc w:val="center"/>
        <w:rPr>
          <w:b/>
          <w:color w:val="000000"/>
          <w:sz w:val="24"/>
          <w:szCs w:val="24"/>
          <w:lang w:val="uk-UA"/>
        </w:rPr>
      </w:pPr>
      <w:r>
        <w:rPr>
          <w:b/>
          <w:color w:val="000000"/>
          <w:sz w:val="24"/>
          <w:szCs w:val="24"/>
          <w:lang w:val="uk-UA"/>
        </w:rPr>
        <w:t>23. ФОРС МАЖОР</w:t>
      </w:r>
    </w:p>
    <w:p w:rsidR="002704FF" w:rsidRDefault="002704FF" w:rsidP="002704FF">
      <w:pPr>
        <w:widowControl w:val="0"/>
        <w:suppressAutoHyphens/>
        <w:spacing w:line="276" w:lineRule="auto"/>
        <w:ind w:left="218" w:right="-22"/>
        <w:jc w:val="center"/>
        <w:rPr>
          <w:b/>
          <w:color w:val="000000"/>
          <w:sz w:val="24"/>
          <w:szCs w:val="24"/>
          <w:lang w:val="uk-UA"/>
        </w:rPr>
      </w:pPr>
    </w:p>
    <w:p w:rsidR="002704FF" w:rsidRDefault="002704FF" w:rsidP="002704FF">
      <w:pPr>
        <w:widowControl w:val="0"/>
        <w:suppressAutoHyphens/>
        <w:spacing w:line="276" w:lineRule="auto"/>
        <w:ind w:left="218" w:right="-22"/>
        <w:jc w:val="both"/>
        <w:rPr>
          <w:color w:val="000000"/>
          <w:sz w:val="24"/>
          <w:szCs w:val="24"/>
          <w:lang w:val="uk-UA"/>
        </w:rPr>
      </w:pPr>
      <w:r>
        <w:rPr>
          <w:b/>
          <w:color w:val="000000"/>
          <w:sz w:val="24"/>
          <w:szCs w:val="24"/>
          <w:lang w:val="uk-UA"/>
        </w:rPr>
        <w:t xml:space="preserve">23.1. </w:t>
      </w:r>
      <w:r w:rsidRPr="002704FF">
        <w:rPr>
          <w:color w:val="000000"/>
          <w:sz w:val="24"/>
          <w:szCs w:val="24"/>
          <w:lang w:val="uk-UA"/>
        </w:rPr>
        <w:t xml:space="preserve">Жодна зі Сторін не несе відповідальності за будь-яке невиконання або несвоєчасне виконання своїх обов’язків за Угодою та/або будь-яким Договором, якщо таке невиконання </w:t>
      </w:r>
      <w:r w:rsidRPr="002704FF">
        <w:rPr>
          <w:color w:val="000000"/>
          <w:sz w:val="24"/>
          <w:szCs w:val="24"/>
          <w:lang w:val="uk-UA"/>
        </w:rPr>
        <w:lastRenderedPageBreak/>
        <w:t>або несвоєчасне виконання викликані Обставинами непереборної сили, за умови, що Постачальник докладе всіх зусиль для усунення таких Обставин непереборної сили та відновлення виконання своїх обов’язків за Угодою та/або будь-яким Договором.</w:t>
      </w:r>
    </w:p>
    <w:p w:rsidR="002704FF" w:rsidRDefault="002704FF" w:rsidP="002704FF">
      <w:pPr>
        <w:widowControl w:val="0"/>
        <w:suppressAutoHyphens/>
        <w:spacing w:line="276" w:lineRule="auto"/>
        <w:ind w:left="218" w:right="-22"/>
        <w:jc w:val="both"/>
        <w:rPr>
          <w:color w:val="000000"/>
          <w:sz w:val="24"/>
          <w:szCs w:val="24"/>
          <w:lang w:val="uk-UA"/>
        </w:rPr>
      </w:pPr>
      <w:r>
        <w:rPr>
          <w:b/>
          <w:color w:val="000000"/>
          <w:sz w:val="24"/>
          <w:szCs w:val="24"/>
          <w:lang w:val="uk-UA"/>
        </w:rPr>
        <w:t xml:space="preserve">23.2. </w:t>
      </w:r>
      <w:r w:rsidRPr="002704FF">
        <w:rPr>
          <w:color w:val="000000"/>
          <w:sz w:val="24"/>
          <w:szCs w:val="24"/>
          <w:lang w:val="uk-UA"/>
        </w:rPr>
        <w:t>«Обставина непереборної сили» означає будь-яку обставину за межами розумного впливу Сторони, яку за своєю природою не можна було передбачити або, якби її можна було передбачити, була б неминучою, в тому числі страйки, простій або інші виробничі конфлікти (незалежно від того, чи то за участі власного персоналу або персоналу третьої сторони), стихійні лиха, війна, терористичні акти, демонстрації, громадські протести, дії органів державної влади чи військової адміністрації, збройні конфлікти, умисне пошкодження майна, ядерне, хімічне або біологічне зараження, звукові хвилі, вибухи, обвал будівель, пожежі, повені, шторми, землетруси, втрати на морі, епідемії або подібні обставини, природні катаклізми або надзвичайно несприятливі погодні умови.</w:t>
      </w:r>
    </w:p>
    <w:p w:rsidR="002704FF" w:rsidRDefault="002704FF" w:rsidP="002704FF">
      <w:pPr>
        <w:widowControl w:val="0"/>
        <w:suppressAutoHyphens/>
        <w:spacing w:line="276" w:lineRule="auto"/>
        <w:ind w:left="218" w:right="-22"/>
        <w:jc w:val="both"/>
        <w:rPr>
          <w:color w:val="000000"/>
          <w:sz w:val="24"/>
          <w:szCs w:val="24"/>
          <w:lang w:val="uk-UA"/>
        </w:rPr>
      </w:pPr>
      <w:r>
        <w:rPr>
          <w:b/>
          <w:color w:val="000000"/>
          <w:sz w:val="24"/>
          <w:szCs w:val="24"/>
          <w:lang w:val="uk-UA"/>
        </w:rPr>
        <w:t xml:space="preserve">23.3. </w:t>
      </w:r>
      <w:r w:rsidRPr="002704FF">
        <w:rPr>
          <w:color w:val="000000"/>
          <w:sz w:val="24"/>
          <w:szCs w:val="24"/>
          <w:lang w:val="uk-UA"/>
        </w:rPr>
        <w:t>Якщо будь-які події чи обставини перешкоджають Постачальнику виконувати свої обов’язки за Угодою та/або будь-яким Договором протягом безперервного періоду часу, що перевищує 14 днів, Замовник може негайно розірвати Угоду та/або будь-який Договір, надіславши письмове повідомлення Постачальнику, відповідно до п. 22 цієї Угоди.</w:t>
      </w:r>
    </w:p>
    <w:p w:rsidR="002704FF" w:rsidRDefault="002704FF" w:rsidP="002704FF">
      <w:pPr>
        <w:widowControl w:val="0"/>
        <w:suppressAutoHyphens/>
        <w:spacing w:line="276" w:lineRule="auto"/>
        <w:ind w:left="218" w:right="-22"/>
        <w:jc w:val="both"/>
        <w:rPr>
          <w:b/>
          <w:color w:val="000000"/>
          <w:sz w:val="24"/>
          <w:szCs w:val="24"/>
          <w:lang w:val="uk-UA"/>
        </w:rPr>
      </w:pPr>
    </w:p>
    <w:p w:rsidR="002704FF" w:rsidRDefault="002704FF" w:rsidP="002704FF">
      <w:pPr>
        <w:widowControl w:val="0"/>
        <w:suppressAutoHyphens/>
        <w:spacing w:line="276" w:lineRule="auto"/>
        <w:ind w:left="218" w:right="-22"/>
        <w:jc w:val="center"/>
        <w:rPr>
          <w:b/>
          <w:color w:val="000000"/>
          <w:sz w:val="24"/>
          <w:szCs w:val="24"/>
          <w:lang w:val="uk-UA"/>
        </w:rPr>
      </w:pPr>
      <w:r>
        <w:rPr>
          <w:b/>
          <w:color w:val="000000"/>
          <w:sz w:val="24"/>
          <w:szCs w:val="24"/>
          <w:lang w:val="uk-UA"/>
        </w:rPr>
        <w:t>24. ВИРІШЕННЯ СПОРІВ</w:t>
      </w:r>
    </w:p>
    <w:p w:rsidR="002704FF" w:rsidRDefault="002704FF" w:rsidP="002704FF">
      <w:pPr>
        <w:widowControl w:val="0"/>
        <w:suppressAutoHyphens/>
        <w:spacing w:line="276" w:lineRule="auto"/>
        <w:ind w:left="218" w:right="-22"/>
        <w:jc w:val="center"/>
        <w:rPr>
          <w:b/>
          <w:color w:val="000000"/>
          <w:sz w:val="24"/>
          <w:szCs w:val="24"/>
          <w:lang w:val="uk-UA"/>
        </w:rPr>
      </w:pPr>
    </w:p>
    <w:p w:rsidR="002704FF" w:rsidRDefault="002704FF" w:rsidP="002704FF">
      <w:pPr>
        <w:widowControl w:val="0"/>
        <w:suppressAutoHyphens/>
        <w:spacing w:line="276" w:lineRule="auto"/>
        <w:ind w:left="218" w:right="-22"/>
        <w:jc w:val="both"/>
        <w:rPr>
          <w:color w:val="000000"/>
          <w:sz w:val="24"/>
          <w:szCs w:val="24"/>
          <w:lang w:val="uk-UA"/>
        </w:rPr>
      </w:pPr>
      <w:r>
        <w:rPr>
          <w:b/>
          <w:color w:val="000000"/>
          <w:sz w:val="24"/>
          <w:szCs w:val="24"/>
          <w:lang w:val="uk-UA"/>
        </w:rPr>
        <w:t xml:space="preserve">24.1. </w:t>
      </w:r>
      <w:r w:rsidRPr="002704FF">
        <w:rPr>
          <w:color w:val="000000"/>
          <w:sz w:val="24"/>
          <w:szCs w:val="24"/>
          <w:lang w:val="uk-UA"/>
        </w:rPr>
        <w:t>Якщо будь-які терміни виконання або рівень якості надання послуг не дотримані, або якщо Сторона іншим чином не виконує свої обов’язки за Угодою та/або будь-яким Договором, то без шкоди для прав Сторін за Угодою та/або будь-яким Договором, відповідна Сторона звертається спочатку до Контактних осіб Замовника та Постачальника, а потім до їх відповідного вищого керівництва для вирішення (у тому числі узгодження будь-яких необхідних змін або покращень у встановлені терміни).</w:t>
      </w:r>
    </w:p>
    <w:p w:rsidR="002704FF" w:rsidRDefault="002704FF" w:rsidP="002704FF">
      <w:pPr>
        <w:widowControl w:val="0"/>
        <w:suppressAutoHyphens/>
        <w:spacing w:line="276" w:lineRule="auto"/>
        <w:ind w:left="218" w:right="-22"/>
        <w:jc w:val="both"/>
        <w:rPr>
          <w:color w:val="000000"/>
          <w:sz w:val="24"/>
          <w:szCs w:val="24"/>
          <w:lang w:val="uk-UA"/>
        </w:rPr>
      </w:pPr>
      <w:r>
        <w:rPr>
          <w:b/>
          <w:color w:val="000000"/>
          <w:sz w:val="24"/>
          <w:szCs w:val="24"/>
          <w:lang w:val="uk-UA"/>
        </w:rPr>
        <w:t xml:space="preserve">24.2. </w:t>
      </w:r>
      <w:r w:rsidRPr="002704FF">
        <w:rPr>
          <w:color w:val="000000"/>
          <w:sz w:val="24"/>
          <w:szCs w:val="24"/>
          <w:lang w:val="uk-UA"/>
        </w:rPr>
        <w:t xml:space="preserve">Якщо, застосувавши належні заходи для досудового врегулювання спору, будь-яка із Сторін вважає, що спір не може бути врегульований таким чином, то будь-яка із Сторін може повідомити, що спір передається на вирішення </w:t>
      </w:r>
      <w:r w:rsidR="00FC628B">
        <w:rPr>
          <w:color w:val="000000"/>
          <w:sz w:val="24"/>
          <w:szCs w:val="24"/>
          <w:lang w:val="uk-UA"/>
        </w:rPr>
        <w:t xml:space="preserve">відповідного суду </w:t>
      </w:r>
      <w:r w:rsidR="00FC628B" w:rsidRPr="00FC628B">
        <w:rPr>
          <w:color w:val="000000"/>
          <w:sz w:val="24"/>
          <w:szCs w:val="24"/>
          <w:lang w:val="uk-UA"/>
        </w:rPr>
        <w:t>в порядку, встановленому чинним законодавством України за місцезнаходженням відповідача</w:t>
      </w:r>
      <w:r w:rsidR="00FC628B">
        <w:rPr>
          <w:color w:val="000000"/>
          <w:sz w:val="24"/>
          <w:szCs w:val="24"/>
          <w:lang w:val="uk-UA"/>
        </w:rPr>
        <w:t>,</w:t>
      </w:r>
      <w:r w:rsidRPr="002704FF">
        <w:rPr>
          <w:color w:val="000000"/>
          <w:sz w:val="24"/>
          <w:szCs w:val="24"/>
          <w:lang w:val="uk-UA"/>
        </w:rPr>
        <w:t xml:space="preserve"> відповідно до п. 26, про що повідомляє іншу Сторону.</w:t>
      </w:r>
    </w:p>
    <w:p w:rsidR="002704FF" w:rsidRDefault="002704FF" w:rsidP="002704FF">
      <w:pPr>
        <w:widowControl w:val="0"/>
        <w:suppressAutoHyphens/>
        <w:spacing w:line="276" w:lineRule="auto"/>
        <w:ind w:left="218" w:right="-22"/>
        <w:jc w:val="both"/>
        <w:rPr>
          <w:color w:val="000000"/>
          <w:sz w:val="24"/>
          <w:szCs w:val="24"/>
          <w:lang w:val="uk-UA"/>
        </w:rPr>
      </w:pPr>
      <w:r>
        <w:rPr>
          <w:b/>
          <w:color w:val="000000"/>
          <w:sz w:val="24"/>
          <w:szCs w:val="24"/>
          <w:lang w:val="uk-UA"/>
        </w:rPr>
        <w:t xml:space="preserve">24.3. </w:t>
      </w:r>
      <w:r w:rsidRPr="002704FF">
        <w:rPr>
          <w:color w:val="000000"/>
          <w:sz w:val="24"/>
          <w:szCs w:val="24"/>
          <w:lang w:val="uk-UA"/>
        </w:rPr>
        <w:t>Ніщо в цій Угоді не перешкоджає будь-якій Стороні вжити таких засобів, які вона вважає доцільними (в тому числі звернення із позовом до відповідного суду) спрямованими на застосування судових заборон (забезпечувальних заходів), інших надзвичайних засобів захисту або заходів щодо забезпечення позову.</w:t>
      </w:r>
    </w:p>
    <w:p w:rsidR="002704FF" w:rsidRDefault="002704FF" w:rsidP="002704FF">
      <w:pPr>
        <w:widowControl w:val="0"/>
        <w:suppressAutoHyphens/>
        <w:spacing w:line="276" w:lineRule="auto"/>
        <w:ind w:left="218" w:right="-22"/>
        <w:jc w:val="both"/>
        <w:rPr>
          <w:color w:val="000000"/>
          <w:sz w:val="24"/>
          <w:szCs w:val="24"/>
          <w:lang w:val="uk-UA"/>
        </w:rPr>
      </w:pPr>
    </w:p>
    <w:p w:rsidR="002704FF" w:rsidRDefault="002704FF" w:rsidP="002704FF">
      <w:pPr>
        <w:widowControl w:val="0"/>
        <w:suppressAutoHyphens/>
        <w:spacing w:line="276" w:lineRule="auto"/>
        <w:ind w:left="218" w:right="-22"/>
        <w:jc w:val="center"/>
        <w:rPr>
          <w:b/>
          <w:color w:val="000000"/>
          <w:sz w:val="24"/>
          <w:szCs w:val="24"/>
          <w:lang w:val="uk-UA"/>
        </w:rPr>
      </w:pPr>
      <w:r w:rsidRPr="002704FF">
        <w:rPr>
          <w:b/>
          <w:color w:val="000000"/>
          <w:sz w:val="24"/>
          <w:szCs w:val="24"/>
          <w:lang w:val="uk-UA"/>
        </w:rPr>
        <w:t>25. ЗАГАЛЬНІ ПОЛОЖЕННЯ</w:t>
      </w:r>
    </w:p>
    <w:p w:rsidR="002704FF" w:rsidRDefault="002704FF" w:rsidP="002704FF">
      <w:pPr>
        <w:widowControl w:val="0"/>
        <w:suppressAutoHyphens/>
        <w:spacing w:line="276" w:lineRule="auto"/>
        <w:ind w:left="218" w:right="-22"/>
        <w:jc w:val="center"/>
        <w:rPr>
          <w:b/>
          <w:color w:val="000000"/>
          <w:sz w:val="24"/>
          <w:szCs w:val="24"/>
          <w:lang w:val="uk-UA"/>
        </w:rPr>
      </w:pPr>
    </w:p>
    <w:p w:rsidR="002704FF" w:rsidRDefault="002704FF" w:rsidP="002704FF">
      <w:pPr>
        <w:widowControl w:val="0"/>
        <w:suppressAutoHyphens/>
        <w:spacing w:line="276" w:lineRule="auto"/>
        <w:ind w:left="218" w:right="-22"/>
        <w:jc w:val="both"/>
        <w:rPr>
          <w:color w:val="000000"/>
          <w:sz w:val="24"/>
          <w:szCs w:val="24"/>
          <w:lang w:val="uk-UA"/>
        </w:rPr>
      </w:pPr>
      <w:r>
        <w:rPr>
          <w:b/>
          <w:color w:val="000000"/>
          <w:sz w:val="24"/>
          <w:szCs w:val="24"/>
          <w:lang w:val="uk-UA"/>
        </w:rPr>
        <w:t xml:space="preserve">25.1. </w:t>
      </w:r>
      <w:r w:rsidRPr="003E0411">
        <w:rPr>
          <w:color w:val="000000"/>
          <w:sz w:val="24"/>
          <w:szCs w:val="24"/>
          <w:lang w:val="uk-UA"/>
        </w:rPr>
        <w:t>Відступлення та субпідряд</w:t>
      </w:r>
      <w:r w:rsidR="003E0411" w:rsidRPr="003E0411">
        <w:rPr>
          <w:color w:val="000000"/>
          <w:sz w:val="24"/>
          <w:szCs w:val="24"/>
          <w:lang w:val="uk-UA"/>
        </w:rPr>
        <w:t>:</w:t>
      </w:r>
    </w:p>
    <w:p w:rsidR="003E0411" w:rsidRP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а)</w:t>
      </w:r>
      <w:r>
        <w:rPr>
          <w:color w:val="000000"/>
          <w:sz w:val="24"/>
          <w:szCs w:val="24"/>
          <w:lang w:val="uk-UA"/>
        </w:rPr>
        <w:t xml:space="preserve"> </w:t>
      </w:r>
      <w:r w:rsidRPr="003E0411">
        <w:rPr>
          <w:color w:val="000000"/>
          <w:sz w:val="24"/>
          <w:szCs w:val="24"/>
          <w:lang w:val="uk-UA"/>
        </w:rPr>
        <w:t>Замовник може у будь-який час відступити, передати, передати в обтяження, передати в субпідряд, здійснити новацію або розпорядитися будь-яким іншим чином із будь-якими чи всіма своїми правами чи обов’язками за Угодою та/або Договором.</w:t>
      </w:r>
    </w:p>
    <w:p w:rsid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б)</w:t>
      </w:r>
      <w:r>
        <w:rPr>
          <w:color w:val="000000"/>
          <w:sz w:val="24"/>
          <w:szCs w:val="24"/>
          <w:lang w:val="uk-UA"/>
        </w:rPr>
        <w:t xml:space="preserve"> </w:t>
      </w:r>
      <w:r w:rsidRPr="003E0411">
        <w:rPr>
          <w:color w:val="000000"/>
          <w:sz w:val="24"/>
          <w:szCs w:val="24"/>
          <w:lang w:val="uk-UA"/>
        </w:rPr>
        <w:t>Постачальник не може відступати, передавати, передавати в обтяження, передавати в субпідряд, змінювати новацію або розпоряджатися у будь-який інший спосіб щодо будь-яких або всіх своїх прав чи обов’язків за Угодою та/або будь-яким Договором, без попередньої письмової згоди Замовника. Будь-який договір субпідряду надає Замовнику такі ж права на перевірку та випробування, як передбачено в п. 7.4 вище.</w:t>
      </w:r>
    </w:p>
    <w:p w:rsidR="003E0411" w:rsidRDefault="003E0411" w:rsidP="002704FF">
      <w:pPr>
        <w:widowControl w:val="0"/>
        <w:suppressAutoHyphens/>
        <w:spacing w:line="276" w:lineRule="auto"/>
        <w:ind w:left="218" w:right="-22"/>
        <w:jc w:val="both"/>
        <w:rPr>
          <w:color w:val="000000"/>
          <w:sz w:val="24"/>
          <w:szCs w:val="24"/>
          <w:lang w:val="uk-UA"/>
        </w:rPr>
      </w:pPr>
      <w:r w:rsidRPr="003E0411">
        <w:rPr>
          <w:b/>
          <w:color w:val="000000"/>
          <w:sz w:val="24"/>
          <w:szCs w:val="24"/>
          <w:lang w:val="uk-UA"/>
        </w:rPr>
        <w:t>25.2.</w:t>
      </w:r>
      <w:r>
        <w:rPr>
          <w:b/>
          <w:color w:val="000000"/>
          <w:sz w:val="24"/>
          <w:szCs w:val="24"/>
          <w:lang w:val="uk-UA"/>
        </w:rPr>
        <w:t xml:space="preserve"> </w:t>
      </w:r>
      <w:r w:rsidRPr="003E0411">
        <w:rPr>
          <w:color w:val="000000"/>
          <w:sz w:val="24"/>
          <w:szCs w:val="24"/>
          <w:lang w:val="uk-UA"/>
        </w:rPr>
        <w:t>Окрема дія положень договору</w:t>
      </w:r>
      <w:r>
        <w:rPr>
          <w:color w:val="000000"/>
          <w:sz w:val="24"/>
          <w:szCs w:val="24"/>
          <w:lang w:val="uk-UA"/>
        </w:rPr>
        <w:t>:</w:t>
      </w:r>
    </w:p>
    <w:p w:rsidR="003E0411" w:rsidRP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а)</w:t>
      </w:r>
      <w:r>
        <w:rPr>
          <w:color w:val="000000"/>
          <w:sz w:val="24"/>
          <w:szCs w:val="24"/>
          <w:lang w:val="uk-UA"/>
        </w:rPr>
        <w:t xml:space="preserve"> </w:t>
      </w:r>
      <w:r w:rsidRPr="003E0411">
        <w:rPr>
          <w:color w:val="000000"/>
          <w:sz w:val="24"/>
          <w:szCs w:val="24"/>
          <w:lang w:val="uk-UA"/>
        </w:rPr>
        <w:t xml:space="preserve">Якщо будь-який суд або інший компетентний орган визнає, що будь-яке положення </w:t>
      </w:r>
      <w:r w:rsidRPr="003E0411">
        <w:rPr>
          <w:color w:val="000000"/>
          <w:sz w:val="24"/>
          <w:szCs w:val="24"/>
          <w:lang w:val="uk-UA"/>
        </w:rPr>
        <w:lastRenderedPageBreak/>
        <w:t>Угоди та/або будь-якого Договору (або частина будь-якого положення) є недійсним, незаконним або не підлягає виконанню, то таке положення або часткове положення буде до необхідної міри вважатися видаленим, що проте, не впливає на чинність і обов'язкову дію інших положень Угоди та/або будь-якого Договору.</w:t>
      </w:r>
    </w:p>
    <w:p w:rsid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б)</w:t>
      </w:r>
      <w:r>
        <w:rPr>
          <w:color w:val="000000"/>
          <w:sz w:val="24"/>
          <w:szCs w:val="24"/>
          <w:lang w:val="uk-UA"/>
        </w:rPr>
        <w:t xml:space="preserve"> </w:t>
      </w:r>
      <w:r w:rsidRPr="003E0411">
        <w:rPr>
          <w:color w:val="000000"/>
          <w:sz w:val="24"/>
          <w:szCs w:val="24"/>
          <w:lang w:val="uk-UA"/>
        </w:rPr>
        <w:t>Якщо будь-яке визнане недійсним, незаконним або таким, що не підлягає виконанню положення Угоди та/або будь-якого Договору може бути дійсним, законним, або таким, що підлягає виконанню, після видалення відповідної частини, то це положення буде застосовуватися з мінімальними змінами, необхідними для того, щоб зробити його законним, дійсним та таким, що підлягає виконанню.</w:t>
      </w:r>
    </w:p>
    <w:p w:rsidR="003E0411" w:rsidRDefault="003E0411" w:rsidP="002704FF">
      <w:pPr>
        <w:widowControl w:val="0"/>
        <w:suppressAutoHyphens/>
        <w:spacing w:line="276" w:lineRule="auto"/>
        <w:ind w:left="218" w:right="-22"/>
        <w:jc w:val="both"/>
        <w:rPr>
          <w:color w:val="000000"/>
          <w:sz w:val="24"/>
          <w:szCs w:val="24"/>
          <w:lang w:val="uk-UA"/>
        </w:rPr>
      </w:pPr>
      <w:r w:rsidRPr="003E0411">
        <w:rPr>
          <w:b/>
          <w:color w:val="000000"/>
          <w:sz w:val="24"/>
          <w:szCs w:val="24"/>
          <w:lang w:val="uk-UA"/>
        </w:rPr>
        <w:t xml:space="preserve">25.3. </w:t>
      </w:r>
      <w:r w:rsidRPr="003E0411">
        <w:rPr>
          <w:color w:val="000000"/>
          <w:sz w:val="24"/>
          <w:szCs w:val="24"/>
          <w:lang w:val="uk-UA"/>
        </w:rPr>
        <w:t>Відмова та сукупні засоби правового захисту</w:t>
      </w:r>
    </w:p>
    <w:p w:rsidR="003E0411" w:rsidRP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а)</w:t>
      </w:r>
      <w:r>
        <w:rPr>
          <w:color w:val="000000"/>
          <w:sz w:val="24"/>
          <w:szCs w:val="24"/>
          <w:lang w:val="uk-UA"/>
        </w:rPr>
        <w:t xml:space="preserve"> </w:t>
      </w:r>
      <w:r w:rsidRPr="003E0411">
        <w:rPr>
          <w:color w:val="000000"/>
          <w:sz w:val="24"/>
          <w:szCs w:val="24"/>
          <w:lang w:val="uk-UA"/>
        </w:rPr>
        <w:t>Жодна відмова від будь-яких прав або засобів правового захисту згідно з Угодою та/або будь-яким Договором не є чинною, якщо вона не</w:t>
      </w:r>
      <w:r>
        <w:rPr>
          <w:color w:val="000000"/>
          <w:sz w:val="24"/>
          <w:szCs w:val="24"/>
          <w:lang w:val="uk-UA"/>
        </w:rPr>
        <w:t xml:space="preserve"> </w:t>
      </w:r>
      <w:r w:rsidRPr="003E0411">
        <w:rPr>
          <w:color w:val="000000"/>
          <w:sz w:val="24"/>
          <w:szCs w:val="24"/>
          <w:lang w:val="uk-UA"/>
        </w:rPr>
        <w:t>оформлена в письмовій формі та не підписана обома Сторонами. Жодна неможливість або зволікання Стороною у здійсненні будь-якого права чи засобу правового захисту згідно з Угодою та/або будь-яким Договором чи законом не означає відмову від цього чи будь-якого іншого права чи засобу правового захисту, а також не перешкоджає чи обмежує його подальше використання. Жодне одноразове або часткове використання такого права чи засобу правового захисту не перешкоджає і не обмежує подальше використання цього чи будь-якого іншого права чи засобу правового захисту.</w:t>
      </w:r>
    </w:p>
    <w:p w:rsid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б)</w:t>
      </w:r>
      <w:r>
        <w:rPr>
          <w:color w:val="000000"/>
          <w:sz w:val="24"/>
          <w:szCs w:val="24"/>
          <w:lang w:val="uk-UA"/>
        </w:rPr>
        <w:t xml:space="preserve"> </w:t>
      </w:r>
      <w:r w:rsidRPr="003E0411">
        <w:rPr>
          <w:color w:val="000000"/>
          <w:sz w:val="24"/>
          <w:szCs w:val="24"/>
          <w:lang w:val="uk-UA"/>
        </w:rPr>
        <w:t>Якщо спеціально не передбачено інше, права, що виникають за Угодою та/або будь-яким Договором, є сукупними і не виключають прав, передбачених законом.</w:t>
      </w:r>
    </w:p>
    <w:p w:rsidR="003E0411" w:rsidRDefault="003E0411" w:rsidP="002704FF">
      <w:pPr>
        <w:widowControl w:val="0"/>
        <w:suppressAutoHyphens/>
        <w:spacing w:line="276" w:lineRule="auto"/>
        <w:ind w:left="218" w:right="-22"/>
        <w:jc w:val="both"/>
        <w:rPr>
          <w:color w:val="000000"/>
          <w:sz w:val="24"/>
          <w:szCs w:val="24"/>
          <w:lang w:val="uk-UA"/>
        </w:rPr>
      </w:pPr>
      <w:r w:rsidRPr="003E0411">
        <w:rPr>
          <w:b/>
          <w:color w:val="000000"/>
          <w:sz w:val="24"/>
          <w:szCs w:val="24"/>
          <w:lang w:val="uk-UA"/>
        </w:rPr>
        <w:t>25.4.</w:t>
      </w:r>
      <w:r>
        <w:rPr>
          <w:b/>
          <w:color w:val="000000"/>
          <w:sz w:val="24"/>
          <w:szCs w:val="24"/>
          <w:lang w:val="uk-UA"/>
        </w:rPr>
        <w:t xml:space="preserve"> </w:t>
      </w:r>
      <w:r w:rsidRPr="003E0411">
        <w:rPr>
          <w:color w:val="000000"/>
          <w:sz w:val="24"/>
          <w:szCs w:val="24"/>
          <w:lang w:val="uk-UA"/>
        </w:rPr>
        <w:t>Обов'язок не створювати партнерства</w:t>
      </w:r>
    </w:p>
    <w:p w:rsid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 xml:space="preserve">Ніщо в Угоді та/або будь-якому Договорі не має на меті та не передбачає, створення партнерства або будь-якого роду спільного підприємства між Сторонами, а також не уповноважує одну із Сторін бути агентом іншої Сторони для будь-яких цілей. Жодна Сторона не має повноважень діяти у якості </w:t>
      </w:r>
      <w:proofErr w:type="spellStart"/>
      <w:r w:rsidRPr="003E0411">
        <w:rPr>
          <w:color w:val="000000"/>
          <w:sz w:val="24"/>
          <w:szCs w:val="24"/>
          <w:lang w:val="uk-UA"/>
        </w:rPr>
        <w:t>агента</w:t>
      </w:r>
      <w:proofErr w:type="spellEnd"/>
      <w:r w:rsidRPr="003E0411">
        <w:rPr>
          <w:color w:val="000000"/>
          <w:sz w:val="24"/>
          <w:szCs w:val="24"/>
          <w:lang w:val="uk-UA"/>
        </w:rPr>
        <w:t xml:space="preserve"> іншої Сторони або покладати на іншу Сторону обов'язки у будь-який спосіб.</w:t>
      </w:r>
    </w:p>
    <w:p w:rsidR="003E0411" w:rsidRDefault="003E0411" w:rsidP="002704FF">
      <w:pPr>
        <w:widowControl w:val="0"/>
        <w:suppressAutoHyphens/>
        <w:spacing w:line="276" w:lineRule="auto"/>
        <w:ind w:left="218" w:right="-22"/>
        <w:jc w:val="both"/>
        <w:rPr>
          <w:color w:val="000000"/>
          <w:sz w:val="24"/>
          <w:szCs w:val="24"/>
          <w:lang w:val="uk-UA"/>
        </w:rPr>
      </w:pPr>
      <w:r w:rsidRPr="003E0411">
        <w:rPr>
          <w:b/>
          <w:color w:val="000000"/>
          <w:sz w:val="24"/>
          <w:szCs w:val="24"/>
          <w:lang w:val="uk-UA"/>
        </w:rPr>
        <w:t xml:space="preserve">25.5. </w:t>
      </w:r>
      <w:r w:rsidRPr="003E0411">
        <w:rPr>
          <w:color w:val="000000"/>
          <w:sz w:val="24"/>
          <w:szCs w:val="24"/>
          <w:lang w:val="uk-UA"/>
        </w:rPr>
        <w:t>Права третіх осіб</w:t>
      </w:r>
    </w:p>
    <w:p w:rsid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Особа, яка не є стороною Угоди та/або будь-якого Договору, не має жодних прав, що виникають на підставі або у зв’язку з ними.</w:t>
      </w:r>
    </w:p>
    <w:p w:rsidR="003E0411" w:rsidRDefault="003E0411" w:rsidP="002704FF">
      <w:pPr>
        <w:widowControl w:val="0"/>
        <w:suppressAutoHyphens/>
        <w:spacing w:line="276" w:lineRule="auto"/>
        <w:ind w:left="218" w:right="-22"/>
        <w:jc w:val="both"/>
        <w:rPr>
          <w:color w:val="000000"/>
          <w:sz w:val="24"/>
          <w:szCs w:val="24"/>
          <w:lang w:val="uk-UA"/>
        </w:rPr>
      </w:pPr>
      <w:r w:rsidRPr="003E0411">
        <w:rPr>
          <w:b/>
          <w:color w:val="000000"/>
          <w:sz w:val="24"/>
          <w:szCs w:val="24"/>
          <w:lang w:val="uk-UA"/>
        </w:rPr>
        <w:t>25.6.</w:t>
      </w:r>
      <w:r>
        <w:rPr>
          <w:b/>
          <w:color w:val="000000"/>
          <w:sz w:val="24"/>
          <w:szCs w:val="24"/>
          <w:lang w:val="uk-UA"/>
        </w:rPr>
        <w:t xml:space="preserve"> </w:t>
      </w:r>
      <w:r w:rsidRPr="003E0411">
        <w:rPr>
          <w:color w:val="000000"/>
          <w:sz w:val="24"/>
          <w:szCs w:val="24"/>
          <w:lang w:val="uk-UA"/>
        </w:rPr>
        <w:t>Внесення змін</w:t>
      </w:r>
    </w:p>
    <w:p w:rsid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Будь-які зміни до Угоди та/або будь-якого Договору, в тому числі доповнення будь-якими додатковими та умовами, є обов’язковими лише тоді, коли вони письмово погоджені та підписані Замовником.</w:t>
      </w:r>
    </w:p>
    <w:p w:rsidR="003E0411" w:rsidRDefault="003E0411" w:rsidP="002704FF">
      <w:pPr>
        <w:widowControl w:val="0"/>
        <w:suppressAutoHyphens/>
        <w:spacing w:line="276" w:lineRule="auto"/>
        <w:ind w:left="218" w:right="-22"/>
        <w:jc w:val="both"/>
        <w:rPr>
          <w:color w:val="000000"/>
          <w:sz w:val="24"/>
          <w:szCs w:val="24"/>
          <w:lang w:val="uk-UA"/>
        </w:rPr>
      </w:pPr>
      <w:r w:rsidRPr="003E0411">
        <w:rPr>
          <w:b/>
          <w:color w:val="000000"/>
          <w:sz w:val="24"/>
          <w:szCs w:val="24"/>
          <w:lang w:val="uk-UA"/>
        </w:rPr>
        <w:t>25.7.</w:t>
      </w:r>
      <w:r>
        <w:rPr>
          <w:b/>
          <w:color w:val="000000"/>
          <w:sz w:val="24"/>
          <w:szCs w:val="24"/>
          <w:lang w:val="uk-UA"/>
        </w:rPr>
        <w:t xml:space="preserve"> </w:t>
      </w:r>
      <w:r w:rsidRPr="003E0411">
        <w:rPr>
          <w:color w:val="000000"/>
          <w:sz w:val="24"/>
          <w:szCs w:val="24"/>
          <w:lang w:val="uk-UA"/>
        </w:rPr>
        <w:t>Невідповідність</w:t>
      </w:r>
    </w:p>
    <w:p w:rsid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У разі будь-якої невідповідності між Угодою та будь-яким Замовленням на закупівлю, положення Угоди мають перевагу, наскільки це необхідно для врегулювання такої невідповідності.</w:t>
      </w:r>
    </w:p>
    <w:p w:rsidR="003E0411" w:rsidRDefault="003E0411" w:rsidP="002704FF">
      <w:pPr>
        <w:widowControl w:val="0"/>
        <w:suppressAutoHyphens/>
        <w:spacing w:line="276" w:lineRule="auto"/>
        <w:ind w:left="218" w:right="-22"/>
        <w:jc w:val="both"/>
        <w:rPr>
          <w:color w:val="000000"/>
          <w:sz w:val="24"/>
          <w:szCs w:val="24"/>
          <w:lang w:val="uk-UA"/>
        </w:rPr>
      </w:pPr>
      <w:r w:rsidRPr="003E0411">
        <w:rPr>
          <w:b/>
          <w:color w:val="000000"/>
          <w:sz w:val="24"/>
          <w:szCs w:val="24"/>
          <w:lang w:val="uk-UA"/>
        </w:rPr>
        <w:t xml:space="preserve">25.8. </w:t>
      </w:r>
      <w:r w:rsidRPr="003E0411">
        <w:rPr>
          <w:color w:val="000000"/>
          <w:sz w:val="24"/>
          <w:szCs w:val="24"/>
          <w:lang w:val="uk-UA"/>
        </w:rPr>
        <w:t>Повна угода</w:t>
      </w:r>
    </w:p>
    <w:p w:rsid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Угода (у тому числі, для уникнення сумнівів, будь-які додатки до цієї Угоди) та будь-яка відповідна форма замовлення на закупівлю, укладена між Сторонами, становить цілісну угоду між Сторонами щодо поставки Товару і замінює будь-який попередній проект, угоду, розуміння або домовленість, викладених як в письмовій, так і в усній формі, стосовно поставки Товару. Сторони погоджують наступне:</w:t>
      </w:r>
    </w:p>
    <w:p w:rsidR="003E0411" w:rsidRDefault="003E0411" w:rsidP="002704FF">
      <w:pPr>
        <w:widowControl w:val="0"/>
        <w:suppressAutoHyphens/>
        <w:spacing w:line="276" w:lineRule="auto"/>
        <w:ind w:left="218" w:right="-22"/>
        <w:jc w:val="both"/>
        <w:rPr>
          <w:color w:val="000000"/>
          <w:sz w:val="24"/>
          <w:szCs w:val="24"/>
          <w:lang w:val="uk-UA"/>
        </w:rPr>
      </w:pPr>
      <w:r>
        <w:rPr>
          <w:color w:val="000000"/>
          <w:sz w:val="24"/>
          <w:szCs w:val="24"/>
          <w:lang w:val="uk-UA"/>
        </w:rPr>
        <w:t xml:space="preserve">а) </w:t>
      </w:r>
      <w:r w:rsidRPr="003E0411">
        <w:rPr>
          <w:color w:val="000000"/>
          <w:sz w:val="24"/>
          <w:szCs w:val="24"/>
          <w:lang w:val="uk-UA"/>
        </w:rPr>
        <w:t>жодна із Сторін не покладалась на та не має права пред’являти претензії чи вживати інших засобів правового захисту, щодо будь-якої заяви, доручення, гарантії чи зобов’язання надані іншою Стороною чи від її імені, що стосуються поставки до Товару, які прямо не передбачені в Угоді та</w:t>
      </w:r>
      <w:r>
        <w:rPr>
          <w:color w:val="000000"/>
          <w:sz w:val="24"/>
          <w:szCs w:val="24"/>
          <w:lang w:val="uk-UA"/>
        </w:rPr>
        <w:t xml:space="preserve"> </w:t>
      </w:r>
      <w:r w:rsidRPr="003E0411">
        <w:rPr>
          <w:color w:val="000000"/>
          <w:sz w:val="24"/>
          <w:szCs w:val="24"/>
          <w:lang w:val="uk-UA"/>
        </w:rPr>
        <w:t xml:space="preserve">будь-якій відповідній Формі замовлення на закупівлю, </w:t>
      </w:r>
      <w:r w:rsidRPr="003E0411">
        <w:rPr>
          <w:color w:val="000000"/>
          <w:sz w:val="24"/>
          <w:szCs w:val="24"/>
          <w:lang w:val="uk-UA"/>
        </w:rPr>
        <w:lastRenderedPageBreak/>
        <w:t>згідно з якими відповідний Товар постачається;</w:t>
      </w:r>
    </w:p>
    <w:p w:rsidR="003E0411" w:rsidRDefault="003E0411" w:rsidP="002704FF">
      <w:pPr>
        <w:widowControl w:val="0"/>
        <w:suppressAutoHyphens/>
        <w:spacing w:line="276" w:lineRule="auto"/>
        <w:ind w:left="218" w:right="-22"/>
        <w:jc w:val="both"/>
        <w:rPr>
          <w:color w:val="000000"/>
          <w:sz w:val="24"/>
          <w:szCs w:val="24"/>
          <w:lang w:val="uk-UA"/>
        </w:rPr>
      </w:pPr>
      <w:r>
        <w:rPr>
          <w:color w:val="000000"/>
          <w:sz w:val="24"/>
          <w:szCs w:val="24"/>
          <w:lang w:val="uk-UA"/>
        </w:rPr>
        <w:t xml:space="preserve">б) </w:t>
      </w:r>
      <w:r w:rsidRPr="003E0411">
        <w:rPr>
          <w:color w:val="000000"/>
          <w:sz w:val="24"/>
          <w:szCs w:val="24"/>
          <w:lang w:val="uk-UA"/>
        </w:rPr>
        <w:t>будь-які умови щодо поставки Товару, передбачені законодавством будь-якої юрисдикції, не застосуватимуться в повній мірі, на скільки це дозволено законом, до відносин за цією Угодою, або, у випадку якщо виключення таких умов є неможливим, то Сторони безповоротно відмовляються від будь-яких прав чи засобів правового захисту, що передбачені законодавством відповідної юрисдикції.</w:t>
      </w:r>
    </w:p>
    <w:p w:rsidR="003E0411" w:rsidRDefault="003E0411" w:rsidP="002704FF">
      <w:pPr>
        <w:widowControl w:val="0"/>
        <w:suppressAutoHyphens/>
        <w:spacing w:line="276" w:lineRule="auto"/>
        <w:ind w:left="218" w:right="-22"/>
        <w:jc w:val="both"/>
        <w:rPr>
          <w:color w:val="000000"/>
          <w:sz w:val="24"/>
          <w:szCs w:val="24"/>
          <w:lang w:val="uk-UA"/>
        </w:rPr>
      </w:pPr>
      <w:r w:rsidRPr="003E0411">
        <w:rPr>
          <w:color w:val="000000"/>
          <w:sz w:val="24"/>
          <w:szCs w:val="24"/>
          <w:lang w:val="uk-UA"/>
        </w:rPr>
        <w:t>Положення п. 25.7 не обмежує будь-яку відповідальність за (або засоби правового захисту щодо) шахрайські дії або введення в оману.</w:t>
      </w:r>
    </w:p>
    <w:p w:rsidR="00DE321B" w:rsidRDefault="00DE321B" w:rsidP="002704FF">
      <w:pPr>
        <w:widowControl w:val="0"/>
        <w:suppressAutoHyphens/>
        <w:spacing w:line="276" w:lineRule="auto"/>
        <w:ind w:left="218" w:right="-22"/>
        <w:jc w:val="both"/>
        <w:rPr>
          <w:color w:val="000000"/>
          <w:sz w:val="24"/>
          <w:szCs w:val="24"/>
          <w:lang w:val="uk-UA"/>
        </w:rPr>
      </w:pPr>
    </w:p>
    <w:p w:rsidR="00DE321B" w:rsidRDefault="00DE321B" w:rsidP="002704FF">
      <w:pPr>
        <w:widowControl w:val="0"/>
        <w:suppressAutoHyphens/>
        <w:spacing w:line="276" w:lineRule="auto"/>
        <w:ind w:left="218" w:right="-22"/>
        <w:jc w:val="both"/>
        <w:rPr>
          <w:color w:val="000000"/>
          <w:sz w:val="24"/>
          <w:szCs w:val="24"/>
          <w:lang w:val="uk-UA"/>
        </w:rPr>
      </w:pPr>
    </w:p>
    <w:p w:rsidR="003E0411" w:rsidRDefault="003E0411" w:rsidP="002704FF">
      <w:pPr>
        <w:widowControl w:val="0"/>
        <w:suppressAutoHyphens/>
        <w:spacing w:line="276" w:lineRule="auto"/>
        <w:ind w:left="218" w:right="-22"/>
        <w:jc w:val="both"/>
        <w:rPr>
          <w:color w:val="000000"/>
          <w:sz w:val="24"/>
          <w:szCs w:val="24"/>
          <w:lang w:val="uk-UA"/>
        </w:rPr>
      </w:pPr>
    </w:p>
    <w:p w:rsidR="003E0411" w:rsidRDefault="003E0411" w:rsidP="003E0411">
      <w:pPr>
        <w:widowControl w:val="0"/>
        <w:suppressAutoHyphens/>
        <w:spacing w:line="276" w:lineRule="auto"/>
        <w:ind w:left="218" w:right="-22"/>
        <w:jc w:val="center"/>
        <w:rPr>
          <w:b/>
          <w:color w:val="000000"/>
          <w:sz w:val="24"/>
          <w:szCs w:val="24"/>
          <w:lang w:val="uk-UA"/>
        </w:rPr>
      </w:pPr>
      <w:r w:rsidRPr="003E0411">
        <w:rPr>
          <w:b/>
          <w:color w:val="000000"/>
          <w:sz w:val="24"/>
          <w:szCs w:val="24"/>
          <w:lang w:val="uk-UA"/>
        </w:rPr>
        <w:t>26. ЗАКОНОДАВСТВО, ЩО ЗАСТОСОВУЄТЬСЯ ТА ЮРИСДИКЦІЯ</w:t>
      </w:r>
    </w:p>
    <w:p w:rsidR="00FC628B" w:rsidRDefault="00FC628B" w:rsidP="003E0411">
      <w:pPr>
        <w:widowControl w:val="0"/>
        <w:suppressAutoHyphens/>
        <w:spacing w:line="276" w:lineRule="auto"/>
        <w:ind w:left="218" w:right="-22"/>
        <w:jc w:val="center"/>
        <w:rPr>
          <w:b/>
          <w:color w:val="000000"/>
          <w:sz w:val="24"/>
          <w:szCs w:val="24"/>
          <w:lang w:val="uk-UA"/>
        </w:rPr>
      </w:pPr>
    </w:p>
    <w:p w:rsidR="00FC628B" w:rsidRDefault="00FC628B" w:rsidP="00FC628B">
      <w:pPr>
        <w:widowControl w:val="0"/>
        <w:suppressAutoHyphens/>
        <w:spacing w:line="276" w:lineRule="auto"/>
        <w:ind w:left="218" w:right="-22"/>
        <w:jc w:val="both"/>
        <w:rPr>
          <w:b/>
          <w:color w:val="000000"/>
          <w:sz w:val="24"/>
          <w:szCs w:val="24"/>
          <w:lang w:val="uk-UA"/>
        </w:rPr>
      </w:pPr>
      <w:r>
        <w:rPr>
          <w:b/>
          <w:color w:val="000000"/>
          <w:sz w:val="24"/>
          <w:szCs w:val="24"/>
          <w:lang w:val="uk-UA"/>
        </w:rPr>
        <w:t xml:space="preserve">26.1. </w:t>
      </w:r>
      <w:r w:rsidRPr="00DE321B">
        <w:rPr>
          <w:color w:val="000000"/>
          <w:sz w:val="24"/>
          <w:szCs w:val="24"/>
          <w:lang w:val="uk-UA"/>
        </w:rPr>
        <w:t xml:space="preserve">Угода та будь-який Договір регулюються та </w:t>
      </w:r>
      <w:proofErr w:type="spellStart"/>
      <w:r w:rsidRPr="00DE321B">
        <w:rPr>
          <w:color w:val="000000"/>
          <w:sz w:val="24"/>
          <w:szCs w:val="24"/>
          <w:lang w:val="uk-UA"/>
        </w:rPr>
        <w:t>тлумачаться</w:t>
      </w:r>
      <w:proofErr w:type="spellEnd"/>
      <w:r w:rsidRPr="00DE321B">
        <w:rPr>
          <w:color w:val="000000"/>
          <w:sz w:val="24"/>
          <w:szCs w:val="24"/>
          <w:lang w:val="uk-UA"/>
        </w:rPr>
        <w:t xml:space="preserve"> відповідно до законодавства України.</w:t>
      </w:r>
      <w:r w:rsidRPr="00FC628B">
        <w:rPr>
          <w:b/>
          <w:color w:val="000000"/>
          <w:sz w:val="24"/>
          <w:szCs w:val="24"/>
          <w:lang w:val="uk-UA"/>
        </w:rPr>
        <w:t xml:space="preserve"> </w:t>
      </w:r>
    </w:p>
    <w:p w:rsidR="00FC628B" w:rsidRDefault="00FC628B" w:rsidP="00FC628B">
      <w:pPr>
        <w:widowControl w:val="0"/>
        <w:suppressAutoHyphens/>
        <w:spacing w:line="276" w:lineRule="auto"/>
        <w:ind w:left="218" w:right="-22"/>
        <w:jc w:val="both"/>
        <w:rPr>
          <w:b/>
          <w:color w:val="000000"/>
          <w:sz w:val="24"/>
          <w:szCs w:val="24"/>
          <w:lang w:val="uk-UA"/>
        </w:rPr>
      </w:pPr>
    </w:p>
    <w:p w:rsidR="00FC628B" w:rsidRDefault="00FC628B" w:rsidP="00FC628B">
      <w:pPr>
        <w:widowControl w:val="0"/>
        <w:suppressAutoHyphens/>
        <w:spacing w:line="276" w:lineRule="auto"/>
        <w:ind w:left="218" w:right="-22"/>
        <w:jc w:val="center"/>
        <w:rPr>
          <w:b/>
          <w:color w:val="000000"/>
          <w:sz w:val="24"/>
          <w:szCs w:val="24"/>
          <w:lang w:val="uk-UA"/>
        </w:rPr>
      </w:pPr>
      <w:r>
        <w:rPr>
          <w:b/>
          <w:color w:val="000000"/>
          <w:sz w:val="24"/>
          <w:szCs w:val="24"/>
          <w:lang w:val="uk-UA"/>
        </w:rPr>
        <w:t>27. РЕКВІЗИТИ СТОРІН</w:t>
      </w:r>
    </w:p>
    <w:p w:rsidR="00E8563E" w:rsidRPr="00532016" w:rsidRDefault="00E8563E" w:rsidP="002C7954">
      <w:pPr>
        <w:rPr>
          <w:color w:val="000000"/>
          <w:sz w:val="24"/>
          <w:szCs w:val="24"/>
          <w:lang w:val="uk-UA"/>
        </w:rPr>
      </w:pPr>
    </w:p>
    <w:tbl>
      <w:tblPr>
        <w:tblpPr w:leftFromText="180" w:rightFromText="180" w:vertAnchor="text" w:horzAnchor="margin" w:tblpY="172"/>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A971D8" w:rsidRPr="00C83A0A" w:rsidTr="00E514BC">
        <w:tc>
          <w:tcPr>
            <w:tcW w:w="5070" w:type="dxa"/>
            <w:shd w:val="clear" w:color="auto" w:fill="auto"/>
          </w:tcPr>
          <w:p w:rsidR="00A971D8" w:rsidRPr="002C4BD6" w:rsidRDefault="00A971D8" w:rsidP="00A971D8">
            <w:pPr>
              <w:keepNext/>
              <w:spacing w:before="240" w:after="60"/>
              <w:outlineLvl w:val="1"/>
              <w:rPr>
                <w:b/>
                <w:bCs/>
                <w:iCs/>
                <w:color w:val="000000"/>
                <w:sz w:val="24"/>
                <w:szCs w:val="24"/>
              </w:rPr>
            </w:pPr>
            <w:r w:rsidRPr="002C4BD6">
              <w:rPr>
                <w:b/>
                <w:bCs/>
                <w:i/>
                <w:iCs/>
                <w:color w:val="000000"/>
                <w:sz w:val="24"/>
                <w:szCs w:val="24"/>
                <w:lang w:val="uk-UA"/>
              </w:rPr>
              <w:t xml:space="preserve">               </w:t>
            </w:r>
            <w:r w:rsidRPr="002C4BD6">
              <w:rPr>
                <w:b/>
                <w:bCs/>
                <w:iCs/>
                <w:color w:val="000000"/>
                <w:sz w:val="24"/>
                <w:szCs w:val="24"/>
              </w:rPr>
              <w:t>ПОСТАЧАЛЬНИК</w:t>
            </w:r>
          </w:p>
          <w:p w:rsidR="00A971D8" w:rsidRPr="00843ABB" w:rsidRDefault="00A971D8" w:rsidP="00A971D8">
            <w:pPr>
              <w:jc w:val="both"/>
              <w:rPr>
                <w:b/>
                <w:color w:val="000000"/>
                <w:sz w:val="24"/>
                <w:szCs w:val="24"/>
                <w:lang w:val="uk-UA"/>
              </w:rPr>
            </w:pPr>
            <w:r>
              <w:rPr>
                <w:b/>
                <w:color w:val="000000"/>
                <w:sz w:val="24"/>
                <w:szCs w:val="24"/>
                <w:lang w:val="uk-UA"/>
              </w:rPr>
              <w:t>__________________________________</w:t>
            </w:r>
          </w:p>
          <w:p w:rsidR="00A971D8" w:rsidRPr="009C2805" w:rsidRDefault="00A971D8" w:rsidP="00A971D8">
            <w:pPr>
              <w:jc w:val="both"/>
              <w:rPr>
                <w:color w:val="000000"/>
                <w:sz w:val="24"/>
                <w:szCs w:val="24"/>
                <w:lang w:val="uk-UA"/>
              </w:rPr>
            </w:pPr>
            <w:proofErr w:type="spellStart"/>
            <w:r w:rsidRPr="002C4BD6">
              <w:rPr>
                <w:color w:val="000000"/>
                <w:sz w:val="24"/>
                <w:szCs w:val="24"/>
              </w:rPr>
              <w:t>Місцезнаходження</w:t>
            </w:r>
            <w:proofErr w:type="spellEnd"/>
            <w:r w:rsidRPr="002C4BD6">
              <w:rPr>
                <w:color w:val="000000"/>
                <w:sz w:val="24"/>
                <w:szCs w:val="24"/>
              </w:rPr>
              <w:t xml:space="preserve">: </w:t>
            </w:r>
            <w:r>
              <w:rPr>
                <w:color w:val="000000"/>
                <w:sz w:val="24"/>
                <w:szCs w:val="24"/>
                <w:lang w:val="uk-UA"/>
              </w:rPr>
              <w:t>___________________</w:t>
            </w:r>
          </w:p>
          <w:p w:rsidR="00A971D8" w:rsidRPr="009C2805" w:rsidRDefault="00A971D8" w:rsidP="00A971D8">
            <w:pPr>
              <w:jc w:val="both"/>
              <w:rPr>
                <w:color w:val="000000"/>
                <w:sz w:val="24"/>
                <w:szCs w:val="24"/>
                <w:lang w:val="uk-UA"/>
              </w:rPr>
            </w:pPr>
            <w:r w:rsidRPr="002C4BD6">
              <w:rPr>
                <w:color w:val="000000"/>
                <w:sz w:val="24"/>
                <w:szCs w:val="24"/>
                <w:lang w:val="uk-UA"/>
              </w:rPr>
              <w:t>Юридична адреса</w:t>
            </w:r>
            <w:r w:rsidRPr="002C4BD6">
              <w:rPr>
                <w:color w:val="000000"/>
                <w:sz w:val="24"/>
                <w:szCs w:val="24"/>
              </w:rPr>
              <w:t xml:space="preserve">: </w:t>
            </w:r>
            <w:r>
              <w:rPr>
                <w:color w:val="000000"/>
                <w:sz w:val="24"/>
                <w:szCs w:val="24"/>
                <w:lang w:val="uk-UA"/>
              </w:rPr>
              <w:t>_____________________</w:t>
            </w:r>
          </w:p>
          <w:p w:rsidR="00A971D8" w:rsidRPr="009C2805" w:rsidRDefault="00A971D8" w:rsidP="00A971D8">
            <w:pPr>
              <w:jc w:val="both"/>
              <w:rPr>
                <w:color w:val="000000"/>
                <w:sz w:val="24"/>
                <w:szCs w:val="24"/>
                <w:lang w:val="uk-UA"/>
              </w:rPr>
            </w:pPr>
            <w:r w:rsidRPr="002C4BD6">
              <w:rPr>
                <w:color w:val="000000"/>
                <w:sz w:val="24"/>
                <w:szCs w:val="24"/>
              </w:rPr>
              <w:t>р/р UA</w:t>
            </w:r>
            <w:r>
              <w:rPr>
                <w:color w:val="000000"/>
                <w:sz w:val="24"/>
                <w:szCs w:val="24"/>
                <w:lang w:val="uk-UA"/>
              </w:rPr>
              <w:t>______________________________</w:t>
            </w:r>
          </w:p>
          <w:p w:rsidR="00A971D8" w:rsidRPr="009C2805" w:rsidRDefault="00A971D8" w:rsidP="00A971D8">
            <w:pPr>
              <w:jc w:val="both"/>
              <w:rPr>
                <w:color w:val="000000"/>
                <w:sz w:val="24"/>
                <w:szCs w:val="24"/>
                <w:lang w:val="uk-UA"/>
              </w:rPr>
            </w:pPr>
            <w:r>
              <w:rPr>
                <w:color w:val="000000"/>
                <w:sz w:val="24"/>
                <w:szCs w:val="24"/>
              </w:rPr>
              <w:t xml:space="preserve">(IBAN) у банку </w:t>
            </w:r>
            <w:r>
              <w:rPr>
                <w:color w:val="000000"/>
                <w:sz w:val="24"/>
                <w:szCs w:val="24"/>
                <w:lang w:val="uk-UA"/>
              </w:rPr>
              <w:t>_________________________</w:t>
            </w:r>
            <w:proofErr w:type="gramStart"/>
            <w:r>
              <w:rPr>
                <w:color w:val="000000"/>
                <w:sz w:val="24"/>
                <w:szCs w:val="24"/>
                <w:lang w:val="uk-UA"/>
              </w:rPr>
              <w:t>_</w:t>
            </w:r>
            <w:r w:rsidRPr="002C4BD6">
              <w:rPr>
                <w:color w:val="000000"/>
                <w:sz w:val="24"/>
                <w:szCs w:val="24"/>
              </w:rPr>
              <w:t xml:space="preserve">,   </w:t>
            </w:r>
            <w:proofErr w:type="gramEnd"/>
            <w:r w:rsidRPr="002C4BD6">
              <w:rPr>
                <w:color w:val="000000"/>
                <w:sz w:val="24"/>
                <w:szCs w:val="24"/>
              </w:rPr>
              <w:t xml:space="preserve">МФО </w:t>
            </w:r>
            <w:r>
              <w:rPr>
                <w:color w:val="000000"/>
                <w:sz w:val="24"/>
                <w:szCs w:val="24"/>
                <w:lang w:val="uk-UA"/>
              </w:rPr>
              <w:t>____________</w:t>
            </w:r>
          </w:p>
          <w:p w:rsidR="00A971D8" w:rsidRPr="002C4BD6" w:rsidRDefault="00A971D8" w:rsidP="00A971D8">
            <w:pPr>
              <w:jc w:val="both"/>
              <w:rPr>
                <w:color w:val="000000"/>
                <w:sz w:val="24"/>
                <w:szCs w:val="24"/>
              </w:rPr>
            </w:pPr>
            <w:r w:rsidRPr="002C4BD6">
              <w:rPr>
                <w:color w:val="000000"/>
                <w:sz w:val="24"/>
                <w:szCs w:val="24"/>
              </w:rPr>
              <w:t xml:space="preserve">ЄДРПОУ </w:t>
            </w:r>
            <w:r>
              <w:rPr>
                <w:color w:val="000000"/>
                <w:sz w:val="24"/>
                <w:szCs w:val="24"/>
                <w:lang w:val="uk-UA"/>
              </w:rPr>
              <w:t>_______________</w:t>
            </w:r>
            <w:r w:rsidRPr="002C4BD6">
              <w:rPr>
                <w:color w:val="000000"/>
                <w:sz w:val="24"/>
                <w:szCs w:val="24"/>
              </w:rPr>
              <w:t xml:space="preserve">  </w:t>
            </w:r>
          </w:p>
          <w:p w:rsidR="00A971D8" w:rsidRPr="009C2805" w:rsidRDefault="00A971D8" w:rsidP="00A971D8">
            <w:pPr>
              <w:jc w:val="both"/>
              <w:rPr>
                <w:color w:val="000000"/>
                <w:sz w:val="24"/>
                <w:szCs w:val="24"/>
                <w:lang w:val="uk-UA"/>
              </w:rPr>
            </w:pPr>
            <w:proofErr w:type="spellStart"/>
            <w:r w:rsidRPr="002C4BD6">
              <w:rPr>
                <w:color w:val="000000"/>
                <w:sz w:val="24"/>
                <w:szCs w:val="24"/>
              </w:rPr>
              <w:t>Електронна</w:t>
            </w:r>
            <w:proofErr w:type="spellEnd"/>
            <w:r w:rsidRPr="002C4BD6">
              <w:rPr>
                <w:color w:val="000000"/>
                <w:sz w:val="24"/>
                <w:szCs w:val="24"/>
              </w:rPr>
              <w:t xml:space="preserve"> адреса: </w:t>
            </w:r>
            <w:r>
              <w:rPr>
                <w:color w:val="000000"/>
                <w:sz w:val="24"/>
                <w:szCs w:val="24"/>
                <w:lang w:val="uk-UA"/>
              </w:rPr>
              <w:t>____________________</w:t>
            </w:r>
          </w:p>
          <w:p w:rsidR="00A971D8" w:rsidRDefault="00A971D8" w:rsidP="00A971D8">
            <w:pPr>
              <w:jc w:val="both"/>
              <w:rPr>
                <w:color w:val="000000"/>
                <w:sz w:val="24"/>
                <w:szCs w:val="24"/>
                <w:lang w:val="uk-UA"/>
              </w:rPr>
            </w:pPr>
            <w:r w:rsidRPr="002C4BD6">
              <w:rPr>
                <w:color w:val="000000"/>
                <w:sz w:val="24"/>
                <w:szCs w:val="24"/>
              </w:rPr>
              <w:t xml:space="preserve">Тел: </w:t>
            </w:r>
            <w:r>
              <w:rPr>
                <w:color w:val="000000"/>
                <w:sz w:val="24"/>
                <w:szCs w:val="24"/>
                <w:lang w:val="uk-UA"/>
              </w:rPr>
              <w:t>_________________________</w:t>
            </w:r>
          </w:p>
          <w:p w:rsidR="00A971D8" w:rsidRDefault="00A971D8" w:rsidP="00A971D8">
            <w:pPr>
              <w:jc w:val="both"/>
              <w:rPr>
                <w:color w:val="000000"/>
                <w:sz w:val="24"/>
                <w:szCs w:val="24"/>
                <w:lang w:val="uk-UA"/>
              </w:rPr>
            </w:pPr>
          </w:p>
          <w:p w:rsidR="00A971D8" w:rsidRDefault="00A971D8" w:rsidP="00A971D8">
            <w:pPr>
              <w:jc w:val="both"/>
              <w:rPr>
                <w:color w:val="000000"/>
                <w:sz w:val="24"/>
                <w:szCs w:val="24"/>
                <w:lang w:val="uk-UA"/>
              </w:rPr>
            </w:pPr>
          </w:p>
          <w:p w:rsidR="00A971D8" w:rsidRDefault="00A971D8" w:rsidP="00A971D8">
            <w:pPr>
              <w:jc w:val="both"/>
              <w:rPr>
                <w:color w:val="000000"/>
                <w:sz w:val="24"/>
                <w:szCs w:val="24"/>
                <w:lang w:val="uk-UA"/>
              </w:rPr>
            </w:pPr>
          </w:p>
          <w:p w:rsidR="00A971D8" w:rsidRDefault="00A971D8" w:rsidP="00A971D8">
            <w:pPr>
              <w:jc w:val="both"/>
              <w:rPr>
                <w:color w:val="000000"/>
                <w:sz w:val="24"/>
                <w:szCs w:val="24"/>
                <w:lang w:val="uk-UA"/>
              </w:rPr>
            </w:pPr>
          </w:p>
          <w:p w:rsidR="00A971D8" w:rsidRPr="009C2805" w:rsidRDefault="00A971D8" w:rsidP="00A971D8">
            <w:pPr>
              <w:jc w:val="both"/>
              <w:rPr>
                <w:color w:val="000000"/>
                <w:sz w:val="24"/>
                <w:szCs w:val="24"/>
                <w:lang w:val="uk-UA"/>
              </w:rPr>
            </w:pPr>
          </w:p>
          <w:p w:rsidR="00A971D8" w:rsidRPr="002C4BD6" w:rsidRDefault="00A971D8" w:rsidP="00A971D8">
            <w:pPr>
              <w:jc w:val="both"/>
              <w:rPr>
                <w:color w:val="000000"/>
                <w:sz w:val="24"/>
                <w:szCs w:val="24"/>
              </w:rPr>
            </w:pPr>
          </w:p>
          <w:p w:rsidR="00A971D8" w:rsidRDefault="00A971D8" w:rsidP="00A971D8">
            <w:pPr>
              <w:jc w:val="both"/>
              <w:rPr>
                <w:b/>
                <w:color w:val="000000"/>
                <w:sz w:val="24"/>
                <w:szCs w:val="24"/>
              </w:rPr>
            </w:pPr>
            <w:r w:rsidRPr="002C4BD6">
              <w:rPr>
                <w:b/>
                <w:color w:val="000000"/>
                <w:sz w:val="24"/>
                <w:szCs w:val="24"/>
              </w:rPr>
              <w:t>Директор</w:t>
            </w:r>
          </w:p>
          <w:p w:rsidR="00A971D8" w:rsidRPr="002C4BD6" w:rsidRDefault="00A971D8" w:rsidP="00A971D8">
            <w:pPr>
              <w:jc w:val="both"/>
              <w:rPr>
                <w:b/>
                <w:color w:val="000000"/>
                <w:sz w:val="24"/>
                <w:szCs w:val="24"/>
              </w:rPr>
            </w:pPr>
          </w:p>
          <w:p w:rsidR="00A971D8" w:rsidRPr="002C4BD6" w:rsidRDefault="00A971D8" w:rsidP="00A971D8">
            <w:pPr>
              <w:jc w:val="both"/>
              <w:rPr>
                <w:color w:val="000000"/>
                <w:sz w:val="24"/>
                <w:szCs w:val="24"/>
                <w:lang w:val="uk-UA"/>
              </w:rPr>
            </w:pPr>
            <w:r w:rsidRPr="002C4BD6">
              <w:rPr>
                <w:bCs/>
                <w:iCs/>
                <w:color w:val="000000"/>
                <w:sz w:val="24"/>
                <w:szCs w:val="24"/>
              </w:rPr>
              <w:t>__</w:t>
            </w:r>
            <w:r w:rsidRPr="002C4BD6">
              <w:rPr>
                <w:color w:val="000000"/>
                <w:sz w:val="24"/>
                <w:szCs w:val="24"/>
              </w:rPr>
              <w:t>____________</w:t>
            </w:r>
            <w:r w:rsidRPr="002C4BD6">
              <w:rPr>
                <w:color w:val="000000"/>
                <w:sz w:val="24"/>
                <w:szCs w:val="24"/>
                <w:lang w:val="uk-UA"/>
              </w:rPr>
              <w:t>________</w:t>
            </w:r>
            <w:r>
              <w:rPr>
                <w:b/>
                <w:color w:val="000000"/>
                <w:sz w:val="24"/>
                <w:szCs w:val="24"/>
                <w:lang w:val="uk-UA"/>
              </w:rPr>
              <w:t xml:space="preserve">  _______________</w:t>
            </w:r>
          </w:p>
          <w:tbl>
            <w:tblPr>
              <w:tblW w:w="9747" w:type="dxa"/>
              <w:tblLayout w:type="fixed"/>
              <w:tblCellMar>
                <w:left w:w="0" w:type="dxa"/>
                <w:right w:w="0" w:type="dxa"/>
              </w:tblCellMar>
              <w:tblLook w:val="0000" w:firstRow="0" w:lastRow="0" w:firstColumn="0" w:lastColumn="0" w:noHBand="0" w:noVBand="0"/>
            </w:tblPr>
            <w:tblGrid>
              <w:gridCol w:w="9747"/>
            </w:tblGrid>
            <w:tr w:rsidR="00A971D8" w:rsidRPr="002C4BD6" w:rsidTr="006F2748">
              <w:tc>
                <w:tcPr>
                  <w:tcW w:w="9747" w:type="dxa"/>
                  <w:shd w:val="clear" w:color="auto" w:fill="auto"/>
                </w:tcPr>
                <w:p w:rsidR="00A971D8" w:rsidRPr="002C4BD6" w:rsidRDefault="00A971D8" w:rsidP="00A971D8">
                  <w:pPr>
                    <w:framePr w:hSpace="180" w:wrap="around" w:vAnchor="text" w:hAnchor="margin" w:y="172"/>
                    <w:jc w:val="both"/>
                    <w:rPr>
                      <w:rFonts w:eastAsia="SimSun"/>
                      <w:b/>
                      <w:color w:val="000000"/>
                      <w:sz w:val="24"/>
                      <w:szCs w:val="24"/>
                      <w:lang w:val="uk-UA" w:eastAsia="uk-UA"/>
                    </w:rPr>
                  </w:pPr>
                </w:p>
              </w:tc>
            </w:tr>
          </w:tbl>
          <w:p w:rsidR="00A971D8" w:rsidRPr="002C4BD6" w:rsidRDefault="00A971D8" w:rsidP="00A971D8">
            <w:pPr>
              <w:keepNext/>
              <w:spacing w:before="240" w:after="60"/>
              <w:outlineLvl w:val="1"/>
              <w:rPr>
                <w:b/>
                <w:i/>
                <w:iCs/>
                <w:color w:val="000000"/>
                <w:sz w:val="24"/>
                <w:szCs w:val="24"/>
              </w:rPr>
            </w:pPr>
          </w:p>
        </w:tc>
        <w:tc>
          <w:tcPr>
            <w:tcW w:w="4785" w:type="dxa"/>
            <w:shd w:val="clear" w:color="auto" w:fill="auto"/>
          </w:tcPr>
          <w:p w:rsidR="00A971D8" w:rsidRPr="002C4BD6" w:rsidRDefault="00A971D8" w:rsidP="00A971D8">
            <w:pPr>
              <w:ind w:left="426" w:hanging="567"/>
              <w:jc w:val="center"/>
              <w:rPr>
                <w:b/>
                <w:color w:val="000000"/>
                <w:sz w:val="24"/>
                <w:szCs w:val="24"/>
              </w:rPr>
            </w:pPr>
          </w:p>
          <w:p w:rsidR="00A971D8" w:rsidRPr="00FC628B" w:rsidRDefault="00FC628B" w:rsidP="00A971D8">
            <w:pPr>
              <w:ind w:left="426" w:hanging="567"/>
              <w:jc w:val="center"/>
              <w:rPr>
                <w:b/>
                <w:color w:val="000000"/>
                <w:sz w:val="24"/>
                <w:szCs w:val="24"/>
                <w:lang w:val="uk-UA"/>
              </w:rPr>
            </w:pPr>
            <w:r>
              <w:rPr>
                <w:b/>
                <w:color w:val="000000"/>
                <w:sz w:val="24"/>
                <w:szCs w:val="24"/>
                <w:lang w:val="uk-UA"/>
              </w:rPr>
              <w:t>ЗАМОВНИК</w:t>
            </w:r>
          </w:p>
          <w:p w:rsidR="00A971D8" w:rsidRPr="002C4BD6" w:rsidRDefault="00A971D8" w:rsidP="00A971D8">
            <w:pPr>
              <w:shd w:val="clear" w:color="auto" w:fill="FFFFFF"/>
              <w:spacing w:line="276" w:lineRule="auto"/>
              <w:contextualSpacing/>
              <w:rPr>
                <w:b/>
                <w:bCs/>
                <w:sz w:val="24"/>
                <w:szCs w:val="24"/>
                <w:lang w:val="uk-UA"/>
              </w:rPr>
            </w:pPr>
            <w:r>
              <w:rPr>
                <w:b/>
                <w:bCs/>
                <w:sz w:val="24"/>
                <w:szCs w:val="24"/>
                <w:lang w:val="uk-UA"/>
              </w:rPr>
              <w:t>БЛАГОДІЙНА ОРГАНІЗАЦІЯ</w:t>
            </w:r>
            <w:r w:rsidRPr="002C4BD6">
              <w:rPr>
                <w:b/>
                <w:bCs/>
                <w:sz w:val="24"/>
                <w:szCs w:val="24"/>
                <w:lang w:val="uk-UA"/>
              </w:rPr>
              <w:t xml:space="preserve"> «</w:t>
            </w:r>
            <w:r>
              <w:rPr>
                <w:b/>
                <w:bCs/>
                <w:sz w:val="24"/>
                <w:szCs w:val="24"/>
                <w:lang w:val="uk-UA"/>
              </w:rPr>
              <w:t>БЛАГОДІЙНИЙ ФОНД</w:t>
            </w:r>
            <w:r w:rsidRPr="002C4BD6">
              <w:rPr>
                <w:b/>
                <w:bCs/>
                <w:sz w:val="24"/>
                <w:szCs w:val="24"/>
                <w:lang w:val="uk-UA"/>
              </w:rPr>
              <w:t>«РОКАДА» </w:t>
            </w:r>
          </w:p>
          <w:p w:rsidR="00A971D8" w:rsidRPr="004C4618" w:rsidRDefault="00A971D8" w:rsidP="00A971D8">
            <w:pPr>
              <w:shd w:val="clear" w:color="auto" w:fill="FFFFFF"/>
              <w:spacing w:line="276" w:lineRule="auto"/>
              <w:contextualSpacing/>
              <w:rPr>
                <w:sz w:val="24"/>
                <w:szCs w:val="24"/>
                <w:lang w:val="uk-UA"/>
              </w:rPr>
            </w:pPr>
            <w:r w:rsidRPr="004C4618">
              <w:rPr>
                <w:sz w:val="24"/>
                <w:szCs w:val="24"/>
                <w:lang w:val="uk-UA"/>
              </w:rPr>
              <w:t>Код ЄДРПОУ 26346977</w:t>
            </w:r>
          </w:p>
          <w:p w:rsidR="00A971D8" w:rsidRPr="004C4618" w:rsidRDefault="00A971D8" w:rsidP="00A971D8">
            <w:pPr>
              <w:shd w:val="clear" w:color="auto" w:fill="FFFFFF"/>
              <w:spacing w:line="276" w:lineRule="auto"/>
              <w:contextualSpacing/>
              <w:rPr>
                <w:sz w:val="24"/>
                <w:szCs w:val="24"/>
                <w:lang w:val="uk-UA"/>
              </w:rPr>
            </w:pPr>
            <w:r w:rsidRPr="004C4618">
              <w:rPr>
                <w:sz w:val="24"/>
                <w:szCs w:val="24"/>
                <w:lang w:val="uk-UA"/>
              </w:rPr>
              <w:t>Адреса для листування: А/С 108, Київ-065, 03065, Україна</w:t>
            </w:r>
          </w:p>
          <w:p w:rsidR="00A971D8" w:rsidRPr="004C4618" w:rsidRDefault="00A971D8" w:rsidP="00A971D8">
            <w:pPr>
              <w:shd w:val="clear" w:color="auto" w:fill="FFFFFF"/>
              <w:spacing w:line="276" w:lineRule="auto"/>
              <w:contextualSpacing/>
              <w:rPr>
                <w:sz w:val="24"/>
                <w:szCs w:val="24"/>
                <w:lang w:val="uk-UA"/>
              </w:rPr>
            </w:pPr>
            <w:r w:rsidRPr="004C4618">
              <w:rPr>
                <w:sz w:val="24"/>
                <w:szCs w:val="24"/>
                <w:lang w:val="uk-UA"/>
              </w:rPr>
              <w:t>Р/р: UA803808050000000026008777582</w:t>
            </w:r>
          </w:p>
          <w:p w:rsidR="00A971D8" w:rsidRPr="004C4618" w:rsidRDefault="00A971D8" w:rsidP="00A971D8">
            <w:pPr>
              <w:shd w:val="clear" w:color="auto" w:fill="FFFFFF"/>
              <w:spacing w:line="276" w:lineRule="auto"/>
              <w:contextualSpacing/>
              <w:rPr>
                <w:sz w:val="24"/>
                <w:szCs w:val="24"/>
                <w:lang w:val="uk-UA"/>
              </w:rPr>
            </w:pPr>
            <w:r w:rsidRPr="004C4618">
              <w:rPr>
                <w:sz w:val="24"/>
                <w:szCs w:val="24"/>
                <w:lang w:val="uk-UA"/>
              </w:rPr>
              <w:t>АТ «Райффайзен Банк Аваль» у м. Києві</w:t>
            </w:r>
          </w:p>
          <w:p w:rsidR="00A971D8" w:rsidRPr="004C4618" w:rsidRDefault="00A971D8" w:rsidP="00A971D8">
            <w:pPr>
              <w:shd w:val="clear" w:color="auto" w:fill="FFFFFF"/>
              <w:spacing w:line="276" w:lineRule="auto"/>
              <w:contextualSpacing/>
              <w:rPr>
                <w:sz w:val="24"/>
                <w:szCs w:val="24"/>
                <w:lang w:val="uk-UA"/>
              </w:rPr>
            </w:pPr>
            <w:r w:rsidRPr="004C4618">
              <w:rPr>
                <w:sz w:val="24"/>
                <w:szCs w:val="24"/>
                <w:lang w:val="uk-UA"/>
              </w:rPr>
              <w:t>МФО: 380805</w:t>
            </w:r>
          </w:p>
          <w:p w:rsidR="00A971D8" w:rsidRPr="004C4618" w:rsidRDefault="00A971D8" w:rsidP="00A971D8">
            <w:pPr>
              <w:shd w:val="clear" w:color="auto" w:fill="FFFFFF"/>
              <w:spacing w:line="276" w:lineRule="auto"/>
              <w:contextualSpacing/>
              <w:rPr>
                <w:sz w:val="24"/>
                <w:szCs w:val="24"/>
                <w:lang w:val="uk-UA"/>
              </w:rPr>
            </w:pPr>
            <w:r w:rsidRPr="004C4618">
              <w:rPr>
                <w:sz w:val="24"/>
                <w:szCs w:val="24"/>
                <w:lang w:val="uk-UA"/>
              </w:rPr>
              <w:t>E-</w:t>
            </w:r>
            <w:proofErr w:type="spellStart"/>
            <w:r w:rsidRPr="004C4618">
              <w:rPr>
                <w:sz w:val="24"/>
                <w:szCs w:val="24"/>
                <w:lang w:val="uk-UA"/>
              </w:rPr>
              <w:t>mail</w:t>
            </w:r>
            <w:proofErr w:type="spellEnd"/>
            <w:r w:rsidRPr="004C4618">
              <w:rPr>
                <w:sz w:val="24"/>
                <w:szCs w:val="24"/>
                <w:lang w:val="uk-UA"/>
              </w:rPr>
              <w:t>: office@rokada.org.ua</w:t>
            </w:r>
          </w:p>
          <w:p w:rsidR="00A971D8" w:rsidRPr="002C4BD6" w:rsidRDefault="00A971D8" w:rsidP="00A971D8">
            <w:pPr>
              <w:widowControl w:val="0"/>
              <w:suppressAutoHyphens/>
              <w:ind w:right="-108"/>
              <w:contextualSpacing/>
              <w:rPr>
                <w:sz w:val="24"/>
                <w:szCs w:val="24"/>
                <w:lang w:val="uk-UA"/>
              </w:rPr>
            </w:pPr>
            <w:proofErr w:type="spellStart"/>
            <w:r w:rsidRPr="004C4618">
              <w:rPr>
                <w:sz w:val="24"/>
                <w:szCs w:val="24"/>
                <w:lang w:val="uk-UA"/>
              </w:rPr>
              <w:t>Тел</w:t>
            </w:r>
            <w:proofErr w:type="spellEnd"/>
            <w:r w:rsidRPr="004C4618">
              <w:rPr>
                <w:sz w:val="24"/>
                <w:szCs w:val="24"/>
                <w:lang w:val="uk-UA"/>
              </w:rPr>
              <w:t>. +38 067 506 66 63</w:t>
            </w:r>
          </w:p>
          <w:p w:rsidR="00A971D8" w:rsidRPr="002C4BD6" w:rsidRDefault="00A971D8" w:rsidP="00A971D8">
            <w:pPr>
              <w:widowControl w:val="0"/>
              <w:suppressAutoHyphens/>
              <w:ind w:right="-108"/>
              <w:contextualSpacing/>
              <w:rPr>
                <w:sz w:val="24"/>
                <w:szCs w:val="24"/>
                <w:lang w:val="uk-UA"/>
              </w:rPr>
            </w:pPr>
          </w:p>
          <w:p w:rsidR="00A971D8" w:rsidRDefault="00A971D8" w:rsidP="00A971D8">
            <w:pPr>
              <w:widowControl w:val="0"/>
              <w:suppressAutoHyphens/>
              <w:ind w:right="-108"/>
              <w:contextualSpacing/>
              <w:rPr>
                <w:b/>
                <w:sz w:val="24"/>
                <w:szCs w:val="24"/>
                <w:lang w:val="uk-UA"/>
              </w:rPr>
            </w:pPr>
          </w:p>
          <w:p w:rsidR="00A971D8" w:rsidRDefault="00A971D8" w:rsidP="00A971D8">
            <w:pPr>
              <w:widowControl w:val="0"/>
              <w:suppressAutoHyphens/>
              <w:ind w:right="-108"/>
              <w:contextualSpacing/>
              <w:rPr>
                <w:b/>
                <w:sz w:val="24"/>
                <w:szCs w:val="24"/>
                <w:lang w:val="uk-UA"/>
              </w:rPr>
            </w:pPr>
          </w:p>
          <w:p w:rsidR="00A971D8" w:rsidRDefault="00A971D8" w:rsidP="00A971D8">
            <w:pPr>
              <w:widowControl w:val="0"/>
              <w:suppressAutoHyphens/>
              <w:ind w:right="-108"/>
              <w:contextualSpacing/>
              <w:rPr>
                <w:b/>
                <w:sz w:val="24"/>
                <w:szCs w:val="24"/>
                <w:lang w:val="uk-UA"/>
              </w:rPr>
            </w:pPr>
          </w:p>
          <w:p w:rsidR="00A971D8" w:rsidRPr="002C4BD6" w:rsidRDefault="00A971D8" w:rsidP="00A971D8">
            <w:pPr>
              <w:widowControl w:val="0"/>
              <w:suppressAutoHyphens/>
              <w:ind w:right="-108"/>
              <w:contextualSpacing/>
              <w:rPr>
                <w:b/>
                <w:sz w:val="24"/>
                <w:szCs w:val="24"/>
                <w:lang w:val="uk-UA"/>
              </w:rPr>
            </w:pPr>
            <w:r w:rsidRPr="002C4BD6">
              <w:rPr>
                <w:b/>
                <w:sz w:val="24"/>
                <w:szCs w:val="24"/>
                <w:lang w:val="uk-UA"/>
              </w:rPr>
              <w:t xml:space="preserve">Голова </w:t>
            </w:r>
            <w:r w:rsidR="00FC628B">
              <w:rPr>
                <w:b/>
                <w:sz w:val="24"/>
                <w:szCs w:val="24"/>
                <w:lang w:val="uk-UA"/>
              </w:rPr>
              <w:t>П</w:t>
            </w:r>
            <w:r w:rsidRPr="002C4BD6">
              <w:rPr>
                <w:b/>
                <w:sz w:val="24"/>
                <w:szCs w:val="24"/>
                <w:lang w:val="uk-UA"/>
              </w:rPr>
              <w:t>равління</w:t>
            </w:r>
          </w:p>
          <w:p w:rsidR="00A971D8" w:rsidRPr="002C4BD6" w:rsidRDefault="00A971D8" w:rsidP="00A971D8">
            <w:pPr>
              <w:widowControl w:val="0"/>
              <w:suppressAutoHyphens/>
              <w:ind w:right="-108"/>
              <w:contextualSpacing/>
              <w:rPr>
                <w:b/>
                <w:sz w:val="24"/>
                <w:szCs w:val="24"/>
                <w:lang w:val="uk-UA"/>
              </w:rPr>
            </w:pPr>
          </w:p>
          <w:p w:rsidR="00A971D8" w:rsidRPr="002C4BD6" w:rsidRDefault="00A971D8" w:rsidP="00A971D8">
            <w:pPr>
              <w:widowControl w:val="0"/>
              <w:suppressAutoHyphens/>
              <w:ind w:right="-108"/>
              <w:contextualSpacing/>
              <w:rPr>
                <w:sz w:val="24"/>
                <w:szCs w:val="24"/>
                <w:lang w:val="uk-UA"/>
              </w:rPr>
            </w:pPr>
            <w:r w:rsidRPr="002C4BD6">
              <w:rPr>
                <w:sz w:val="24"/>
                <w:szCs w:val="24"/>
                <w:lang w:val="uk-UA"/>
              </w:rPr>
              <w:t>_____________________</w:t>
            </w:r>
            <w:r>
              <w:rPr>
                <w:b/>
                <w:sz w:val="24"/>
                <w:szCs w:val="24"/>
                <w:lang w:val="uk-UA"/>
              </w:rPr>
              <w:t>Наталія ГУРЖІЙ</w:t>
            </w:r>
          </w:p>
          <w:p w:rsidR="00A971D8" w:rsidRPr="002C4BD6" w:rsidRDefault="00A971D8" w:rsidP="00A971D8">
            <w:pPr>
              <w:spacing w:line="360" w:lineRule="auto"/>
              <w:ind w:left="720"/>
              <w:contextualSpacing/>
              <w:rPr>
                <w:b/>
                <w:color w:val="000000"/>
                <w:sz w:val="24"/>
                <w:szCs w:val="24"/>
                <w:lang w:val="uk-UA"/>
              </w:rPr>
            </w:pPr>
          </w:p>
        </w:tc>
      </w:tr>
    </w:tbl>
    <w:p w:rsidR="004878D2" w:rsidRDefault="004878D2"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8C4D39" w:rsidRDefault="008C4D39" w:rsidP="002C7954">
      <w:pPr>
        <w:rPr>
          <w:color w:val="000000"/>
          <w:sz w:val="24"/>
          <w:szCs w:val="24"/>
          <w:lang w:val="uk-UA"/>
        </w:rPr>
      </w:pPr>
    </w:p>
    <w:p w:rsidR="00FC628B" w:rsidRDefault="00FC628B" w:rsidP="002C7954">
      <w:pPr>
        <w:rPr>
          <w:color w:val="000000"/>
          <w:sz w:val="24"/>
          <w:szCs w:val="24"/>
          <w:lang w:val="uk-UA"/>
        </w:rPr>
      </w:pPr>
    </w:p>
    <w:p w:rsidR="00FC628B" w:rsidRDefault="00FC628B" w:rsidP="002C7954">
      <w:pPr>
        <w:rPr>
          <w:color w:val="000000"/>
          <w:sz w:val="24"/>
          <w:szCs w:val="24"/>
          <w:lang w:val="uk-UA"/>
        </w:rPr>
      </w:pPr>
    </w:p>
    <w:p w:rsidR="00DE321B" w:rsidRDefault="00DE321B" w:rsidP="002C7954">
      <w:pPr>
        <w:rPr>
          <w:color w:val="000000"/>
          <w:sz w:val="24"/>
          <w:szCs w:val="24"/>
          <w:lang w:val="uk-UA"/>
        </w:rPr>
      </w:pPr>
    </w:p>
    <w:p w:rsidR="00DE321B" w:rsidRDefault="00DE321B" w:rsidP="002C7954">
      <w:pPr>
        <w:rPr>
          <w:color w:val="000000"/>
          <w:sz w:val="24"/>
          <w:szCs w:val="24"/>
          <w:lang w:val="uk-UA"/>
        </w:rPr>
      </w:pPr>
    </w:p>
    <w:p w:rsidR="008C4D39" w:rsidRDefault="008C4D39" w:rsidP="002C7954">
      <w:pPr>
        <w:rPr>
          <w:color w:val="000000"/>
          <w:sz w:val="24"/>
          <w:szCs w:val="24"/>
          <w:lang w:val="uk-UA"/>
        </w:rPr>
      </w:pPr>
    </w:p>
    <w:p w:rsidR="005C4646" w:rsidRDefault="00A971D8" w:rsidP="00A971D8">
      <w:pPr>
        <w:jc w:val="center"/>
        <w:rPr>
          <w:b/>
          <w:color w:val="000000"/>
          <w:sz w:val="24"/>
          <w:szCs w:val="24"/>
          <w:lang w:val="uk-UA"/>
        </w:rPr>
      </w:pPr>
      <w:bookmarkStart w:id="1" w:name="_Hlk148707827"/>
      <w:r w:rsidRPr="007910F7">
        <w:rPr>
          <w:b/>
          <w:color w:val="000000"/>
          <w:sz w:val="24"/>
          <w:szCs w:val="24"/>
          <w:lang w:val="uk-UA"/>
        </w:rPr>
        <w:t>Додаток 1</w:t>
      </w:r>
    </w:p>
    <w:p w:rsidR="00A971D8" w:rsidRPr="007910F7" w:rsidRDefault="005C4646" w:rsidP="00A971D8">
      <w:pPr>
        <w:jc w:val="center"/>
        <w:rPr>
          <w:b/>
          <w:color w:val="000000"/>
          <w:sz w:val="24"/>
          <w:szCs w:val="24"/>
          <w:lang w:val="uk-UA"/>
        </w:rPr>
      </w:pPr>
      <w:r>
        <w:rPr>
          <w:b/>
          <w:color w:val="000000"/>
          <w:sz w:val="24"/>
          <w:szCs w:val="24"/>
          <w:lang w:val="uk-UA"/>
        </w:rPr>
        <w:t>До Рамкової угоди на поставку товару № __ від _____.</w:t>
      </w:r>
      <w:r w:rsidR="00684FA5">
        <w:rPr>
          <w:b/>
          <w:color w:val="000000"/>
          <w:sz w:val="24"/>
          <w:szCs w:val="24"/>
          <w:lang w:val="uk-UA"/>
        </w:rPr>
        <w:t>2026</w:t>
      </w:r>
      <w:r w:rsidR="00A971D8" w:rsidRPr="007910F7">
        <w:rPr>
          <w:b/>
          <w:color w:val="000000"/>
          <w:sz w:val="24"/>
          <w:szCs w:val="24"/>
          <w:lang w:val="uk-UA"/>
        </w:rPr>
        <w:t xml:space="preserve"> </w:t>
      </w:r>
    </w:p>
    <w:p w:rsidR="00A971D8" w:rsidRDefault="00A971D8" w:rsidP="00A971D8">
      <w:pPr>
        <w:jc w:val="center"/>
        <w:rPr>
          <w:b/>
          <w:color w:val="000000"/>
          <w:sz w:val="24"/>
          <w:szCs w:val="24"/>
          <w:lang w:val="uk-UA"/>
        </w:rPr>
      </w:pPr>
    </w:p>
    <w:p w:rsidR="00A971D8" w:rsidRDefault="00A971D8" w:rsidP="00A971D8">
      <w:pPr>
        <w:ind w:left="-851"/>
        <w:rPr>
          <w:color w:val="000000"/>
          <w:sz w:val="24"/>
          <w:szCs w:val="24"/>
          <w:lang w:val="uk-UA"/>
        </w:rPr>
      </w:pPr>
      <w:r w:rsidRPr="003D29D7">
        <w:rPr>
          <w:color w:val="000000"/>
          <w:sz w:val="24"/>
          <w:szCs w:val="24"/>
          <w:lang w:val="uk-UA"/>
        </w:rPr>
        <w:t xml:space="preserve">м. </w:t>
      </w:r>
      <w:r>
        <w:rPr>
          <w:color w:val="000000"/>
          <w:sz w:val="24"/>
          <w:szCs w:val="24"/>
          <w:lang w:val="uk-UA"/>
        </w:rPr>
        <w:t xml:space="preserve">Київ   </w:t>
      </w:r>
      <w:r w:rsidRPr="003D29D7">
        <w:rPr>
          <w:color w:val="000000"/>
          <w:sz w:val="24"/>
          <w:szCs w:val="24"/>
          <w:lang w:val="uk-UA"/>
        </w:rPr>
        <w:t xml:space="preserve">                                                                                                                </w:t>
      </w:r>
      <w:r>
        <w:rPr>
          <w:color w:val="000000"/>
          <w:sz w:val="24"/>
          <w:szCs w:val="24"/>
          <w:lang w:val="uk-UA"/>
        </w:rPr>
        <w:t xml:space="preserve">                 __ ______</w:t>
      </w:r>
      <w:r w:rsidRPr="003D29D7">
        <w:rPr>
          <w:color w:val="000000"/>
          <w:sz w:val="24"/>
          <w:szCs w:val="24"/>
          <w:lang w:val="uk-UA"/>
        </w:rPr>
        <w:t xml:space="preserve"> </w:t>
      </w:r>
      <w:r w:rsidR="00684FA5">
        <w:rPr>
          <w:color w:val="000000"/>
          <w:sz w:val="24"/>
          <w:szCs w:val="24"/>
          <w:lang w:val="uk-UA"/>
        </w:rPr>
        <w:t>2026</w:t>
      </w:r>
      <w:r w:rsidRPr="003D29D7">
        <w:rPr>
          <w:color w:val="000000"/>
          <w:sz w:val="24"/>
          <w:szCs w:val="24"/>
          <w:lang w:val="uk-UA"/>
        </w:rPr>
        <w:t xml:space="preserve"> р</w:t>
      </w:r>
    </w:p>
    <w:p w:rsidR="00A971D8" w:rsidRPr="005650A6" w:rsidRDefault="00A971D8" w:rsidP="00A971D8">
      <w:pPr>
        <w:ind w:left="-851"/>
        <w:jc w:val="center"/>
        <w:rPr>
          <w:b/>
          <w:color w:val="000000"/>
          <w:sz w:val="24"/>
          <w:szCs w:val="24"/>
          <w:lang w:val="uk-UA"/>
        </w:rPr>
      </w:pPr>
      <w:r>
        <w:rPr>
          <w:b/>
          <w:color w:val="000000"/>
          <w:sz w:val="24"/>
          <w:szCs w:val="24"/>
          <w:lang w:val="uk-UA"/>
        </w:rPr>
        <w:t xml:space="preserve">         </w:t>
      </w:r>
      <w:r w:rsidR="00FC628B">
        <w:rPr>
          <w:b/>
          <w:color w:val="000000"/>
          <w:sz w:val="24"/>
          <w:szCs w:val="24"/>
          <w:lang w:val="uk-UA"/>
        </w:rPr>
        <w:t>Найменування, характеристики та ціни Товару</w:t>
      </w:r>
    </w:p>
    <w:p w:rsidR="00A971D8" w:rsidRDefault="00A971D8" w:rsidP="00A971D8">
      <w:pPr>
        <w:ind w:left="-851"/>
        <w:jc w:val="center"/>
        <w:rPr>
          <w:b/>
          <w:color w:val="000000"/>
          <w:sz w:val="24"/>
          <w:szCs w:val="24"/>
          <w:lang w:val="uk-UA"/>
        </w:rPr>
      </w:pPr>
    </w:p>
    <w:p w:rsidR="00A971D8" w:rsidRPr="00FC628B" w:rsidRDefault="00A971D8" w:rsidP="00A971D8">
      <w:pPr>
        <w:ind w:left="-851"/>
        <w:jc w:val="center"/>
        <w:rPr>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511"/>
      </w:tblGrid>
      <w:tr w:rsidR="00A971D8" w:rsidRPr="0006655F" w:rsidTr="006F2748">
        <w:trPr>
          <w:jc w:val="center"/>
        </w:trPr>
        <w:tc>
          <w:tcPr>
            <w:tcW w:w="4219" w:type="dxa"/>
            <w:shd w:val="clear" w:color="auto" w:fill="auto"/>
            <w:vAlign w:val="center"/>
          </w:tcPr>
          <w:p w:rsidR="00A971D8" w:rsidRPr="0006655F" w:rsidRDefault="00A971D8" w:rsidP="00FC628B">
            <w:pPr>
              <w:jc w:val="center"/>
              <w:rPr>
                <w:sz w:val="24"/>
                <w:szCs w:val="24"/>
              </w:rPr>
            </w:pPr>
            <w:proofErr w:type="spellStart"/>
            <w:r w:rsidRPr="0006655F">
              <w:rPr>
                <w:sz w:val="24"/>
                <w:szCs w:val="24"/>
              </w:rPr>
              <w:t>Найменування</w:t>
            </w:r>
            <w:proofErr w:type="spellEnd"/>
            <w:r w:rsidR="00FC628B">
              <w:rPr>
                <w:sz w:val="24"/>
                <w:szCs w:val="24"/>
                <w:lang w:val="uk-UA"/>
              </w:rPr>
              <w:t xml:space="preserve"> та характеристики</w:t>
            </w:r>
            <w:r w:rsidRPr="0006655F">
              <w:rPr>
                <w:sz w:val="24"/>
                <w:szCs w:val="24"/>
              </w:rPr>
              <w:t xml:space="preserve"> товару</w:t>
            </w:r>
          </w:p>
        </w:tc>
        <w:tc>
          <w:tcPr>
            <w:tcW w:w="3511" w:type="dxa"/>
            <w:shd w:val="clear" w:color="auto" w:fill="auto"/>
            <w:vAlign w:val="center"/>
          </w:tcPr>
          <w:p w:rsidR="00A971D8" w:rsidRPr="00FC628B" w:rsidRDefault="00FC628B" w:rsidP="00FC628B">
            <w:pPr>
              <w:jc w:val="center"/>
              <w:rPr>
                <w:sz w:val="24"/>
                <w:szCs w:val="24"/>
                <w:lang w:val="uk-UA"/>
              </w:rPr>
            </w:pPr>
            <w:r>
              <w:rPr>
                <w:sz w:val="24"/>
                <w:szCs w:val="24"/>
                <w:lang w:val="uk-UA"/>
              </w:rPr>
              <w:t>Ціна</w:t>
            </w:r>
          </w:p>
        </w:tc>
      </w:tr>
      <w:tr w:rsidR="00A971D8" w:rsidRPr="0006655F" w:rsidTr="006F2748">
        <w:trPr>
          <w:jc w:val="center"/>
        </w:trPr>
        <w:tc>
          <w:tcPr>
            <w:tcW w:w="4219" w:type="dxa"/>
            <w:shd w:val="clear" w:color="auto" w:fill="auto"/>
          </w:tcPr>
          <w:p w:rsidR="00A971D8" w:rsidRPr="0006655F"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A971D8"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lang w:val="uk-UA"/>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A971D8"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lang w:val="uk-UA"/>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lang w:val="uk-UA"/>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lang w:val="uk-UA"/>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06655F"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r w:rsidR="00A971D8" w:rsidRPr="0006655F" w:rsidTr="006F2748">
        <w:trPr>
          <w:jc w:val="center"/>
        </w:trPr>
        <w:tc>
          <w:tcPr>
            <w:tcW w:w="4219" w:type="dxa"/>
            <w:shd w:val="clear" w:color="auto" w:fill="auto"/>
          </w:tcPr>
          <w:p w:rsidR="00A971D8" w:rsidRPr="00A971D8" w:rsidRDefault="00A971D8" w:rsidP="006F2748">
            <w:pPr>
              <w:rPr>
                <w:sz w:val="24"/>
                <w:szCs w:val="24"/>
              </w:rPr>
            </w:pPr>
          </w:p>
        </w:tc>
        <w:tc>
          <w:tcPr>
            <w:tcW w:w="3511" w:type="dxa"/>
            <w:shd w:val="clear" w:color="auto" w:fill="auto"/>
          </w:tcPr>
          <w:p w:rsidR="00A971D8" w:rsidRPr="0006655F" w:rsidRDefault="00A971D8" w:rsidP="006F2748">
            <w:pPr>
              <w:rPr>
                <w:sz w:val="24"/>
                <w:szCs w:val="24"/>
                <w:lang w:val="uk-UA"/>
              </w:rPr>
            </w:pPr>
          </w:p>
        </w:tc>
      </w:tr>
    </w:tbl>
    <w:p w:rsidR="00A971D8" w:rsidRPr="00A971D8" w:rsidRDefault="00A971D8" w:rsidP="00A971D8">
      <w:pPr>
        <w:rPr>
          <w:b/>
          <w:color w:val="000000"/>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F406D" w:rsidRPr="002C4BD6" w:rsidTr="005F406D">
        <w:tc>
          <w:tcPr>
            <w:tcW w:w="5070" w:type="dxa"/>
            <w:shd w:val="clear" w:color="auto" w:fill="auto"/>
          </w:tcPr>
          <w:p w:rsidR="005F406D" w:rsidRPr="002C4BD6" w:rsidRDefault="005F406D" w:rsidP="005F406D">
            <w:pPr>
              <w:keepNext/>
              <w:spacing w:before="240" w:after="60"/>
              <w:outlineLvl w:val="1"/>
              <w:rPr>
                <w:b/>
                <w:bCs/>
                <w:iCs/>
                <w:color w:val="000000"/>
                <w:sz w:val="24"/>
                <w:szCs w:val="24"/>
              </w:rPr>
            </w:pPr>
            <w:r w:rsidRPr="002C4BD6">
              <w:rPr>
                <w:b/>
                <w:bCs/>
                <w:i/>
                <w:iCs/>
                <w:color w:val="000000"/>
                <w:sz w:val="24"/>
                <w:szCs w:val="24"/>
                <w:lang w:val="uk-UA"/>
              </w:rPr>
              <w:lastRenderedPageBreak/>
              <w:t xml:space="preserve">               </w:t>
            </w:r>
            <w:r w:rsidRPr="002C4BD6">
              <w:rPr>
                <w:b/>
                <w:bCs/>
                <w:iCs/>
                <w:color w:val="000000"/>
                <w:sz w:val="24"/>
                <w:szCs w:val="24"/>
              </w:rPr>
              <w:t>ПОСТАЧАЛЬНИК</w:t>
            </w:r>
          </w:p>
          <w:p w:rsidR="005F406D" w:rsidRPr="00843ABB" w:rsidRDefault="005F406D" w:rsidP="005F406D">
            <w:pPr>
              <w:jc w:val="both"/>
              <w:rPr>
                <w:b/>
                <w:color w:val="000000"/>
                <w:sz w:val="24"/>
                <w:szCs w:val="24"/>
                <w:lang w:val="uk-UA"/>
              </w:rPr>
            </w:pPr>
            <w:r>
              <w:rPr>
                <w:b/>
                <w:color w:val="000000"/>
                <w:sz w:val="24"/>
                <w:szCs w:val="24"/>
                <w:lang w:val="uk-UA"/>
              </w:rPr>
              <w:t>__________________________________</w:t>
            </w:r>
          </w:p>
          <w:p w:rsidR="005F406D" w:rsidRPr="009C2805" w:rsidRDefault="005F406D" w:rsidP="005F406D">
            <w:pPr>
              <w:jc w:val="both"/>
              <w:rPr>
                <w:color w:val="000000"/>
                <w:sz w:val="24"/>
                <w:szCs w:val="24"/>
                <w:lang w:val="uk-UA"/>
              </w:rPr>
            </w:pPr>
            <w:proofErr w:type="spellStart"/>
            <w:r w:rsidRPr="002C4BD6">
              <w:rPr>
                <w:color w:val="000000"/>
                <w:sz w:val="24"/>
                <w:szCs w:val="24"/>
              </w:rPr>
              <w:t>Місцезнаходження</w:t>
            </w:r>
            <w:proofErr w:type="spellEnd"/>
            <w:r w:rsidRPr="002C4BD6">
              <w:rPr>
                <w:color w:val="000000"/>
                <w:sz w:val="24"/>
                <w:szCs w:val="24"/>
              </w:rPr>
              <w:t xml:space="preserve">: </w:t>
            </w:r>
            <w:r>
              <w:rPr>
                <w:color w:val="000000"/>
                <w:sz w:val="24"/>
                <w:szCs w:val="24"/>
                <w:lang w:val="uk-UA"/>
              </w:rPr>
              <w:t>___________________</w:t>
            </w:r>
          </w:p>
          <w:p w:rsidR="005F406D" w:rsidRPr="009C2805" w:rsidRDefault="005F406D" w:rsidP="005F406D">
            <w:pPr>
              <w:jc w:val="both"/>
              <w:rPr>
                <w:color w:val="000000"/>
                <w:sz w:val="24"/>
                <w:szCs w:val="24"/>
                <w:lang w:val="uk-UA"/>
              </w:rPr>
            </w:pPr>
            <w:r w:rsidRPr="002C4BD6">
              <w:rPr>
                <w:color w:val="000000"/>
                <w:sz w:val="24"/>
                <w:szCs w:val="24"/>
                <w:lang w:val="uk-UA"/>
              </w:rPr>
              <w:t>Юридична адреса</w:t>
            </w:r>
            <w:r w:rsidRPr="002C4BD6">
              <w:rPr>
                <w:color w:val="000000"/>
                <w:sz w:val="24"/>
                <w:szCs w:val="24"/>
              </w:rPr>
              <w:t xml:space="preserve">: </w:t>
            </w:r>
            <w:r>
              <w:rPr>
                <w:color w:val="000000"/>
                <w:sz w:val="24"/>
                <w:szCs w:val="24"/>
                <w:lang w:val="uk-UA"/>
              </w:rPr>
              <w:t>_____________________</w:t>
            </w:r>
          </w:p>
          <w:p w:rsidR="005F406D" w:rsidRPr="009C2805" w:rsidRDefault="005F406D" w:rsidP="005F406D">
            <w:pPr>
              <w:jc w:val="both"/>
              <w:rPr>
                <w:color w:val="000000"/>
                <w:sz w:val="24"/>
                <w:szCs w:val="24"/>
                <w:lang w:val="uk-UA"/>
              </w:rPr>
            </w:pPr>
            <w:r w:rsidRPr="002C4BD6">
              <w:rPr>
                <w:color w:val="000000"/>
                <w:sz w:val="24"/>
                <w:szCs w:val="24"/>
              </w:rPr>
              <w:t>р/р UA</w:t>
            </w:r>
            <w:r>
              <w:rPr>
                <w:color w:val="000000"/>
                <w:sz w:val="24"/>
                <w:szCs w:val="24"/>
                <w:lang w:val="uk-UA"/>
              </w:rPr>
              <w:t>______________________________</w:t>
            </w:r>
          </w:p>
          <w:p w:rsidR="005F406D" w:rsidRPr="009C2805" w:rsidRDefault="005F406D" w:rsidP="005F406D">
            <w:pPr>
              <w:jc w:val="both"/>
              <w:rPr>
                <w:color w:val="000000"/>
                <w:sz w:val="24"/>
                <w:szCs w:val="24"/>
                <w:lang w:val="uk-UA"/>
              </w:rPr>
            </w:pPr>
            <w:r>
              <w:rPr>
                <w:color w:val="000000"/>
                <w:sz w:val="24"/>
                <w:szCs w:val="24"/>
              </w:rPr>
              <w:t xml:space="preserve">(IBAN) у банку </w:t>
            </w:r>
            <w:r>
              <w:rPr>
                <w:color w:val="000000"/>
                <w:sz w:val="24"/>
                <w:szCs w:val="24"/>
                <w:lang w:val="uk-UA"/>
              </w:rPr>
              <w:t>_________________________</w:t>
            </w:r>
            <w:proofErr w:type="gramStart"/>
            <w:r>
              <w:rPr>
                <w:color w:val="000000"/>
                <w:sz w:val="24"/>
                <w:szCs w:val="24"/>
                <w:lang w:val="uk-UA"/>
              </w:rPr>
              <w:t>_</w:t>
            </w:r>
            <w:r w:rsidRPr="002C4BD6">
              <w:rPr>
                <w:color w:val="000000"/>
                <w:sz w:val="24"/>
                <w:szCs w:val="24"/>
              </w:rPr>
              <w:t xml:space="preserve">,   </w:t>
            </w:r>
            <w:proofErr w:type="gramEnd"/>
            <w:r w:rsidRPr="002C4BD6">
              <w:rPr>
                <w:color w:val="000000"/>
                <w:sz w:val="24"/>
                <w:szCs w:val="24"/>
              </w:rPr>
              <w:t xml:space="preserve">МФО </w:t>
            </w:r>
            <w:r>
              <w:rPr>
                <w:color w:val="000000"/>
                <w:sz w:val="24"/>
                <w:szCs w:val="24"/>
                <w:lang w:val="uk-UA"/>
              </w:rPr>
              <w:t>____________</w:t>
            </w:r>
          </w:p>
          <w:p w:rsidR="005F406D" w:rsidRPr="002C4BD6" w:rsidRDefault="005F406D" w:rsidP="005F406D">
            <w:pPr>
              <w:jc w:val="both"/>
              <w:rPr>
                <w:color w:val="000000"/>
                <w:sz w:val="24"/>
                <w:szCs w:val="24"/>
              </w:rPr>
            </w:pPr>
            <w:r w:rsidRPr="002C4BD6">
              <w:rPr>
                <w:color w:val="000000"/>
                <w:sz w:val="24"/>
                <w:szCs w:val="24"/>
              </w:rPr>
              <w:t xml:space="preserve">ЄДРПОУ </w:t>
            </w:r>
            <w:r>
              <w:rPr>
                <w:color w:val="000000"/>
                <w:sz w:val="24"/>
                <w:szCs w:val="24"/>
                <w:lang w:val="uk-UA"/>
              </w:rPr>
              <w:t>_______________</w:t>
            </w:r>
            <w:r w:rsidRPr="002C4BD6">
              <w:rPr>
                <w:color w:val="000000"/>
                <w:sz w:val="24"/>
                <w:szCs w:val="24"/>
              </w:rPr>
              <w:t xml:space="preserve">  </w:t>
            </w:r>
          </w:p>
          <w:p w:rsidR="005F406D" w:rsidRPr="009C2805" w:rsidRDefault="005F406D" w:rsidP="005F406D">
            <w:pPr>
              <w:jc w:val="both"/>
              <w:rPr>
                <w:color w:val="000000"/>
                <w:sz w:val="24"/>
                <w:szCs w:val="24"/>
                <w:lang w:val="uk-UA"/>
              </w:rPr>
            </w:pPr>
            <w:proofErr w:type="spellStart"/>
            <w:r w:rsidRPr="002C4BD6">
              <w:rPr>
                <w:color w:val="000000"/>
                <w:sz w:val="24"/>
                <w:szCs w:val="24"/>
              </w:rPr>
              <w:t>Електронна</w:t>
            </w:r>
            <w:proofErr w:type="spellEnd"/>
            <w:r w:rsidRPr="002C4BD6">
              <w:rPr>
                <w:color w:val="000000"/>
                <w:sz w:val="24"/>
                <w:szCs w:val="24"/>
              </w:rPr>
              <w:t xml:space="preserve"> адреса: </w:t>
            </w:r>
            <w:r>
              <w:rPr>
                <w:color w:val="000000"/>
                <w:sz w:val="24"/>
                <w:szCs w:val="24"/>
                <w:lang w:val="uk-UA"/>
              </w:rPr>
              <w:t>____________________</w:t>
            </w:r>
          </w:p>
          <w:p w:rsidR="005F406D" w:rsidRDefault="005F406D" w:rsidP="005F406D">
            <w:pPr>
              <w:jc w:val="both"/>
              <w:rPr>
                <w:color w:val="000000"/>
                <w:sz w:val="24"/>
                <w:szCs w:val="24"/>
                <w:lang w:val="uk-UA"/>
              </w:rPr>
            </w:pPr>
            <w:r w:rsidRPr="002C4BD6">
              <w:rPr>
                <w:color w:val="000000"/>
                <w:sz w:val="24"/>
                <w:szCs w:val="24"/>
              </w:rPr>
              <w:t xml:space="preserve">Тел: </w:t>
            </w:r>
            <w:r>
              <w:rPr>
                <w:color w:val="000000"/>
                <w:sz w:val="24"/>
                <w:szCs w:val="24"/>
                <w:lang w:val="uk-UA"/>
              </w:rPr>
              <w:t>_________________________</w:t>
            </w:r>
          </w:p>
          <w:p w:rsidR="005F406D" w:rsidRDefault="005F406D" w:rsidP="005F406D">
            <w:pPr>
              <w:jc w:val="both"/>
              <w:rPr>
                <w:color w:val="000000"/>
                <w:sz w:val="24"/>
                <w:szCs w:val="24"/>
                <w:lang w:val="uk-UA"/>
              </w:rPr>
            </w:pPr>
          </w:p>
          <w:p w:rsidR="005F406D" w:rsidRDefault="005F406D" w:rsidP="005F406D">
            <w:pPr>
              <w:jc w:val="both"/>
              <w:rPr>
                <w:color w:val="000000"/>
                <w:sz w:val="24"/>
                <w:szCs w:val="24"/>
                <w:lang w:val="uk-UA"/>
              </w:rPr>
            </w:pPr>
          </w:p>
          <w:p w:rsidR="005F406D" w:rsidRDefault="005F406D" w:rsidP="005F406D">
            <w:pPr>
              <w:jc w:val="both"/>
              <w:rPr>
                <w:color w:val="000000"/>
                <w:sz w:val="24"/>
                <w:szCs w:val="24"/>
                <w:lang w:val="uk-UA"/>
              </w:rPr>
            </w:pPr>
          </w:p>
          <w:p w:rsidR="005F406D" w:rsidRDefault="005F406D" w:rsidP="005F406D">
            <w:pPr>
              <w:jc w:val="both"/>
              <w:rPr>
                <w:color w:val="000000"/>
                <w:sz w:val="24"/>
                <w:szCs w:val="24"/>
                <w:lang w:val="uk-UA"/>
              </w:rPr>
            </w:pPr>
          </w:p>
          <w:p w:rsidR="005F406D" w:rsidRPr="009C2805" w:rsidRDefault="005F406D" w:rsidP="005F406D">
            <w:pPr>
              <w:jc w:val="both"/>
              <w:rPr>
                <w:color w:val="000000"/>
                <w:sz w:val="24"/>
                <w:szCs w:val="24"/>
                <w:lang w:val="uk-UA"/>
              </w:rPr>
            </w:pPr>
          </w:p>
          <w:p w:rsidR="005F406D" w:rsidRPr="002C4BD6" w:rsidRDefault="005F406D" w:rsidP="005F406D">
            <w:pPr>
              <w:jc w:val="both"/>
              <w:rPr>
                <w:color w:val="000000"/>
                <w:sz w:val="24"/>
                <w:szCs w:val="24"/>
              </w:rPr>
            </w:pPr>
          </w:p>
          <w:p w:rsidR="005F406D" w:rsidRDefault="005F406D" w:rsidP="005F406D">
            <w:pPr>
              <w:jc w:val="both"/>
              <w:rPr>
                <w:b/>
                <w:color w:val="000000"/>
                <w:sz w:val="24"/>
                <w:szCs w:val="24"/>
              </w:rPr>
            </w:pPr>
            <w:r w:rsidRPr="002C4BD6">
              <w:rPr>
                <w:b/>
                <w:color w:val="000000"/>
                <w:sz w:val="24"/>
                <w:szCs w:val="24"/>
              </w:rPr>
              <w:t>Директор</w:t>
            </w:r>
          </w:p>
          <w:p w:rsidR="005F406D" w:rsidRPr="002C4BD6" w:rsidRDefault="005F406D" w:rsidP="005F406D">
            <w:pPr>
              <w:jc w:val="both"/>
              <w:rPr>
                <w:b/>
                <w:color w:val="000000"/>
                <w:sz w:val="24"/>
                <w:szCs w:val="24"/>
              </w:rPr>
            </w:pPr>
          </w:p>
          <w:p w:rsidR="005F406D" w:rsidRPr="002C4BD6" w:rsidRDefault="005F406D" w:rsidP="005F406D">
            <w:pPr>
              <w:jc w:val="both"/>
              <w:rPr>
                <w:color w:val="000000"/>
                <w:sz w:val="24"/>
                <w:szCs w:val="24"/>
                <w:lang w:val="uk-UA"/>
              </w:rPr>
            </w:pPr>
            <w:r w:rsidRPr="002C4BD6">
              <w:rPr>
                <w:bCs/>
                <w:iCs/>
                <w:color w:val="000000"/>
                <w:sz w:val="24"/>
                <w:szCs w:val="24"/>
              </w:rPr>
              <w:t>__</w:t>
            </w:r>
            <w:r w:rsidRPr="002C4BD6">
              <w:rPr>
                <w:color w:val="000000"/>
                <w:sz w:val="24"/>
                <w:szCs w:val="24"/>
              </w:rPr>
              <w:t>____________</w:t>
            </w:r>
            <w:r w:rsidRPr="002C4BD6">
              <w:rPr>
                <w:color w:val="000000"/>
                <w:sz w:val="24"/>
                <w:szCs w:val="24"/>
                <w:lang w:val="uk-UA"/>
              </w:rPr>
              <w:t>________</w:t>
            </w:r>
            <w:r>
              <w:rPr>
                <w:b/>
                <w:color w:val="000000"/>
                <w:sz w:val="24"/>
                <w:szCs w:val="24"/>
                <w:lang w:val="uk-UA"/>
              </w:rPr>
              <w:t xml:space="preserve">  _______________</w:t>
            </w:r>
          </w:p>
          <w:tbl>
            <w:tblPr>
              <w:tblW w:w="9747" w:type="dxa"/>
              <w:tblLayout w:type="fixed"/>
              <w:tblCellMar>
                <w:left w:w="0" w:type="dxa"/>
                <w:right w:w="0" w:type="dxa"/>
              </w:tblCellMar>
              <w:tblLook w:val="0000" w:firstRow="0" w:lastRow="0" w:firstColumn="0" w:lastColumn="0" w:noHBand="0" w:noVBand="0"/>
            </w:tblPr>
            <w:tblGrid>
              <w:gridCol w:w="9747"/>
            </w:tblGrid>
            <w:tr w:rsidR="005F406D" w:rsidRPr="002C4BD6" w:rsidTr="00EA04E7">
              <w:tc>
                <w:tcPr>
                  <w:tcW w:w="9747" w:type="dxa"/>
                  <w:shd w:val="clear" w:color="auto" w:fill="auto"/>
                </w:tcPr>
                <w:p w:rsidR="005F406D" w:rsidRPr="002C4BD6" w:rsidRDefault="005F406D" w:rsidP="005F406D">
                  <w:pPr>
                    <w:jc w:val="both"/>
                    <w:rPr>
                      <w:rFonts w:eastAsia="SimSun"/>
                      <w:b/>
                      <w:color w:val="000000"/>
                      <w:sz w:val="24"/>
                      <w:szCs w:val="24"/>
                      <w:lang w:val="uk-UA" w:eastAsia="uk-UA"/>
                    </w:rPr>
                  </w:pPr>
                </w:p>
              </w:tc>
            </w:tr>
          </w:tbl>
          <w:p w:rsidR="005F406D" w:rsidRPr="002C4BD6" w:rsidRDefault="005F406D" w:rsidP="005F406D">
            <w:pPr>
              <w:keepNext/>
              <w:spacing w:before="240" w:after="60"/>
              <w:outlineLvl w:val="1"/>
              <w:rPr>
                <w:b/>
                <w:i/>
                <w:iCs/>
                <w:color w:val="000000"/>
                <w:sz w:val="24"/>
                <w:szCs w:val="24"/>
              </w:rPr>
            </w:pPr>
          </w:p>
        </w:tc>
        <w:tc>
          <w:tcPr>
            <w:tcW w:w="4785" w:type="dxa"/>
            <w:shd w:val="clear" w:color="auto" w:fill="auto"/>
          </w:tcPr>
          <w:p w:rsidR="005F406D" w:rsidRPr="002C4BD6" w:rsidRDefault="005F406D" w:rsidP="005F406D">
            <w:pPr>
              <w:ind w:left="426" w:hanging="567"/>
              <w:jc w:val="center"/>
              <w:rPr>
                <w:b/>
                <w:color w:val="000000"/>
                <w:sz w:val="24"/>
                <w:szCs w:val="24"/>
              </w:rPr>
            </w:pPr>
          </w:p>
          <w:p w:rsidR="005F406D" w:rsidRPr="00FC628B" w:rsidRDefault="005F406D" w:rsidP="005F406D">
            <w:pPr>
              <w:ind w:left="426" w:hanging="567"/>
              <w:jc w:val="center"/>
              <w:rPr>
                <w:b/>
                <w:color w:val="000000"/>
                <w:sz w:val="24"/>
                <w:szCs w:val="24"/>
                <w:lang w:val="uk-UA"/>
              </w:rPr>
            </w:pPr>
            <w:r>
              <w:rPr>
                <w:b/>
                <w:color w:val="000000"/>
                <w:sz w:val="24"/>
                <w:szCs w:val="24"/>
                <w:lang w:val="uk-UA"/>
              </w:rPr>
              <w:t>ЗАМОВНИК</w:t>
            </w:r>
          </w:p>
          <w:p w:rsidR="005F406D" w:rsidRPr="002C4BD6" w:rsidRDefault="005F406D" w:rsidP="005F406D">
            <w:pPr>
              <w:shd w:val="clear" w:color="auto" w:fill="FFFFFF"/>
              <w:spacing w:line="276" w:lineRule="auto"/>
              <w:contextualSpacing/>
              <w:rPr>
                <w:b/>
                <w:bCs/>
                <w:sz w:val="24"/>
                <w:szCs w:val="24"/>
                <w:lang w:val="uk-UA"/>
              </w:rPr>
            </w:pPr>
            <w:r>
              <w:rPr>
                <w:b/>
                <w:bCs/>
                <w:sz w:val="24"/>
                <w:szCs w:val="24"/>
                <w:lang w:val="uk-UA"/>
              </w:rPr>
              <w:t>БЛАГОДІЙНА ОРГАНІЗАЦІЯ</w:t>
            </w:r>
            <w:r w:rsidRPr="002C4BD6">
              <w:rPr>
                <w:b/>
                <w:bCs/>
                <w:sz w:val="24"/>
                <w:szCs w:val="24"/>
                <w:lang w:val="uk-UA"/>
              </w:rPr>
              <w:t xml:space="preserve"> «</w:t>
            </w:r>
            <w:r>
              <w:rPr>
                <w:b/>
                <w:bCs/>
                <w:sz w:val="24"/>
                <w:szCs w:val="24"/>
                <w:lang w:val="uk-UA"/>
              </w:rPr>
              <w:t>БЛАГОДІЙНИЙ ФОНД</w:t>
            </w:r>
            <w:r w:rsidRPr="002C4BD6">
              <w:rPr>
                <w:b/>
                <w:bCs/>
                <w:sz w:val="24"/>
                <w:szCs w:val="24"/>
                <w:lang w:val="uk-UA"/>
              </w:rPr>
              <w:t>«РОКАДА» </w:t>
            </w:r>
          </w:p>
          <w:p w:rsidR="005F406D" w:rsidRPr="004C4618" w:rsidRDefault="005F406D" w:rsidP="005F406D">
            <w:pPr>
              <w:shd w:val="clear" w:color="auto" w:fill="FFFFFF"/>
              <w:spacing w:line="276" w:lineRule="auto"/>
              <w:contextualSpacing/>
              <w:rPr>
                <w:sz w:val="24"/>
                <w:szCs w:val="24"/>
                <w:lang w:val="uk-UA"/>
              </w:rPr>
            </w:pPr>
            <w:r w:rsidRPr="004C4618">
              <w:rPr>
                <w:sz w:val="24"/>
                <w:szCs w:val="24"/>
                <w:lang w:val="uk-UA"/>
              </w:rPr>
              <w:t>Код ЄДРПОУ 26346977</w:t>
            </w:r>
          </w:p>
          <w:p w:rsidR="005F406D" w:rsidRPr="004C4618" w:rsidRDefault="005F406D" w:rsidP="005F406D">
            <w:pPr>
              <w:shd w:val="clear" w:color="auto" w:fill="FFFFFF"/>
              <w:spacing w:line="276" w:lineRule="auto"/>
              <w:contextualSpacing/>
              <w:rPr>
                <w:sz w:val="24"/>
                <w:szCs w:val="24"/>
                <w:lang w:val="uk-UA"/>
              </w:rPr>
            </w:pPr>
            <w:r w:rsidRPr="004C4618">
              <w:rPr>
                <w:sz w:val="24"/>
                <w:szCs w:val="24"/>
                <w:lang w:val="uk-UA"/>
              </w:rPr>
              <w:t>Адреса для листування: А/С 108, Київ-065, 03065, Україна</w:t>
            </w:r>
          </w:p>
          <w:p w:rsidR="005F406D" w:rsidRPr="004C4618" w:rsidRDefault="005F406D" w:rsidP="005F406D">
            <w:pPr>
              <w:shd w:val="clear" w:color="auto" w:fill="FFFFFF"/>
              <w:spacing w:line="276" w:lineRule="auto"/>
              <w:contextualSpacing/>
              <w:rPr>
                <w:sz w:val="24"/>
                <w:szCs w:val="24"/>
                <w:lang w:val="uk-UA"/>
              </w:rPr>
            </w:pPr>
            <w:r w:rsidRPr="004C4618">
              <w:rPr>
                <w:sz w:val="24"/>
                <w:szCs w:val="24"/>
                <w:lang w:val="uk-UA"/>
              </w:rPr>
              <w:t>Р/р: UA803808050000000026008777582</w:t>
            </w:r>
          </w:p>
          <w:p w:rsidR="005F406D" w:rsidRPr="004C4618" w:rsidRDefault="005F406D" w:rsidP="005F406D">
            <w:pPr>
              <w:shd w:val="clear" w:color="auto" w:fill="FFFFFF"/>
              <w:spacing w:line="276" w:lineRule="auto"/>
              <w:contextualSpacing/>
              <w:rPr>
                <w:sz w:val="24"/>
                <w:szCs w:val="24"/>
                <w:lang w:val="uk-UA"/>
              </w:rPr>
            </w:pPr>
            <w:r w:rsidRPr="004C4618">
              <w:rPr>
                <w:sz w:val="24"/>
                <w:szCs w:val="24"/>
                <w:lang w:val="uk-UA"/>
              </w:rPr>
              <w:t>АТ «Райффайзен Банк Аваль» у м. Києві</w:t>
            </w:r>
          </w:p>
          <w:p w:rsidR="005F406D" w:rsidRPr="004C4618" w:rsidRDefault="005F406D" w:rsidP="005F406D">
            <w:pPr>
              <w:shd w:val="clear" w:color="auto" w:fill="FFFFFF"/>
              <w:spacing w:line="276" w:lineRule="auto"/>
              <w:contextualSpacing/>
              <w:rPr>
                <w:sz w:val="24"/>
                <w:szCs w:val="24"/>
                <w:lang w:val="uk-UA"/>
              </w:rPr>
            </w:pPr>
            <w:r w:rsidRPr="004C4618">
              <w:rPr>
                <w:sz w:val="24"/>
                <w:szCs w:val="24"/>
                <w:lang w:val="uk-UA"/>
              </w:rPr>
              <w:t>МФО: 380805</w:t>
            </w:r>
          </w:p>
          <w:p w:rsidR="005F406D" w:rsidRPr="004C4618" w:rsidRDefault="005F406D" w:rsidP="005F406D">
            <w:pPr>
              <w:shd w:val="clear" w:color="auto" w:fill="FFFFFF"/>
              <w:spacing w:line="276" w:lineRule="auto"/>
              <w:contextualSpacing/>
              <w:rPr>
                <w:sz w:val="24"/>
                <w:szCs w:val="24"/>
                <w:lang w:val="uk-UA"/>
              </w:rPr>
            </w:pPr>
            <w:r w:rsidRPr="004C4618">
              <w:rPr>
                <w:sz w:val="24"/>
                <w:szCs w:val="24"/>
                <w:lang w:val="uk-UA"/>
              </w:rPr>
              <w:t>E-</w:t>
            </w:r>
            <w:proofErr w:type="spellStart"/>
            <w:r w:rsidRPr="004C4618">
              <w:rPr>
                <w:sz w:val="24"/>
                <w:szCs w:val="24"/>
                <w:lang w:val="uk-UA"/>
              </w:rPr>
              <w:t>mail</w:t>
            </w:r>
            <w:proofErr w:type="spellEnd"/>
            <w:r w:rsidRPr="004C4618">
              <w:rPr>
                <w:sz w:val="24"/>
                <w:szCs w:val="24"/>
                <w:lang w:val="uk-UA"/>
              </w:rPr>
              <w:t>: office@rokada.org.ua</w:t>
            </w:r>
          </w:p>
          <w:p w:rsidR="005F406D" w:rsidRPr="002C4BD6" w:rsidRDefault="005F406D" w:rsidP="005F406D">
            <w:pPr>
              <w:widowControl w:val="0"/>
              <w:suppressAutoHyphens/>
              <w:ind w:right="-108"/>
              <w:contextualSpacing/>
              <w:rPr>
                <w:sz w:val="24"/>
                <w:szCs w:val="24"/>
                <w:lang w:val="uk-UA"/>
              </w:rPr>
            </w:pPr>
            <w:proofErr w:type="spellStart"/>
            <w:r w:rsidRPr="004C4618">
              <w:rPr>
                <w:sz w:val="24"/>
                <w:szCs w:val="24"/>
                <w:lang w:val="uk-UA"/>
              </w:rPr>
              <w:t>Тел</w:t>
            </w:r>
            <w:proofErr w:type="spellEnd"/>
            <w:r w:rsidRPr="004C4618">
              <w:rPr>
                <w:sz w:val="24"/>
                <w:szCs w:val="24"/>
                <w:lang w:val="uk-UA"/>
              </w:rPr>
              <w:t>. +38 067 506 66 63</w:t>
            </w:r>
          </w:p>
          <w:p w:rsidR="005F406D" w:rsidRPr="002C4BD6" w:rsidRDefault="005F406D" w:rsidP="005F406D">
            <w:pPr>
              <w:widowControl w:val="0"/>
              <w:suppressAutoHyphens/>
              <w:ind w:right="-108"/>
              <w:contextualSpacing/>
              <w:rPr>
                <w:sz w:val="24"/>
                <w:szCs w:val="24"/>
                <w:lang w:val="uk-UA"/>
              </w:rPr>
            </w:pPr>
          </w:p>
          <w:p w:rsidR="005F406D" w:rsidRDefault="005F406D" w:rsidP="005F406D">
            <w:pPr>
              <w:widowControl w:val="0"/>
              <w:suppressAutoHyphens/>
              <w:ind w:right="-108"/>
              <w:contextualSpacing/>
              <w:rPr>
                <w:b/>
                <w:sz w:val="24"/>
                <w:szCs w:val="24"/>
                <w:lang w:val="uk-UA"/>
              </w:rPr>
            </w:pPr>
          </w:p>
          <w:p w:rsidR="005F406D" w:rsidRDefault="005F406D" w:rsidP="005F406D">
            <w:pPr>
              <w:widowControl w:val="0"/>
              <w:suppressAutoHyphens/>
              <w:ind w:right="-108"/>
              <w:contextualSpacing/>
              <w:rPr>
                <w:b/>
                <w:sz w:val="24"/>
                <w:szCs w:val="24"/>
                <w:lang w:val="uk-UA"/>
              </w:rPr>
            </w:pPr>
          </w:p>
          <w:p w:rsidR="005F406D" w:rsidRDefault="005F406D" w:rsidP="005F406D">
            <w:pPr>
              <w:widowControl w:val="0"/>
              <w:suppressAutoHyphens/>
              <w:ind w:right="-108"/>
              <w:contextualSpacing/>
              <w:rPr>
                <w:b/>
                <w:sz w:val="24"/>
                <w:szCs w:val="24"/>
                <w:lang w:val="uk-UA"/>
              </w:rPr>
            </w:pPr>
          </w:p>
          <w:p w:rsidR="005F406D" w:rsidRPr="002C4BD6" w:rsidRDefault="005F406D" w:rsidP="005F406D">
            <w:pPr>
              <w:widowControl w:val="0"/>
              <w:suppressAutoHyphens/>
              <w:ind w:right="-108"/>
              <w:contextualSpacing/>
              <w:rPr>
                <w:b/>
                <w:sz w:val="24"/>
                <w:szCs w:val="24"/>
                <w:lang w:val="uk-UA"/>
              </w:rPr>
            </w:pPr>
            <w:r w:rsidRPr="002C4BD6">
              <w:rPr>
                <w:b/>
                <w:sz w:val="24"/>
                <w:szCs w:val="24"/>
                <w:lang w:val="uk-UA"/>
              </w:rPr>
              <w:t xml:space="preserve">Голова </w:t>
            </w:r>
            <w:r>
              <w:rPr>
                <w:b/>
                <w:sz w:val="24"/>
                <w:szCs w:val="24"/>
                <w:lang w:val="uk-UA"/>
              </w:rPr>
              <w:t>П</w:t>
            </w:r>
            <w:r w:rsidRPr="002C4BD6">
              <w:rPr>
                <w:b/>
                <w:sz w:val="24"/>
                <w:szCs w:val="24"/>
                <w:lang w:val="uk-UA"/>
              </w:rPr>
              <w:t>равління</w:t>
            </w:r>
          </w:p>
          <w:p w:rsidR="005F406D" w:rsidRPr="002C4BD6" w:rsidRDefault="005F406D" w:rsidP="005F406D">
            <w:pPr>
              <w:widowControl w:val="0"/>
              <w:suppressAutoHyphens/>
              <w:ind w:right="-108"/>
              <w:contextualSpacing/>
              <w:rPr>
                <w:b/>
                <w:sz w:val="24"/>
                <w:szCs w:val="24"/>
                <w:lang w:val="uk-UA"/>
              </w:rPr>
            </w:pPr>
          </w:p>
          <w:p w:rsidR="005F406D" w:rsidRPr="002C4BD6" w:rsidRDefault="005F406D" w:rsidP="005F406D">
            <w:pPr>
              <w:widowControl w:val="0"/>
              <w:suppressAutoHyphens/>
              <w:ind w:right="-108"/>
              <w:contextualSpacing/>
              <w:rPr>
                <w:sz w:val="24"/>
                <w:szCs w:val="24"/>
                <w:lang w:val="uk-UA"/>
              </w:rPr>
            </w:pPr>
            <w:r w:rsidRPr="002C4BD6">
              <w:rPr>
                <w:sz w:val="24"/>
                <w:szCs w:val="24"/>
                <w:lang w:val="uk-UA"/>
              </w:rPr>
              <w:t>_____________________</w:t>
            </w:r>
            <w:r>
              <w:rPr>
                <w:b/>
                <w:sz w:val="24"/>
                <w:szCs w:val="24"/>
                <w:lang w:val="uk-UA"/>
              </w:rPr>
              <w:t>Наталія ГУРЖІЙ</w:t>
            </w:r>
          </w:p>
          <w:p w:rsidR="005F406D" w:rsidRPr="002C4BD6" w:rsidRDefault="005F406D" w:rsidP="005F406D">
            <w:pPr>
              <w:spacing w:line="360" w:lineRule="auto"/>
              <w:ind w:left="720"/>
              <w:contextualSpacing/>
              <w:rPr>
                <w:b/>
                <w:color w:val="000000"/>
                <w:sz w:val="24"/>
                <w:szCs w:val="24"/>
                <w:lang w:val="uk-UA"/>
              </w:rPr>
            </w:pPr>
          </w:p>
        </w:tc>
      </w:tr>
    </w:tbl>
    <w:p w:rsidR="00A971D8" w:rsidRDefault="00A971D8" w:rsidP="00A971D8">
      <w:pPr>
        <w:rPr>
          <w:b/>
          <w:color w:val="000000"/>
          <w:sz w:val="24"/>
          <w:szCs w:val="24"/>
        </w:rPr>
      </w:pPr>
    </w:p>
    <w:p w:rsidR="005F406D" w:rsidRDefault="005F406D" w:rsidP="00A971D8">
      <w:pPr>
        <w:rPr>
          <w:b/>
          <w:color w:val="000000"/>
          <w:sz w:val="24"/>
          <w:szCs w:val="24"/>
        </w:rPr>
      </w:pPr>
    </w:p>
    <w:p w:rsidR="005F406D" w:rsidRDefault="005F406D" w:rsidP="00A971D8">
      <w:pPr>
        <w:rPr>
          <w:b/>
          <w:color w:val="000000"/>
          <w:sz w:val="24"/>
          <w:szCs w:val="24"/>
        </w:rPr>
      </w:pPr>
    </w:p>
    <w:p w:rsidR="005F406D" w:rsidRDefault="005F406D" w:rsidP="00A971D8">
      <w:pPr>
        <w:rPr>
          <w:b/>
          <w:color w:val="000000"/>
          <w:sz w:val="24"/>
          <w:szCs w:val="24"/>
        </w:rPr>
      </w:pPr>
    </w:p>
    <w:p w:rsidR="009848BD" w:rsidRDefault="009848BD" w:rsidP="00A971D8">
      <w:pPr>
        <w:rPr>
          <w:b/>
          <w:color w:val="000000"/>
          <w:sz w:val="24"/>
          <w:szCs w:val="24"/>
        </w:rPr>
        <w:sectPr w:rsidR="009848BD" w:rsidSect="00A13F1C">
          <w:headerReference w:type="default" r:id="rId8"/>
          <w:pgSz w:w="11906" w:h="16838"/>
          <w:pgMar w:top="426" w:right="851" w:bottom="851" w:left="1418" w:header="425" w:footer="720" w:gutter="0"/>
          <w:cols w:space="720"/>
        </w:sectPr>
      </w:pPr>
    </w:p>
    <w:p w:rsidR="005F406D" w:rsidRDefault="005F406D" w:rsidP="00A971D8">
      <w:pPr>
        <w:rPr>
          <w:b/>
          <w:color w:val="000000"/>
          <w:sz w:val="24"/>
          <w:szCs w:val="24"/>
          <w:lang w:val="uk-UA"/>
        </w:rPr>
      </w:pPr>
    </w:p>
    <w:p w:rsidR="009848BD" w:rsidRDefault="009848BD" w:rsidP="009848BD">
      <w:pPr>
        <w:pStyle w:val="12"/>
        <w:spacing w:after="120"/>
        <w:jc w:val="center"/>
        <w:rPr>
          <w:b/>
          <w:bCs/>
          <w:color w:val="000000"/>
          <w:sz w:val="24"/>
          <w:szCs w:val="24"/>
          <w:lang w:val="ru-RU" w:eastAsia="ru-RU" w:bidi="ru-RU"/>
        </w:rPr>
      </w:pPr>
      <w:proofErr w:type="spellStart"/>
      <w:r w:rsidRPr="00505C1E">
        <w:rPr>
          <w:b/>
          <w:bCs/>
          <w:color w:val="000000"/>
          <w:sz w:val="24"/>
          <w:szCs w:val="24"/>
          <w:lang w:val="ru-RU" w:eastAsia="ru-RU" w:bidi="ru-RU"/>
        </w:rPr>
        <w:t>Д</w:t>
      </w:r>
      <w:r w:rsidR="005C4646">
        <w:rPr>
          <w:b/>
          <w:bCs/>
          <w:color w:val="000000"/>
          <w:sz w:val="24"/>
          <w:szCs w:val="24"/>
          <w:lang w:val="ru-RU" w:eastAsia="ru-RU" w:bidi="ru-RU"/>
        </w:rPr>
        <w:t>одаток</w:t>
      </w:r>
      <w:proofErr w:type="spellEnd"/>
      <w:r w:rsidRPr="00505C1E">
        <w:rPr>
          <w:b/>
          <w:bCs/>
          <w:color w:val="000000"/>
          <w:sz w:val="24"/>
          <w:szCs w:val="24"/>
          <w:lang w:val="ru-RU" w:eastAsia="ru-RU" w:bidi="ru-RU"/>
        </w:rPr>
        <w:t xml:space="preserve"> 2</w:t>
      </w:r>
    </w:p>
    <w:p w:rsidR="005C4646" w:rsidRPr="005C4646" w:rsidRDefault="005C4646" w:rsidP="009848BD">
      <w:pPr>
        <w:pStyle w:val="12"/>
        <w:spacing w:after="120"/>
        <w:jc w:val="center"/>
        <w:rPr>
          <w:lang w:val="ru-RU"/>
        </w:rPr>
      </w:pPr>
      <w:r>
        <w:rPr>
          <w:b/>
          <w:color w:val="000000"/>
          <w:sz w:val="24"/>
          <w:szCs w:val="24"/>
          <w:lang w:val="uk-UA"/>
        </w:rPr>
        <w:t>До Рамкової угоди на поставку товару № __ від ______.</w:t>
      </w:r>
      <w:r w:rsidR="00684FA5">
        <w:rPr>
          <w:b/>
          <w:color w:val="000000"/>
          <w:sz w:val="24"/>
          <w:szCs w:val="24"/>
          <w:lang w:val="uk-UA"/>
        </w:rPr>
        <w:t>2026</w:t>
      </w:r>
    </w:p>
    <w:p w:rsidR="009848BD" w:rsidRPr="00505C1E" w:rsidRDefault="009848BD" w:rsidP="009848BD">
      <w:pPr>
        <w:pStyle w:val="12"/>
        <w:spacing w:after="0"/>
        <w:jc w:val="center"/>
      </w:pPr>
      <w:r w:rsidRPr="00505C1E">
        <w:rPr>
          <w:b/>
          <w:bCs/>
          <w:color w:val="000000"/>
          <w:sz w:val="24"/>
          <w:szCs w:val="24"/>
          <w:lang w:val="ru-RU" w:eastAsia="ru-RU" w:bidi="ru-RU"/>
        </w:rPr>
        <w:t>ЗРАЗОК ФОРМИ ЗАМОВЛЕННЯ</w:t>
      </w:r>
    </w:p>
    <w:p w:rsidR="009848BD" w:rsidRPr="00505C1E" w:rsidRDefault="009848BD" w:rsidP="009848BD">
      <w:pPr>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02"/>
        <w:gridCol w:w="926"/>
        <w:gridCol w:w="4469"/>
        <w:gridCol w:w="2242"/>
        <w:gridCol w:w="3394"/>
      </w:tblGrid>
      <w:tr w:rsidR="009848BD" w:rsidRPr="00505C1E" w:rsidTr="00294219">
        <w:trPr>
          <w:trHeight w:hRule="exact" w:val="389"/>
          <w:jc w:val="center"/>
        </w:trPr>
        <w:tc>
          <w:tcPr>
            <w:tcW w:w="1402" w:type="dxa"/>
            <w:tcBorders>
              <w:top w:val="single" w:sz="4" w:space="0" w:color="auto"/>
              <w:left w:val="single" w:sz="4" w:space="0" w:color="auto"/>
            </w:tcBorders>
            <w:shd w:val="clear" w:color="auto" w:fill="D9D9D9"/>
            <w:vAlign w:val="center"/>
          </w:tcPr>
          <w:p w:rsidR="009848BD" w:rsidRPr="00505C1E" w:rsidRDefault="009848BD" w:rsidP="00294219">
            <w:pPr>
              <w:pStyle w:val="af9"/>
              <w:spacing w:after="0"/>
              <w:rPr>
                <w:lang w:val="uk-UA"/>
              </w:rPr>
            </w:pPr>
            <w:bookmarkStart w:id="2" w:name="_Hlk159505262"/>
            <w:r w:rsidRPr="00505C1E">
              <w:rPr>
                <w:rFonts w:eastAsia="Arial"/>
                <w:b/>
                <w:bCs/>
                <w:color w:val="000000"/>
                <w:lang w:val="uk-UA" w:bidi="en-US"/>
              </w:rPr>
              <w:t>Дата</w:t>
            </w:r>
          </w:p>
        </w:tc>
        <w:tc>
          <w:tcPr>
            <w:tcW w:w="5395" w:type="dxa"/>
            <w:gridSpan w:val="2"/>
            <w:tcBorders>
              <w:top w:val="single" w:sz="4" w:space="0" w:color="auto"/>
              <w:left w:val="single" w:sz="4" w:space="0" w:color="auto"/>
            </w:tcBorders>
            <w:shd w:val="clear" w:color="auto" w:fill="auto"/>
          </w:tcPr>
          <w:p w:rsidR="009848BD" w:rsidRPr="00505C1E" w:rsidRDefault="009848BD" w:rsidP="00294219">
            <w:pPr>
              <w:rPr>
                <w:sz w:val="10"/>
                <w:szCs w:val="10"/>
              </w:rPr>
            </w:pPr>
          </w:p>
        </w:tc>
        <w:tc>
          <w:tcPr>
            <w:tcW w:w="2242" w:type="dxa"/>
            <w:vMerge w:val="restart"/>
            <w:tcBorders>
              <w:top w:val="single" w:sz="4" w:space="0" w:color="auto"/>
              <w:left w:val="single" w:sz="4" w:space="0" w:color="auto"/>
            </w:tcBorders>
            <w:shd w:val="clear" w:color="auto" w:fill="D9D9D9"/>
            <w:vAlign w:val="center"/>
          </w:tcPr>
          <w:p w:rsidR="009848BD" w:rsidRPr="00505C1E" w:rsidRDefault="009848BD" w:rsidP="00294219">
            <w:pPr>
              <w:pStyle w:val="af9"/>
              <w:spacing w:after="0"/>
              <w:rPr>
                <w:lang w:val="uk-UA"/>
              </w:rPr>
            </w:pPr>
            <w:r w:rsidRPr="00505C1E">
              <w:rPr>
                <w:rFonts w:eastAsia="Arial"/>
                <w:b/>
                <w:bCs/>
                <w:color w:val="000000"/>
                <w:lang w:val="uk-UA" w:bidi="en-US"/>
              </w:rPr>
              <w:t>Порядковий номер</w:t>
            </w:r>
          </w:p>
        </w:tc>
        <w:tc>
          <w:tcPr>
            <w:tcW w:w="3394" w:type="dxa"/>
            <w:vMerge w:val="restart"/>
            <w:tcBorders>
              <w:top w:val="single" w:sz="4" w:space="0" w:color="auto"/>
              <w:left w:val="single" w:sz="4" w:space="0" w:color="auto"/>
              <w:right w:val="single" w:sz="4" w:space="0" w:color="auto"/>
            </w:tcBorders>
            <w:shd w:val="clear" w:color="auto" w:fill="auto"/>
            <w:vAlign w:val="center"/>
          </w:tcPr>
          <w:p w:rsidR="009848BD" w:rsidRPr="00505C1E" w:rsidRDefault="009848BD" w:rsidP="00294219">
            <w:pPr>
              <w:pStyle w:val="af9"/>
              <w:spacing w:after="0"/>
              <w:jc w:val="center"/>
            </w:pPr>
          </w:p>
        </w:tc>
      </w:tr>
      <w:bookmarkEnd w:id="2"/>
      <w:tr w:rsidR="009848BD" w:rsidRPr="00505C1E" w:rsidTr="00294219">
        <w:trPr>
          <w:trHeight w:hRule="exact" w:val="710"/>
          <w:jc w:val="center"/>
        </w:trPr>
        <w:tc>
          <w:tcPr>
            <w:tcW w:w="2328" w:type="dxa"/>
            <w:gridSpan w:val="2"/>
            <w:tcBorders>
              <w:top w:val="single" w:sz="4" w:space="0" w:color="auto"/>
              <w:left w:val="single" w:sz="4" w:space="0" w:color="auto"/>
              <w:bottom w:val="single" w:sz="4" w:space="0" w:color="auto"/>
            </w:tcBorders>
            <w:shd w:val="clear" w:color="auto" w:fill="D9D9D9"/>
            <w:vAlign w:val="bottom"/>
          </w:tcPr>
          <w:p w:rsidR="009848BD" w:rsidRPr="00505C1E" w:rsidRDefault="009848BD" w:rsidP="00294219">
            <w:pPr>
              <w:pStyle w:val="af9"/>
              <w:spacing w:after="0"/>
              <w:rPr>
                <w:b/>
              </w:rPr>
            </w:pPr>
            <w:r w:rsidRPr="00505C1E">
              <w:rPr>
                <w:b/>
              </w:rPr>
              <w:t>Посилання на рамкову угоду/контракт: (за наявності)</w:t>
            </w:r>
          </w:p>
        </w:tc>
        <w:tc>
          <w:tcPr>
            <w:tcW w:w="4469" w:type="dxa"/>
            <w:tcBorders>
              <w:top w:val="single" w:sz="4" w:space="0" w:color="auto"/>
              <w:left w:val="single" w:sz="4" w:space="0" w:color="auto"/>
              <w:bottom w:val="single" w:sz="4" w:space="0" w:color="auto"/>
            </w:tcBorders>
            <w:shd w:val="clear" w:color="auto" w:fill="auto"/>
          </w:tcPr>
          <w:p w:rsidR="009848BD" w:rsidRPr="00505C1E" w:rsidRDefault="009848BD" w:rsidP="00294219">
            <w:pPr>
              <w:rPr>
                <w:sz w:val="10"/>
                <w:szCs w:val="10"/>
              </w:rPr>
            </w:pPr>
          </w:p>
        </w:tc>
        <w:tc>
          <w:tcPr>
            <w:tcW w:w="2242" w:type="dxa"/>
            <w:vMerge/>
            <w:tcBorders>
              <w:left w:val="single" w:sz="4" w:space="0" w:color="auto"/>
              <w:bottom w:val="single" w:sz="4" w:space="0" w:color="auto"/>
            </w:tcBorders>
            <w:shd w:val="clear" w:color="auto" w:fill="D9D9D9"/>
            <w:vAlign w:val="center"/>
          </w:tcPr>
          <w:p w:rsidR="009848BD" w:rsidRPr="00505C1E" w:rsidRDefault="009848BD" w:rsidP="00294219"/>
        </w:tc>
        <w:tc>
          <w:tcPr>
            <w:tcW w:w="3394" w:type="dxa"/>
            <w:vMerge/>
            <w:tcBorders>
              <w:left w:val="single" w:sz="4" w:space="0" w:color="auto"/>
              <w:bottom w:val="single" w:sz="4" w:space="0" w:color="auto"/>
              <w:right w:val="single" w:sz="4" w:space="0" w:color="auto"/>
            </w:tcBorders>
            <w:shd w:val="clear" w:color="auto" w:fill="auto"/>
            <w:vAlign w:val="center"/>
          </w:tcPr>
          <w:p w:rsidR="009848BD" w:rsidRPr="00505C1E" w:rsidRDefault="009848BD" w:rsidP="00294219"/>
        </w:tc>
      </w:tr>
    </w:tbl>
    <w:p w:rsidR="009848BD" w:rsidRPr="00505C1E" w:rsidRDefault="009848BD" w:rsidP="009848BD">
      <w:pPr>
        <w:spacing w:after="219" w:line="1" w:lineRule="exact"/>
      </w:pPr>
    </w:p>
    <w:p w:rsidR="009848BD" w:rsidRPr="00505C1E" w:rsidRDefault="009848BD" w:rsidP="009848BD">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02"/>
        <w:gridCol w:w="5395"/>
        <w:gridCol w:w="1195"/>
        <w:gridCol w:w="4440"/>
      </w:tblGrid>
      <w:tr w:rsidR="009848BD" w:rsidRPr="00505C1E" w:rsidTr="00294219">
        <w:trPr>
          <w:trHeight w:hRule="exact" w:val="259"/>
          <w:jc w:val="center"/>
        </w:trPr>
        <w:tc>
          <w:tcPr>
            <w:tcW w:w="6797" w:type="dxa"/>
            <w:gridSpan w:val="2"/>
            <w:tcBorders>
              <w:top w:val="single" w:sz="4" w:space="0" w:color="auto"/>
              <w:left w:val="single" w:sz="4" w:space="0" w:color="auto"/>
            </w:tcBorders>
            <w:shd w:val="clear" w:color="auto" w:fill="D9D9D9"/>
            <w:vAlign w:val="center"/>
          </w:tcPr>
          <w:p w:rsidR="009848BD" w:rsidRPr="00505C1E" w:rsidRDefault="009848BD" w:rsidP="00294219">
            <w:pPr>
              <w:pStyle w:val="af9"/>
              <w:spacing w:after="0"/>
              <w:rPr>
                <w:b/>
              </w:rPr>
            </w:pPr>
            <w:r w:rsidRPr="00505C1E">
              <w:rPr>
                <w:b/>
              </w:rPr>
              <w:t>ПОСТАЧАЛЬНИК</w:t>
            </w:r>
          </w:p>
        </w:tc>
        <w:tc>
          <w:tcPr>
            <w:tcW w:w="5635" w:type="dxa"/>
            <w:gridSpan w:val="2"/>
            <w:tcBorders>
              <w:top w:val="single" w:sz="4" w:space="0" w:color="auto"/>
              <w:left w:val="single" w:sz="4" w:space="0" w:color="auto"/>
              <w:right w:val="single" w:sz="4" w:space="0" w:color="auto"/>
            </w:tcBorders>
            <w:shd w:val="clear" w:color="auto" w:fill="D9D9D9"/>
            <w:vAlign w:val="center"/>
          </w:tcPr>
          <w:p w:rsidR="009848BD" w:rsidRPr="00505C1E" w:rsidRDefault="009848BD" w:rsidP="00294219">
            <w:pPr>
              <w:pStyle w:val="af9"/>
              <w:spacing w:after="0"/>
              <w:rPr>
                <w:b/>
              </w:rPr>
            </w:pPr>
            <w:r w:rsidRPr="00505C1E">
              <w:rPr>
                <w:b/>
              </w:rPr>
              <w:t xml:space="preserve">АДРЕСА ДОСТАВКИ </w:t>
            </w:r>
          </w:p>
        </w:tc>
      </w:tr>
      <w:tr w:rsidR="009848BD" w:rsidRPr="00505C1E" w:rsidTr="00294219">
        <w:trPr>
          <w:trHeight w:hRule="exact" w:val="470"/>
          <w:jc w:val="center"/>
        </w:trPr>
        <w:tc>
          <w:tcPr>
            <w:tcW w:w="1402" w:type="dxa"/>
            <w:tcBorders>
              <w:top w:val="single" w:sz="4" w:space="0" w:color="auto"/>
              <w:left w:val="single" w:sz="4" w:space="0" w:color="auto"/>
            </w:tcBorders>
            <w:shd w:val="clear" w:color="auto" w:fill="D9D9D9"/>
            <w:vAlign w:val="center"/>
          </w:tcPr>
          <w:p w:rsidR="009848BD" w:rsidRPr="00505C1E" w:rsidRDefault="009848BD" w:rsidP="00294219">
            <w:pPr>
              <w:pStyle w:val="af9"/>
              <w:spacing w:after="0"/>
              <w:rPr>
                <w:lang w:val="uk-UA"/>
              </w:rPr>
            </w:pPr>
            <w:r w:rsidRPr="00505C1E">
              <w:rPr>
                <w:rFonts w:eastAsia="Arial"/>
                <w:b/>
                <w:bCs/>
                <w:color w:val="000000"/>
                <w:lang w:val="uk-UA" w:bidi="en-US"/>
              </w:rPr>
              <w:t>Назва компанії</w:t>
            </w:r>
          </w:p>
        </w:tc>
        <w:tc>
          <w:tcPr>
            <w:tcW w:w="5395" w:type="dxa"/>
            <w:tcBorders>
              <w:top w:val="single" w:sz="4" w:space="0" w:color="auto"/>
              <w:left w:val="single" w:sz="4" w:space="0" w:color="auto"/>
            </w:tcBorders>
            <w:shd w:val="clear" w:color="auto" w:fill="auto"/>
          </w:tcPr>
          <w:p w:rsidR="009848BD" w:rsidRPr="00505C1E" w:rsidRDefault="009848BD" w:rsidP="00294219">
            <w:pPr>
              <w:rPr>
                <w:sz w:val="10"/>
                <w:szCs w:val="10"/>
              </w:rPr>
            </w:pPr>
          </w:p>
        </w:tc>
        <w:tc>
          <w:tcPr>
            <w:tcW w:w="1195" w:type="dxa"/>
            <w:tcBorders>
              <w:top w:val="single" w:sz="4" w:space="0" w:color="auto"/>
              <w:left w:val="single" w:sz="4" w:space="0" w:color="auto"/>
            </w:tcBorders>
            <w:shd w:val="clear" w:color="auto" w:fill="D9D9D9"/>
            <w:vAlign w:val="center"/>
          </w:tcPr>
          <w:p w:rsidR="009848BD" w:rsidRPr="00505C1E" w:rsidRDefault="009848BD" w:rsidP="00294219">
            <w:pPr>
              <w:pStyle w:val="af9"/>
              <w:spacing w:after="0"/>
              <w:rPr>
                <w:lang w:val="uk-UA"/>
              </w:rPr>
            </w:pPr>
            <w:r>
              <w:rPr>
                <w:rFonts w:eastAsia="Arial"/>
                <w:b/>
                <w:bCs/>
                <w:color w:val="000000"/>
                <w:lang w:val="uk-UA" w:bidi="en-US"/>
              </w:rPr>
              <w:t>Контактна особа</w:t>
            </w:r>
          </w:p>
        </w:tc>
        <w:tc>
          <w:tcPr>
            <w:tcW w:w="4440" w:type="dxa"/>
            <w:tcBorders>
              <w:top w:val="single" w:sz="4" w:space="0" w:color="auto"/>
              <w:left w:val="single" w:sz="4" w:space="0" w:color="auto"/>
              <w:right w:val="single" w:sz="4" w:space="0" w:color="auto"/>
            </w:tcBorders>
            <w:shd w:val="clear" w:color="auto" w:fill="auto"/>
          </w:tcPr>
          <w:p w:rsidR="009848BD" w:rsidRPr="00505C1E" w:rsidRDefault="009848BD" w:rsidP="00294219">
            <w:pPr>
              <w:rPr>
                <w:sz w:val="10"/>
                <w:szCs w:val="10"/>
              </w:rPr>
            </w:pPr>
          </w:p>
        </w:tc>
      </w:tr>
      <w:tr w:rsidR="009848BD" w:rsidRPr="00505C1E" w:rsidTr="00294219">
        <w:trPr>
          <w:trHeight w:hRule="exact" w:val="475"/>
          <w:jc w:val="center"/>
        </w:trPr>
        <w:tc>
          <w:tcPr>
            <w:tcW w:w="1402" w:type="dxa"/>
            <w:tcBorders>
              <w:top w:val="single" w:sz="4" w:space="0" w:color="auto"/>
              <w:left w:val="single" w:sz="4" w:space="0" w:color="auto"/>
            </w:tcBorders>
            <w:shd w:val="clear" w:color="auto" w:fill="D9D9D9"/>
            <w:vAlign w:val="center"/>
          </w:tcPr>
          <w:p w:rsidR="009848BD" w:rsidRPr="00505C1E" w:rsidRDefault="009848BD" w:rsidP="00294219">
            <w:pPr>
              <w:pStyle w:val="af9"/>
              <w:spacing w:after="0"/>
              <w:rPr>
                <w:lang w:val="uk-UA"/>
              </w:rPr>
            </w:pPr>
            <w:r w:rsidRPr="00505C1E">
              <w:rPr>
                <w:rFonts w:eastAsia="Arial"/>
                <w:b/>
                <w:bCs/>
                <w:color w:val="000000"/>
                <w:lang w:val="uk-UA" w:bidi="en-US"/>
              </w:rPr>
              <w:t>Контактна особа</w:t>
            </w:r>
          </w:p>
        </w:tc>
        <w:tc>
          <w:tcPr>
            <w:tcW w:w="5395" w:type="dxa"/>
            <w:tcBorders>
              <w:top w:val="single" w:sz="4" w:space="0" w:color="auto"/>
              <w:left w:val="single" w:sz="4" w:space="0" w:color="auto"/>
            </w:tcBorders>
            <w:shd w:val="clear" w:color="auto" w:fill="auto"/>
          </w:tcPr>
          <w:p w:rsidR="009848BD" w:rsidRPr="00505C1E" w:rsidRDefault="009848BD" w:rsidP="00294219">
            <w:pPr>
              <w:rPr>
                <w:sz w:val="10"/>
                <w:szCs w:val="10"/>
              </w:rPr>
            </w:pPr>
          </w:p>
        </w:tc>
        <w:tc>
          <w:tcPr>
            <w:tcW w:w="1195" w:type="dxa"/>
            <w:tcBorders>
              <w:top w:val="single" w:sz="4" w:space="0" w:color="auto"/>
              <w:left w:val="single" w:sz="4" w:space="0" w:color="auto"/>
            </w:tcBorders>
            <w:shd w:val="clear" w:color="auto" w:fill="D9D9D9"/>
            <w:vAlign w:val="center"/>
          </w:tcPr>
          <w:p w:rsidR="009848BD" w:rsidRPr="00505C1E" w:rsidRDefault="009848BD" w:rsidP="00294219">
            <w:pPr>
              <w:pStyle w:val="af9"/>
              <w:spacing w:after="0"/>
              <w:rPr>
                <w:lang w:val="uk-UA"/>
              </w:rPr>
            </w:pPr>
            <w:r>
              <w:rPr>
                <w:rFonts w:eastAsia="Arial"/>
                <w:b/>
                <w:bCs/>
                <w:color w:val="000000"/>
                <w:lang w:val="uk-UA" w:bidi="en-US"/>
              </w:rPr>
              <w:t>Адреса</w:t>
            </w:r>
          </w:p>
        </w:tc>
        <w:tc>
          <w:tcPr>
            <w:tcW w:w="4440" w:type="dxa"/>
            <w:tcBorders>
              <w:top w:val="single" w:sz="4" w:space="0" w:color="auto"/>
              <w:left w:val="single" w:sz="4" w:space="0" w:color="auto"/>
              <w:right w:val="single" w:sz="4" w:space="0" w:color="auto"/>
            </w:tcBorders>
            <w:shd w:val="clear" w:color="auto" w:fill="auto"/>
          </w:tcPr>
          <w:p w:rsidR="009848BD" w:rsidRPr="00505C1E" w:rsidRDefault="009848BD" w:rsidP="00294219">
            <w:pPr>
              <w:rPr>
                <w:sz w:val="10"/>
                <w:szCs w:val="10"/>
              </w:rPr>
            </w:pPr>
          </w:p>
        </w:tc>
      </w:tr>
      <w:tr w:rsidR="009848BD" w:rsidRPr="00505C1E" w:rsidTr="00294219">
        <w:trPr>
          <w:trHeight w:hRule="exact" w:val="245"/>
          <w:jc w:val="center"/>
        </w:trPr>
        <w:tc>
          <w:tcPr>
            <w:tcW w:w="1402" w:type="dxa"/>
            <w:tcBorders>
              <w:top w:val="single" w:sz="4" w:space="0" w:color="auto"/>
              <w:left w:val="single" w:sz="4" w:space="0" w:color="auto"/>
            </w:tcBorders>
            <w:shd w:val="clear" w:color="auto" w:fill="D9D9D9"/>
            <w:vAlign w:val="center"/>
          </w:tcPr>
          <w:p w:rsidR="009848BD" w:rsidRPr="00505C1E" w:rsidRDefault="009848BD" w:rsidP="00294219">
            <w:pPr>
              <w:pStyle w:val="af9"/>
              <w:spacing w:after="0"/>
            </w:pPr>
            <w:r w:rsidRPr="00505C1E">
              <w:rPr>
                <w:rFonts w:eastAsia="Arial"/>
                <w:b/>
                <w:bCs/>
                <w:color w:val="000000"/>
                <w:lang w:val="en-US" w:bidi="en-US"/>
              </w:rPr>
              <w:t>E-mail:</w:t>
            </w:r>
          </w:p>
        </w:tc>
        <w:tc>
          <w:tcPr>
            <w:tcW w:w="5395" w:type="dxa"/>
            <w:tcBorders>
              <w:top w:val="single" w:sz="4" w:space="0" w:color="auto"/>
              <w:left w:val="single" w:sz="4" w:space="0" w:color="auto"/>
            </w:tcBorders>
            <w:shd w:val="clear" w:color="auto" w:fill="auto"/>
          </w:tcPr>
          <w:p w:rsidR="009848BD" w:rsidRPr="00505C1E" w:rsidRDefault="009848BD" w:rsidP="00294219">
            <w:pPr>
              <w:rPr>
                <w:sz w:val="10"/>
                <w:szCs w:val="10"/>
              </w:rPr>
            </w:pPr>
          </w:p>
        </w:tc>
        <w:tc>
          <w:tcPr>
            <w:tcW w:w="1195" w:type="dxa"/>
            <w:vMerge w:val="restart"/>
            <w:tcBorders>
              <w:top w:val="single" w:sz="4" w:space="0" w:color="auto"/>
              <w:left w:val="single" w:sz="4" w:space="0" w:color="auto"/>
            </w:tcBorders>
            <w:shd w:val="clear" w:color="auto" w:fill="D9D9D9"/>
          </w:tcPr>
          <w:p w:rsidR="009848BD" w:rsidRPr="00505C1E" w:rsidRDefault="009848BD" w:rsidP="00294219">
            <w:pPr>
              <w:pStyle w:val="af9"/>
              <w:spacing w:after="0"/>
              <w:rPr>
                <w:lang w:val="uk-UA"/>
              </w:rPr>
            </w:pPr>
            <w:r>
              <w:rPr>
                <w:rFonts w:eastAsia="Arial"/>
                <w:b/>
                <w:bCs/>
                <w:color w:val="000000"/>
                <w:lang w:val="uk-UA" w:bidi="en-US"/>
              </w:rPr>
              <w:t>Телефон</w:t>
            </w:r>
          </w:p>
        </w:tc>
        <w:tc>
          <w:tcPr>
            <w:tcW w:w="4440" w:type="dxa"/>
            <w:vMerge w:val="restart"/>
            <w:tcBorders>
              <w:top w:val="single" w:sz="4" w:space="0" w:color="auto"/>
              <w:left w:val="single" w:sz="4" w:space="0" w:color="auto"/>
              <w:right w:val="single" w:sz="4" w:space="0" w:color="auto"/>
            </w:tcBorders>
            <w:shd w:val="clear" w:color="auto" w:fill="auto"/>
          </w:tcPr>
          <w:p w:rsidR="009848BD" w:rsidRPr="00505C1E" w:rsidRDefault="009848BD" w:rsidP="00294219">
            <w:pPr>
              <w:rPr>
                <w:sz w:val="10"/>
                <w:szCs w:val="10"/>
              </w:rPr>
            </w:pPr>
          </w:p>
        </w:tc>
      </w:tr>
      <w:tr w:rsidR="009848BD" w:rsidRPr="00505C1E" w:rsidTr="00294219">
        <w:trPr>
          <w:trHeight w:hRule="exact" w:val="245"/>
          <w:jc w:val="center"/>
        </w:trPr>
        <w:tc>
          <w:tcPr>
            <w:tcW w:w="1402" w:type="dxa"/>
            <w:vMerge w:val="restart"/>
            <w:tcBorders>
              <w:top w:val="single" w:sz="4" w:space="0" w:color="auto"/>
              <w:left w:val="single" w:sz="4" w:space="0" w:color="auto"/>
            </w:tcBorders>
            <w:shd w:val="clear" w:color="auto" w:fill="D9D9D9"/>
            <w:vAlign w:val="center"/>
          </w:tcPr>
          <w:p w:rsidR="009848BD" w:rsidRPr="00505C1E" w:rsidRDefault="009848BD" w:rsidP="00294219">
            <w:pPr>
              <w:pStyle w:val="af9"/>
              <w:spacing w:after="0"/>
              <w:rPr>
                <w:lang w:val="uk-UA"/>
              </w:rPr>
            </w:pPr>
            <w:r w:rsidRPr="00505C1E">
              <w:rPr>
                <w:rFonts w:eastAsia="Arial"/>
                <w:b/>
                <w:bCs/>
                <w:color w:val="000000"/>
                <w:lang w:val="uk-UA" w:bidi="en-US"/>
              </w:rPr>
              <w:t>Телефон</w:t>
            </w:r>
          </w:p>
        </w:tc>
        <w:tc>
          <w:tcPr>
            <w:tcW w:w="5395" w:type="dxa"/>
            <w:vMerge w:val="restart"/>
            <w:tcBorders>
              <w:top w:val="single" w:sz="4" w:space="0" w:color="auto"/>
              <w:left w:val="single" w:sz="4" w:space="0" w:color="auto"/>
            </w:tcBorders>
            <w:shd w:val="clear" w:color="auto" w:fill="auto"/>
          </w:tcPr>
          <w:p w:rsidR="009848BD" w:rsidRPr="00505C1E" w:rsidRDefault="009848BD" w:rsidP="00294219">
            <w:pPr>
              <w:rPr>
                <w:sz w:val="10"/>
                <w:szCs w:val="10"/>
              </w:rPr>
            </w:pPr>
          </w:p>
        </w:tc>
        <w:tc>
          <w:tcPr>
            <w:tcW w:w="1195" w:type="dxa"/>
            <w:vMerge/>
            <w:tcBorders>
              <w:left w:val="single" w:sz="4" w:space="0" w:color="auto"/>
            </w:tcBorders>
            <w:shd w:val="clear" w:color="auto" w:fill="D9D9D9"/>
          </w:tcPr>
          <w:p w:rsidR="009848BD" w:rsidRPr="00505C1E" w:rsidRDefault="009848BD" w:rsidP="00294219"/>
        </w:tc>
        <w:tc>
          <w:tcPr>
            <w:tcW w:w="4440" w:type="dxa"/>
            <w:vMerge/>
            <w:tcBorders>
              <w:left w:val="single" w:sz="4" w:space="0" w:color="auto"/>
              <w:right w:val="single" w:sz="4" w:space="0" w:color="auto"/>
            </w:tcBorders>
            <w:shd w:val="clear" w:color="auto" w:fill="auto"/>
          </w:tcPr>
          <w:p w:rsidR="009848BD" w:rsidRPr="00505C1E" w:rsidRDefault="009848BD" w:rsidP="00294219"/>
        </w:tc>
      </w:tr>
      <w:tr w:rsidR="009848BD" w:rsidRPr="00505C1E" w:rsidTr="00294219">
        <w:trPr>
          <w:trHeight w:hRule="exact" w:val="250"/>
          <w:jc w:val="center"/>
        </w:trPr>
        <w:tc>
          <w:tcPr>
            <w:tcW w:w="1402" w:type="dxa"/>
            <w:vMerge/>
            <w:tcBorders>
              <w:left w:val="single" w:sz="4" w:space="0" w:color="auto"/>
            </w:tcBorders>
            <w:shd w:val="clear" w:color="auto" w:fill="D9D9D9"/>
            <w:vAlign w:val="center"/>
          </w:tcPr>
          <w:p w:rsidR="009848BD" w:rsidRPr="00505C1E" w:rsidRDefault="009848BD" w:rsidP="00294219">
            <w:pPr>
              <w:pStyle w:val="af9"/>
              <w:spacing w:after="0"/>
            </w:pPr>
          </w:p>
        </w:tc>
        <w:tc>
          <w:tcPr>
            <w:tcW w:w="5395" w:type="dxa"/>
            <w:vMerge/>
            <w:tcBorders>
              <w:left w:val="single" w:sz="4" w:space="0" w:color="auto"/>
            </w:tcBorders>
            <w:shd w:val="clear" w:color="auto" w:fill="auto"/>
          </w:tcPr>
          <w:p w:rsidR="009848BD" w:rsidRPr="00505C1E" w:rsidRDefault="009848BD" w:rsidP="00294219">
            <w:pPr>
              <w:rPr>
                <w:sz w:val="10"/>
                <w:szCs w:val="10"/>
              </w:rPr>
            </w:pPr>
          </w:p>
        </w:tc>
        <w:tc>
          <w:tcPr>
            <w:tcW w:w="5635" w:type="dxa"/>
            <w:gridSpan w:val="2"/>
            <w:tcBorders>
              <w:top w:val="single" w:sz="4" w:space="0" w:color="auto"/>
              <w:left w:val="single" w:sz="4" w:space="0" w:color="auto"/>
              <w:right w:val="single" w:sz="4" w:space="0" w:color="auto"/>
            </w:tcBorders>
            <w:shd w:val="clear" w:color="auto" w:fill="D9D9D9"/>
            <w:vAlign w:val="center"/>
          </w:tcPr>
          <w:p w:rsidR="009848BD" w:rsidRPr="00505C1E" w:rsidRDefault="009848BD" w:rsidP="00294219">
            <w:pPr>
              <w:pStyle w:val="af9"/>
              <w:spacing w:after="0"/>
              <w:rPr>
                <w:lang w:val="uk-UA"/>
              </w:rPr>
            </w:pPr>
            <w:r>
              <w:rPr>
                <w:b/>
                <w:lang w:val="uk-UA"/>
              </w:rPr>
              <w:t>БО «БЛАГОДІЙНИЙ ФОНД «РОКАДА»</w:t>
            </w:r>
          </w:p>
        </w:tc>
      </w:tr>
      <w:tr w:rsidR="009848BD" w:rsidRPr="00505C1E" w:rsidTr="00294219">
        <w:trPr>
          <w:trHeight w:hRule="exact" w:val="470"/>
          <w:jc w:val="center"/>
        </w:trPr>
        <w:tc>
          <w:tcPr>
            <w:tcW w:w="1402" w:type="dxa"/>
            <w:vMerge w:val="restart"/>
            <w:tcBorders>
              <w:top w:val="single" w:sz="4" w:space="0" w:color="auto"/>
              <w:left w:val="single" w:sz="4" w:space="0" w:color="auto"/>
            </w:tcBorders>
            <w:shd w:val="clear" w:color="auto" w:fill="D9D9D9"/>
            <w:vAlign w:val="center"/>
          </w:tcPr>
          <w:p w:rsidR="009848BD" w:rsidRPr="00505C1E" w:rsidRDefault="009848BD" w:rsidP="00294219">
            <w:pPr>
              <w:pStyle w:val="af9"/>
              <w:spacing w:after="0"/>
            </w:pPr>
            <w:r>
              <w:rPr>
                <w:rFonts w:eastAsia="Arial"/>
                <w:b/>
                <w:bCs/>
                <w:color w:val="000000"/>
                <w:lang w:val="uk-UA" w:bidi="en-US"/>
              </w:rPr>
              <w:t>Адреса</w:t>
            </w:r>
          </w:p>
        </w:tc>
        <w:tc>
          <w:tcPr>
            <w:tcW w:w="5395" w:type="dxa"/>
            <w:vMerge w:val="restart"/>
            <w:tcBorders>
              <w:top w:val="single" w:sz="4" w:space="0" w:color="auto"/>
              <w:left w:val="single" w:sz="4" w:space="0" w:color="auto"/>
            </w:tcBorders>
            <w:shd w:val="clear" w:color="auto" w:fill="auto"/>
          </w:tcPr>
          <w:p w:rsidR="009848BD" w:rsidRPr="00505C1E" w:rsidRDefault="009848BD" w:rsidP="00294219">
            <w:pPr>
              <w:rPr>
                <w:sz w:val="10"/>
                <w:szCs w:val="10"/>
              </w:rPr>
            </w:pPr>
          </w:p>
        </w:tc>
        <w:tc>
          <w:tcPr>
            <w:tcW w:w="1195" w:type="dxa"/>
            <w:tcBorders>
              <w:top w:val="single" w:sz="4" w:space="0" w:color="auto"/>
              <w:left w:val="single" w:sz="4" w:space="0" w:color="auto"/>
            </w:tcBorders>
            <w:shd w:val="clear" w:color="auto" w:fill="D9D9D9"/>
            <w:vAlign w:val="center"/>
          </w:tcPr>
          <w:p w:rsidR="009848BD" w:rsidRPr="00505C1E" w:rsidRDefault="009848BD" w:rsidP="00294219">
            <w:pPr>
              <w:pStyle w:val="af9"/>
              <w:spacing w:after="0"/>
            </w:pPr>
            <w:r>
              <w:rPr>
                <w:rFonts w:eastAsia="Arial"/>
                <w:b/>
                <w:bCs/>
                <w:color w:val="000000"/>
                <w:lang w:val="uk-UA" w:bidi="en-US"/>
              </w:rPr>
              <w:t>Контактна особа</w:t>
            </w:r>
          </w:p>
        </w:tc>
        <w:tc>
          <w:tcPr>
            <w:tcW w:w="4440" w:type="dxa"/>
            <w:tcBorders>
              <w:top w:val="single" w:sz="4" w:space="0" w:color="auto"/>
              <w:left w:val="single" w:sz="4" w:space="0" w:color="auto"/>
              <w:right w:val="single" w:sz="4" w:space="0" w:color="auto"/>
            </w:tcBorders>
            <w:shd w:val="clear" w:color="auto" w:fill="auto"/>
          </w:tcPr>
          <w:p w:rsidR="009848BD" w:rsidRPr="00505C1E" w:rsidRDefault="009848BD" w:rsidP="00294219">
            <w:pPr>
              <w:rPr>
                <w:sz w:val="10"/>
                <w:szCs w:val="10"/>
              </w:rPr>
            </w:pPr>
          </w:p>
        </w:tc>
      </w:tr>
      <w:tr w:rsidR="009848BD" w:rsidRPr="00505C1E" w:rsidTr="00294219">
        <w:trPr>
          <w:trHeight w:hRule="exact" w:val="250"/>
          <w:jc w:val="center"/>
        </w:trPr>
        <w:tc>
          <w:tcPr>
            <w:tcW w:w="1402" w:type="dxa"/>
            <w:vMerge/>
            <w:tcBorders>
              <w:left w:val="single" w:sz="4" w:space="0" w:color="auto"/>
            </w:tcBorders>
            <w:shd w:val="clear" w:color="auto" w:fill="D9D9D9"/>
            <w:vAlign w:val="center"/>
          </w:tcPr>
          <w:p w:rsidR="009848BD" w:rsidRPr="00505C1E" w:rsidRDefault="009848BD" w:rsidP="00294219">
            <w:pPr>
              <w:pStyle w:val="af9"/>
              <w:spacing w:after="0"/>
              <w:rPr>
                <w:lang w:val="uk-UA"/>
              </w:rPr>
            </w:pPr>
          </w:p>
        </w:tc>
        <w:tc>
          <w:tcPr>
            <w:tcW w:w="5395" w:type="dxa"/>
            <w:vMerge/>
            <w:tcBorders>
              <w:left w:val="single" w:sz="4" w:space="0" w:color="auto"/>
            </w:tcBorders>
            <w:shd w:val="clear" w:color="auto" w:fill="auto"/>
          </w:tcPr>
          <w:p w:rsidR="009848BD" w:rsidRPr="00505C1E" w:rsidRDefault="009848BD" w:rsidP="00294219">
            <w:pPr>
              <w:rPr>
                <w:sz w:val="10"/>
                <w:szCs w:val="10"/>
              </w:rPr>
            </w:pPr>
          </w:p>
        </w:tc>
        <w:tc>
          <w:tcPr>
            <w:tcW w:w="1195" w:type="dxa"/>
            <w:tcBorders>
              <w:top w:val="single" w:sz="4" w:space="0" w:color="auto"/>
              <w:left w:val="single" w:sz="4" w:space="0" w:color="auto"/>
            </w:tcBorders>
            <w:shd w:val="clear" w:color="auto" w:fill="D9D9D9"/>
            <w:vAlign w:val="center"/>
          </w:tcPr>
          <w:p w:rsidR="009848BD" w:rsidRPr="00505C1E" w:rsidRDefault="009848BD" w:rsidP="00294219">
            <w:pPr>
              <w:pStyle w:val="af9"/>
              <w:spacing w:after="0"/>
            </w:pPr>
            <w:r w:rsidRPr="00505C1E">
              <w:rPr>
                <w:rFonts w:eastAsia="Arial"/>
                <w:b/>
                <w:bCs/>
                <w:color w:val="000000"/>
                <w:lang w:val="en-US" w:bidi="en-US"/>
              </w:rPr>
              <w:t>E-mail:</w:t>
            </w:r>
          </w:p>
        </w:tc>
        <w:tc>
          <w:tcPr>
            <w:tcW w:w="4440" w:type="dxa"/>
            <w:tcBorders>
              <w:top w:val="single" w:sz="4" w:space="0" w:color="auto"/>
              <w:left w:val="single" w:sz="4" w:space="0" w:color="auto"/>
              <w:right w:val="single" w:sz="4" w:space="0" w:color="auto"/>
            </w:tcBorders>
            <w:shd w:val="clear" w:color="auto" w:fill="auto"/>
          </w:tcPr>
          <w:p w:rsidR="009848BD" w:rsidRPr="00505C1E" w:rsidRDefault="009848BD" w:rsidP="00294219">
            <w:pPr>
              <w:rPr>
                <w:sz w:val="10"/>
                <w:szCs w:val="10"/>
              </w:rPr>
            </w:pPr>
          </w:p>
        </w:tc>
      </w:tr>
      <w:tr w:rsidR="009848BD" w:rsidRPr="00505C1E" w:rsidTr="00294219">
        <w:trPr>
          <w:trHeight w:hRule="exact" w:val="422"/>
          <w:jc w:val="center"/>
        </w:trPr>
        <w:tc>
          <w:tcPr>
            <w:tcW w:w="1402" w:type="dxa"/>
            <w:vMerge/>
            <w:tcBorders>
              <w:left w:val="single" w:sz="4" w:space="0" w:color="auto"/>
              <w:bottom w:val="single" w:sz="4" w:space="0" w:color="auto"/>
            </w:tcBorders>
            <w:shd w:val="clear" w:color="auto" w:fill="D9D9D9"/>
            <w:vAlign w:val="center"/>
          </w:tcPr>
          <w:p w:rsidR="009848BD" w:rsidRPr="00505C1E" w:rsidRDefault="009848BD" w:rsidP="00294219"/>
        </w:tc>
        <w:tc>
          <w:tcPr>
            <w:tcW w:w="5395" w:type="dxa"/>
            <w:vMerge/>
            <w:tcBorders>
              <w:left w:val="single" w:sz="4" w:space="0" w:color="auto"/>
              <w:bottom w:val="single" w:sz="4" w:space="0" w:color="auto"/>
            </w:tcBorders>
            <w:shd w:val="clear" w:color="auto" w:fill="auto"/>
          </w:tcPr>
          <w:p w:rsidR="009848BD" w:rsidRPr="00505C1E" w:rsidRDefault="009848BD" w:rsidP="00294219"/>
        </w:tc>
        <w:tc>
          <w:tcPr>
            <w:tcW w:w="1195" w:type="dxa"/>
            <w:tcBorders>
              <w:top w:val="single" w:sz="4" w:space="0" w:color="auto"/>
              <w:left w:val="single" w:sz="4" w:space="0" w:color="auto"/>
              <w:bottom w:val="single" w:sz="4" w:space="0" w:color="auto"/>
            </w:tcBorders>
            <w:shd w:val="clear" w:color="auto" w:fill="D9D9D9"/>
            <w:vAlign w:val="center"/>
          </w:tcPr>
          <w:p w:rsidR="009848BD" w:rsidRPr="00505C1E" w:rsidRDefault="009848BD" w:rsidP="00294219">
            <w:pPr>
              <w:pStyle w:val="af9"/>
              <w:spacing w:after="0"/>
              <w:rPr>
                <w:lang w:val="uk-UA"/>
              </w:rPr>
            </w:pPr>
            <w:r>
              <w:rPr>
                <w:rFonts w:eastAsia="Arial"/>
                <w:b/>
                <w:bCs/>
                <w:color w:val="000000"/>
                <w:lang w:val="uk-UA" w:bidi="en-US"/>
              </w:rPr>
              <w:t>Адреса</w:t>
            </w: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9848BD" w:rsidRPr="00505C1E" w:rsidRDefault="009848BD" w:rsidP="00294219">
            <w:pPr>
              <w:rPr>
                <w:sz w:val="10"/>
                <w:szCs w:val="10"/>
              </w:rPr>
            </w:pPr>
          </w:p>
        </w:tc>
      </w:tr>
    </w:tbl>
    <w:p w:rsidR="009848BD" w:rsidRPr="00505C1E" w:rsidRDefault="009848BD" w:rsidP="009848BD">
      <w:pPr>
        <w:spacing w:after="259" w:line="1" w:lineRule="exact"/>
      </w:pPr>
    </w:p>
    <w:p w:rsidR="009848BD" w:rsidRPr="00505C1E" w:rsidRDefault="009848BD" w:rsidP="009848BD">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02"/>
        <w:gridCol w:w="926"/>
        <w:gridCol w:w="2678"/>
        <w:gridCol w:w="1790"/>
        <w:gridCol w:w="1195"/>
        <w:gridCol w:w="2203"/>
        <w:gridCol w:w="960"/>
        <w:gridCol w:w="1277"/>
      </w:tblGrid>
      <w:tr w:rsidR="009848BD" w:rsidRPr="00505C1E" w:rsidTr="00294219">
        <w:trPr>
          <w:trHeight w:hRule="exact" w:val="950"/>
          <w:jc w:val="center"/>
        </w:trPr>
        <w:tc>
          <w:tcPr>
            <w:tcW w:w="1402" w:type="dxa"/>
            <w:tcBorders>
              <w:top w:val="single" w:sz="4" w:space="0" w:color="auto"/>
              <w:left w:val="single" w:sz="4" w:space="0" w:color="auto"/>
              <w:bottom w:val="single" w:sz="4" w:space="0" w:color="auto"/>
            </w:tcBorders>
            <w:shd w:val="clear" w:color="auto" w:fill="D9D9D9"/>
            <w:vAlign w:val="bottom"/>
          </w:tcPr>
          <w:p w:rsidR="009848BD" w:rsidRPr="00505C1E" w:rsidRDefault="009848BD" w:rsidP="00294219">
            <w:pPr>
              <w:pStyle w:val="af9"/>
              <w:spacing w:after="0"/>
            </w:pPr>
            <w:r>
              <w:rPr>
                <w:rFonts w:eastAsia="Arial"/>
                <w:b/>
                <w:bCs/>
                <w:color w:val="000000"/>
                <w:lang w:val="uk-UA" w:bidi="en-US"/>
              </w:rPr>
              <w:t>Спосіб доставки</w:t>
            </w:r>
            <w:r w:rsidRPr="00505C1E">
              <w:rPr>
                <w:rFonts w:eastAsia="Arial"/>
                <w:b/>
                <w:bCs/>
                <w:color w:val="000000"/>
                <w:lang w:bidi="en-US"/>
              </w:rPr>
              <w:t xml:space="preserve"> </w:t>
            </w:r>
            <w:r w:rsidRPr="00505C1E">
              <w:rPr>
                <w:rFonts w:eastAsia="Arial"/>
                <w:b/>
                <w:bCs/>
                <w:color w:val="000000"/>
                <w:lang w:eastAsia="ru-RU" w:bidi="ru-RU"/>
              </w:rPr>
              <w:t xml:space="preserve">/ </w:t>
            </w:r>
            <w:r>
              <w:rPr>
                <w:rFonts w:eastAsia="Arial"/>
                <w:b/>
                <w:bCs/>
                <w:color w:val="000000"/>
                <w:lang w:val="uk-UA" w:bidi="en-US"/>
              </w:rPr>
              <w:t>Інкотермс</w:t>
            </w:r>
          </w:p>
        </w:tc>
        <w:tc>
          <w:tcPr>
            <w:tcW w:w="926" w:type="dxa"/>
            <w:tcBorders>
              <w:top w:val="single" w:sz="4" w:space="0" w:color="auto"/>
              <w:left w:val="single" w:sz="4" w:space="0" w:color="auto"/>
              <w:bottom w:val="single" w:sz="4" w:space="0" w:color="auto"/>
            </w:tcBorders>
            <w:shd w:val="clear" w:color="auto" w:fill="auto"/>
          </w:tcPr>
          <w:p w:rsidR="009848BD" w:rsidRPr="00505C1E" w:rsidRDefault="009848BD" w:rsidP="00294219">
            <w:pPr>
              <w:rPr>
                <w:sz w:val="10"/>
                <w:szCs w:val="10"/>
              </w:rPr>
            </w:pPr>
          </w:p>
        </w:tc>
        <w:tc>
          <w:tcPr>
            <w:tcW w:w="2678" w:type="dxa"/>
            <w:tcBorders>
              <w:top w:val="single" w:sz="4" w:space="0" w:color="auto"/>
              <w:left w:val="single" w:sz="4" w:space="0" w:color="auto"/>
              <w:bottom w:val="single" w:sz="4" w:space="0" w:color="auto"/>
            </w:tcBorders>
            <w:shd w:val="clear" w:color="auto" w:fill="D9D9D9"/>
            <w:vAlign w:val="center"/>
          </w:tcPr>
          <w:p w:rsidR="009848BD" w:rsidRPr="00505C1E" w:rsidRDefault="009848BD" w:rsidP="00294219">
            <w:pPr>
              <w:pStyle w:val="af9"/>
              <w:spacing w:after="0"/>
            </w:pPr>
            <w:r>
              <w:rPr>
                <w:rFonts w:eastAsia="Arial"/>
                <w:b/>
                <w:bCs/>
                <w:color w:val="000000"/>
                <w:lang w:val="uk-UA" w:bidi="en-US"/>
              </w:rPr>
              <w:t>Вимоги до транспортування</w:t>
            </w:r>
            <w:r w:rsidRPr="00505C1E">
              <w:rPr>
                <w:rFonts w:eastAsia="Arial"/>
                <w:b/>
                <w:bCs/>
                <w:color w:val="000000"/>
                <w:lang w:val="en-US" w:bidi="en-US"/>
              </w:rPr>
              <w:t>:</w:t>
            </w:r>
          </w:p>
        </w:tc>
        <w:tc>
          <w:tcPr>
            <w:tcW w:w="1790" w:type="dxa"/>
            <w:tcBorders>
              <w:top w:val="single" w:sz="4" w:space="0" w:color="auto"/>
              <w:left w:val="single" w:sz="4" w:space="0" w:color="auto"/>
              <w:bottom w:val="single" w:sz="4" w:space="0" w:color="auto"/>
            </w:tcBorders>
            <w:shd w:val="clear" w:color="auto" w:fill="auto"/>
          </w:tcPr>
          <w:p w:rsidR="009848BD" w:rsidRPr="00505C1E" w:rsidRDefault="009848BD" w:rsidP="00294219">
            <w:pPr>
              <w:rPr>
                <w:sz w:val="10"/>
                <w:szCs w:val="10"/>
              </w:rPr>
            </w:pPr>
          </w:p>
        </w:tc>
        <w:tc>
          <w:tcPr>
            <w:tcW w:w="1195" w:type="dxa"/>
            <w:tcBorders>
              <w:top w:val="single" w:sz="4" w:space="0" w:color="auto"/>
              <w:left w:val="single" w:sz="4" w:space="0" w:color="auto"/>
              <w:bottom w:val="single" w:sz="4" w:space="0" w:color="auto"/>
            </w:tcBorders>
            <w:shd w:val="clear" w:color="auto" w:fill="D9D9D9"/>
            <w:vAlign w:val="center"/>
          </w:tcPr>
          <w:p w:rsidR="009848BD" w:rsidRPr="00505C1E" w:rsidRDefault="009848BD" w:rsidP="00294219">
            <w:pPr>
              <w:pStyle w:val="af9"/>
              <w:spacing w:after="0"/>
            </w:pPr>
            <w:r>
              <w:rPr>
                <w:rFonts w:eastAsia="Arial"/>
                <w:b/>
                <w:bCs/>
                <w:color w:val="000000"/>
                <w:lang w:val="uk-UA" w:bidi="en-US"/>
              </w:rPr>
              <w:t>Дата поставки</w:t>
            </w:r>
            <w:r w:rsidRPr="00505C1E">
              <w:rPr>
                <w:rFonts w:eastAsia="Arial"/>
                <w:b/>
                <w:bCs/>
                <w:color w:val="000000"/>
                <w:lang w:val="en-US" w:bidi="en-US"/>
              </w:rPr>
              <w:t>:</w:t>
            </w:r>
          </w:p>
        </w:tc>
        <w:tc>
          <w:tcPr>
            <w:tcW w:w="2203" w:type="dxa"/>
            <w:tcBorders>
              <w:top w:val="single" w:sz="4" w:space="0" w:color="auto"/>
              <w:left w:val="single" w:sz="4" w:space="0" w:color="auto"/>
              <w:bottom w:val="single" w:sz="4" w:space="0" w:color="auto"/>
            </w:tcBorders>
            <w:shd w:val="clear" w:color="auto" w:fill="auto"/>
          </w:tcPr>
          <w:p w:rsidR="009848BD" w:rsidRPr="00505C1E" w:rsidRDefault="009848BD" w:rsidP="00294219">
            <w:pPr>
              <w:rPr>
                <w:sz w:val="10"/>
                <w:szCs w:val="10"/>
              </w:rPr>
            </w:pPr>
          </w:p>
        </w:tc>
        <w:tc>
          <w:tcPr>
            <w:tcW w:w="960" w:type="dxa"/>
            <w:tcBorders>
              <w:top w:val="single" w:sz="4" w:space="0" w:color="auto"/>
              <w:left w:val="single" w:sz="4" w:space="0" w:color="auto"/>
              <w:bottom w:val="single" w:sz="4" w:space="0" w:color="auto"/>
            </w:tcBorders>
            <w:shd w:val="clear" w:color="auto" w:fill="D9D9D9"/>
            <w:vAlign w:val="center"/>
          </w:tcPr>
          <w:p w:rsidR="009848BD" w:rsidRPr="00505C1E" w:rsidRDefault="009848BD" w:rsidP="00294219">
            <w:pPr>
              <w:pStyle w:val="af9"/>
              <w:spacing w:after="0"/>
            </w:pPr>
            <w:r>
              <w:rPr>
                <w:rFonts w:eastAsia="Arial"/>
                <w:b/>
                <w:bCs/>
                <w:color w:val="000000"/>
                <w:lang w:val="uk-UA" w:bidi="en-US"/>
              </w:rPr>
              <w:t>Умови оплати</w:t>
            </w:r>
            <w:r w:rsidRPr="00505C1E">
              <w:rPr>
                <w:rFonts w:eastAsia="Arial"/>
                <w:b/>
                <w:bCs/>
                <w:color w:val="000000"/>
                <w:lang w:val="en-US" w:bidi="en-US"/>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9848BD" w:rsidRPr="00505C1E" w:rsidRDefault="009848BD" w:rsidP="00294219">
            <w:pPr>
              <w:rPr>
                <w:sz w:val="10"/>
                <w:szCs w:val="10"/>
              </w:rPr>
            </w:pPr>
          </w:p>
        </w:tc>
      </w:tr>
    </w:tbl>
    <w:p w:rsidR="009848BD" w:rsidRPr="00505C1E" w:rsidRDefault="009848BD" w:rsidP="009848BD">
      <w:pPr>
        <w:jc w:val="center"/>
      </w:pPr>
    </w:p>
    <w:p w:rsidR="005F406D" w:rsidRDefault="005F406D" w:rsidP="00A971D8">
      <w:pPr>
        <w:rPr>
          <w:b/>
          <w:color w:val="000000"/>
          <w:sz w:val="24"/>
          <w:szCs w:val="24"/>
          <w:lang w:val="uk-UA"/>
        </w:rPr>
      </w:pPr>
    </w:p>
    <w:p w:rsidR="005F406D" w:rsidRDefault="005F406D" w:rsidP="00A971D8">
      <w:pPr>
        <w:rPr>
          <w:b/>
          <w:color w:val="000000"/>
          <w:sz w:val="24"/>
          <w:szCs w:val="24"/>
          <w:lang w:val="uk-UA"/>
        </w:rPr>
      </w:pPr>
    </w:p>
    <w:p w:rsidR="005F406D" w:rsidRDefault="005F406D" w:rsidP="00A971D8">
      <w:pPr>
        <w:rPr>
          <w:b/>
          <w:color w:val="000000"/>
          <w:sz w:val="24"/>
          <w:szCs w:val="24"/>
          <w:lang w:val="uk-UA"/>
        </w:rPr>
      </w:pPr>
    </w:p>
    <w:p w:rsidR="005F406D" w:rsidRDefault="005F406D" w:rsidP="00A971D8">
      <w:pPr>
        <w:rPr>
          <w:b/>
          <w:color w:val="000000"/>
          <w:sz w:val="24"/>
          <w:szCs w:val="24"/>
          <w:lang w:val="uk-UA"/>
        </w:rPr>
      </w:pPr>
    </w:p>
    <w:p w:rsidR="005F406D" w:rsidRDefault="005F406D" w:rsidP="00A971D8">
      <w:pPr>
        <w:rPr>
          <w:b/>
          <w:color w:val="000000"/>
          <w:sz w:val="24"/>
          <w:szCs w:val="24"/>
          <w:lang w:val="uk-UA"/>
        </w:rPr>
      </w:pPr>
    </w:p>
    <w:p w:rsidR="00DF7395" w:rsidRDefault="00DF7395" w:rsidP="00A971D8">
      <w:pPr>
        <w:rPr>
          <w:b/>
          <w:color w:val="000000"/>
          <w:sz w:val="24"/>
          <w:szCs w:val="24"/>
          <w:lang w:val="uk-UA"/>
        </w:rPr>
      </w:pPr>
    </w:p>
    <w:p w:rsidR="00DF7395" w:rsidRDefault="00DF7395" w:rsidP="00A971D8">
      <w:pPr>
        <w:rPr>
          <w:b/>
          <w:color w:val="000000"/>
          <w:sz w:val="24"/>
          <w:szCs w:val="24"/>
          <w:lang w:val="uk-UA"/>
        </w:rPr>
      </w:pPr>
    </w:p>
    <w:p w:rsidR="009848BD" w:rsidRDefault="009848BD" w:rsidP="00A971D8">
      <w:pPr>
        <w:rPr>
          <w:b/>
          <w:color w:val="000000"/>
          <w:sz w:val="24"/>
          <w:szCs w:val="24"/>
          <w:lang w:val="uk-UA"/>
        </w:rPr>
        <w:sectPr w:rsidR="009848BD" w:rsidSect="009848BD">
          <w:pgSz w:w="16838" w:h="11906" w:orient="landscape"/>
          <w:pgMar w:top="1418" w:right="425" w:bottom="851" w:left="851" w:header="425" w:footer="720" w:gutter="0"/>
          <w:cols w:space="720"/>
        </w:sectPr>
      </w:pPr>
    </w:p>
    <w:p w:rsidR="005F406D" w:rsidRDefault="005F406D" w:rsidP="00A971D8">
      <w:pPr>
        <w:rPr>
          <w:b/>
          <w:color w:val="000000"/>
          <w:sz w:val="24"/>
          <w:szCs w:val="24"/>
          <w:lang w:val="uk-UA"/>
        </w:rPr>
      </w:pPr>
    </w:p>
    <w:p w:rsidR="005F406D" w:rsidRDefault="005F406D" w:rsidP="005F406D">
      <w:pPr>
        <w:jc w:val="center"/>
        <w:rPr>
          <w:b/>
          <w:color w:val="000000"/>
          <w:sz w:val="24"/>
          <w:szCs w:val="24"/>
          <w:lang w:val="uk-UA"/>
        </w:rPr>
      </w:pPr>
      <w:r w:rsidRPr="007910F7">
        <w:rPr>
          <w:b/>
          <w:color w:val="000000"/>
          <w:sz w:val="24"/>
          <w:szCs w:val="24"/>
          <w:lang w:val="uk-UA"/>
        </w:rPr>
        <w:t xml:space="preserve">Додаток </w:t>
      </w:r>
      <w:r>
        <w:rPr>
          <w:b/>
          <w:color w:val="000000"/>
          <w:sz w:val="24"/>
          <w:szCs w:val="24"/>
          <w:lang w:val="uk-UA"/>
        </w:rPr>
        <w:t>3</w:t>
      </w:r>
      <w:r w:rsidRPr="007910F7">
        <w:rPr>
          <w:b/>
          <w:color w:val="000000"/>
          <w:sz w:val="24"/>
          <w:szCs w:val="24"/>
          <w:lang w:val="uk-UA"/>
        </w:rPr>
        <w:t xml:space="preserve"> </w:t>
      </w:r>
    </w:p>
    <w:p w:rsidR="005C4646" w:rsidRPr="007910F7" w:rsidRDefault="005C4646" w:rsidP="005F406D">
      <w:pPr>
        <w:jc w:val="center"/>
        <w:rPr>
          <w:b/>
          <w:color w:val="000000"/>
          <w:sz w:val="24"/>
          <w:szCs w:val="24"/>
          <w:lang w:val="uk-UA"/>
        </w:rPr>
      </w:pPr>
      <w:r>
        <w:rPr>
          <w:b/>
          <w:color w:val="000000"/>
          <w:sz w:val="24"/>
          <w:szCs w:val="24"/>
          <w:lang w:val="uk-UA"/>
        </w:rPr>
        <w:t>До Рамкової угоди на поставку товару № __ від ______.</w:t>
      </w:r>
      <w:r w:rsidR="00684FA5">
        <w:rPr>
          <w:b/>
          <w:color w:val="000000"/>
          <w:sz w:val="24"/>
          <w:szCs w:val="24"/>
          <w:lang w:val="uk-UA"/>
        </w:rPr>
        <w:t>2026</w:t>
      </w:r>
    </w:p>
    <w:p w:rsidR="005F406D" w:rsidRDefault="005F406D" w:rsidP="005F406D">
      <w:pPr>
        <w:jc w:val="center"/>
        <w:rPr>
          <w:b/>
          <w:color w:val="000000"/>
          <w:sz w:val="24"/>
          <w:szCs w:val="24"/>
          <w:lang w:val="uk-UA"/>
        </w:rPr>
      </w:pPr>
    </w:p>
    <w:p w:rsidR="005F406D" w:rsidRDefault="005F406D" w:rsidP="005F406D">
      <w:pPr>
        <w:ind w:left="-851"/>
        <w:rPr>
          <w:color w:val="000000"/>
          <w:sz w:val="24"/>
          <w:szCs w:val="24"/>
          <w:lang w:val="uk-UA"/>
        </w:rPr>
      </w:pPr>
      <w:r>
        <w:rPr>
          <w:color w:val="000000"/>
          <w:sz w:val="24"/>
          <w:szCs w:val="24"/>
          <w:lang w:val="uk-UA"/>
        </w:rPr>
        <w:t xml:space="preserve"> </w:t>
      </w:r>
      <w:r w:rsidRPr="003D29D7">
        <w:rPr>
          <w:color w:val="000000"/>
          <w:sz w:val="24"/>
          <w:szCs w:val="24"/>
          <w:lang w:val="uk-UA"/>
        </w:rPr>
        <w:t xml:space="preserve">м. </w:t>
      </w:r>
      <w:r>
        <w:rPr>
          <w:color w:val="000000"/>
          <w:sz w:val="24"/>
          <w:szCs w:val="24"/>
          <w:lang w:val="uk-UA"/>
        </w:rPr>
        <w:t xml:space="preserve">Київ   </w:t>
      </w:r>
      <w:r w:rsidRPr="003D29D7">
        <w:rPr>
          <w:color w:val="000000"/>
          <w:sz w:val="24"/>
          <w:szCs w:val="24"/>
          <w:lang w:val="uk-UA"/>
        </w:rPr>
        <w:t xml:space="preserve">                                                                                                                </w:t>
      </w:r>
      <w:r>
        <w:rPr>
          <w:color w:val="000000"/>
          <w:sz w:val="24"/>
          <w:szCs w:val="24"/>
          <w:lang w:val="uk-UA"/>
        </w:rPr>
        <w:t xml:space="preserve">                 __ ______</w:t>
      </w:r>
      <w:r w:rsidRPr="003D29D7">
        <w:rPr>
          <w:color w:val="000000"/>
          <w:sz w:val="24"/>
          <w:szCs w:val="24"/>
          <w:lang w:val="uk-UA"/>
        </w:rPr>
        <w:t xml:space="preserve"> </w:t>
      </w:r>
      <w:r w:rsidR="00684FA5">
        <w:rPr>
          <w:color w:val="000000"/>
          <w:sz w:val="24"/>
          <w:szCs w:val="24"/>
          <w:lang w:val="uk-UA"/>
        </w:rPr>
        <w:t>2026</w:t>
      </w:r>
      <w:r w:rsidRPr="003D29D7">
        <w:rPr>
          <w:color w:val="000000"/>
          <w:sz w:val="24"/>
          <w:szCs w:val="24"/>
          <w:lang w:val="uk-UA"/>
        </w:rPr>
        <w:t xml:space="preserve"> р</w:t>
      </w:r>
    </w:p>
    <w:p w:rsidR="005F406D" w:rsidRDefault="005F406D" w:rsidP="005F406D">
      <w:pPr>
        <w:ind w:left="-851"/>
        <w:jc w:val="center"/>
        <w:rPr>
          <w:b/>
          <w:color w:val="000000"/>
          <w:sz w:val="24"/>
          <w:szCs w:val="24"/>
          <w:lang w:val="uk-UA"/>
        </w:rPr>
      </w:pPr>
      <w:r>
        <w:rPr>
          <w:b/>
          <w:color w:val="000000"/>
          <w:sz w:val="24"/>
          <w:szCs w:val="24"/>
          <w:lang w:val="uk-UA"/>
        </w:rPr>
        <w:t xml:space="preserve">         Умови оплати</w:t>
      </w:r>
    </w:p>
    <w:p w:rsidR="0035537C" w:rsidRDefault="0035537C" w:rsidP="005F406D">
      <w:pPr>
        <w:ind w:left="-851"/>
        <w:jc w:val="center"/>
        <w:rPr>
          <w:b/>
          <w:color w:val="000000"/>
          <w:sz w:val="24"/>
          <w:szCs w:val="24"/>
          <w:lang w:val="uk-UA"/>
        </w:rPr>
      </w:pPr>
    </w:p>
    <w:p w:rsidR="0035537C" w:rsidRPr="00DF7395" w:rsidRDefault="0035537C" w:rsidP="00DF7395">
      <w:pPr>
        <w:spacing w:line="276" w:lineRule="auto"/>
        <w:jc w:val="both"/>
        <w:rPr>
          <w:color w:val="000000"/>
          <w:sz w:val="24"/>
          <w:szCs w:val="24"/>
          <w:lang w:val="uk-UA"/>
        </w:rPr>
      </w:pPr>
      <w:r w:rsidRPr="00DF7395">
        <w:rPr>
          <w:color w:val="000000"/>
          <w:sz w:val="24"/>
          <w:szCs w:val="24"/>
          <w:lang w:val="uk-UA"/>
        </w:rPr>
        <w:t>1.</w:t>
      </w:r>
      <w:r w:rsidR="00DF7395" w:rsidRPr="00DF7395">
        <w:t xml:space="preserve"> </w:t>
      </w:r>
      <w:r w:rsidR="00DF7395" w:rsidRPr="00DF7395">
        <w:rPr>
          <w:color w:val="000000"/>
          <w:sz w:val="24"/>
          <w:szCs w:val="24"/>
          <w:lang w:val="uk-UA"/>
        </w:rPr>
        <w:t xml:space="preserve">Постачальник виставлятиме рахунки-фактури протягом 5 днів з моменту </w:t>
      </w:r>
      <w:r w:rsidR="00173A68">
        <w:rPr>
          <w:color w:val="000000"/>
          <w:sz w:val="24"/>
          <w:szCs w:val="24"/>
          <w:lang w:val="uk-UA"/>
        </w:rPr>
        <w:t>отримання замовлення від Замовника</w:t>
      </w:r>
      <w:r w:rsidR="00DF7395" w:rsidRPr="00DF7395">
        <w:rPr>
          <w:color w:val="000000"/>
          <w:sz w:val="24"/>
          <w:szCs w:val="24"/>
          <w:lang w:val="uk-UA"/>
        </w:rPr>
        <w:t xml:space="preserve">. Рахунок-фактура </w:t>
      </w:r>
      <w:proofErr w:type="spellStart"/>
      <w:r w:rsidR="00DF7395" w:rsidRPr="00DF7395">
        <w:rPr>
          <w:color w:val="000000"/>
          <w:sz w:val="24"/>
          <w:szCs w:val="24"/>
          <w:lang w:val="uk-UA"/>
        </w:rPr>
        <w:t>складатиметься</w:t>
      </w:r>
      <w:proofErr w:type="spellEnd"/>
      <w:r w:rsidR="00DF7395" w:rsidRPr="00DF7395">
        <w:rPr>
          <w:color w:val="000000"/>
          <w:sz w:val="24"/>
          <w:szCs w:val="24"/>
          <w:lang w:val="uk-UA"/>
        </w:rPr>
        <w:t xml:space="preserve"> лише в місцевій валюті (українській грн.), зазначеній у цій Угоді для кожної Поставки і Замовник оплатить його відповідно до умов оплати згідно Угоди.</w:t>
      </w:r>
    </w:p>
    <w:p w:rsidR="0035537C" w:rsidRPr="00DF7395" w:rsidRDefault="0035537C" w:rsidP="00DF7395">
      <w:pPr>
        <w:spacing w:line="276" w:lineRule="auto"/>
        <w:jc w:val="both"/>
        <w:rPr>
          <w:color w:val="000000"/>
          <w:sz w:val="24"/>
          <w:szCs w:val="24"/>
          <w:lang w:val="uk-UA"/>
        </w:rPr>
      </w:pPr>
      <w:r w:rsidRPr="00DF7395">
        <w:rPr>
          <w:color w:val="000000"/>
          <w:sz w:val="24"/>
          <w:szCs w:val="24"/>
          <w:lang w:val="uk-UA"/>
        </w:rPr>
        <w:t>2.</w:t>
      </w:r>
      <w:r w:rsidR="00DF7395">
        <w:rPr>
          <w:color w:val="000000"/>
          <w:sz w:val="24"/>
          <w:szCs w:val="24"/>
          <w:lang w:val="uk-UA"/>
        </w:rPr>
        <w:t xml:space="preserve"> </w:t>
      </w:r>
      <w:r w:rsidR="00DF7395" w:rsidRPr="00DF7395">
        <w:rPr>
          <w:color w:val="000000"/>
          <w:sz w:val="24"/>
          <w:szCs w:val="24"/>
          <w:lang w:val="uk-UA"/>
        </w:rPr>
        <w:t>Рахунок-фактура має бути вичерпн</w:t>
      </w:r>
      <w:r w:rsidR="00CD53C9">
        <w:rPr>
          <w:color w:val="000000"/>
          <w:sz w:val="24"/>
          <w:szCs w:val="24"/>
          <w:lang w:val="uk-UA"/>
        </w:rPr>
        <w:t>им</w:t>
      </w:r>
      <w:r w:rsidR="00DF7395" w:rsidRPr="00DF7395">
        <w:rPr>
          <w:color w:val="000000"/>
          <w:sz w:val="24"/>
          <w:szCs w:val="24"/>
          <w:lang w:val="uk-UA"/>
        </w:rPr>
        <w:t xml:space="preserve"> і включати всі податки та послуги, отримані від Постачальника товарів.</w:t>
      </w:r>
    </w:p>
    <w:p w:rsidR="0035537C" w:rsidRPr="00DF7395" w:rsidRDefault="0035537C" w:rsidP="00DF7395">
      <w:pPr>
        <w:spacing w:line="276" w:lineRule="auto"/>
        <w:jc w:val="both"/>
        <w:rPr>
          <w:color w:val="000000"/>
          <w:sz w:val="24"/>
          <w:szCs w:val="24"/>
          <w:lang w:val="uk-UA"/>
        </w:rPr>
      </w:pPr>
      <w:r w:rsidRPr="00DF7395">
        <w:rPr>
          <w:color w:val="000000"/>
          <w:sz w:val="24"/>
          <w:szCs w:val="24"/>
          <w:lang w:val="uk-UA"/>
        </w:rPr>
        <w:t>3.</w:t>
      </w:r>
      <w:r w:rsidR="00DF7395">
        <w:rPr>
          <w:color w:val="000000"/>
          <w:sz w:val="24"/>
          <w:szCs w:val="24"/>
          <w:lang w:val="uk-UA"/>
        </w:rPr>
        <w:t xml:space="preserve"> </w:t>
      </w:r>
      <w:r w:rsidR="00DF7395" w:rsidRPr="00DF7395">
        <w:rPr>
          <w:color w:val="000000"/>
          <w:sz w:val="24"/>
          <w:szCs w:val="24"/>
          <w:lang w:val="uk-UA"/>
        </w:rPr>
        <w:t>Вартість товарів, зазначених у Додатку 1 є фіксованою протягом терміну дії цього договору (щонайменше протягом 1 року).</w:t>
      </w:r>
    </w:p>
    <w:p w:rsidR="0035537C" w:rsidRPr="00DF7395" w:rsidRDefault="0035537C" w:rsidP="00DF7395">
      <w:pPr>
        <w:spacing w:line="276" w:lineRule="auto"/>
        <w:jc w:val="both"/>
        <w:rPr>
          <w:color w:val="000000"/>
          <w:sz w:val="24"/>
          <w:szCs w:val="24"/>
          <w:lang w:val="uk-UA"/>
        </w:rPr>
      </w:pPr>
      <w:r w:rsidRPr="00DF7395">
        <w:rPr>
          <w:color w:val="000000"/>
          <w:sz w:val="24"/>
          <w:szCs w:val="24"/>
          <w:lang w:val="uk-UA"/>
        </w:rPr>
        <w:t>4.</w:t>
      </w:r>
      <w:r w:rsidR="00DF7395">
        <w:rPr>
          <w:color w:val="000000"/>
          <w:sz w:val="24"/>
          <w:szCs w:val="24"/>
          <w:lang w:val="uk-UA"/>
        </w:rPr>
        <w:t xml:space="preserve"> </w:t>
      </w:r>
      <w:r w:rsidR="00DF7395" w:rsidRPr="00DF7395">
        <w:rPr>
          <w:color w:val="000000"/>
          <w:sz w:val="24"/>
          <w:szCs w:val="24"/>
          <w:lang w:val="uk-UA"/>
        </w:rPr>
        <w:t xml:space="preserve">Сторони погодилися здійснювати оплату за надані товари та послуги відповідно до таких умов: 100% від загальної вартості товарів слід сплатити після отримання </w:t>
      </w:r>
      <w:r w:rsidR="00DF7395">
        <w:rPr>
          <w:color w:val="000000"/>
          <w:sz w:val="24"/>
          <w:szCs w:val="24"/>
          <w:lang w:val="uk-UA"/>
        </w:rPr>
        <w:t>Замовником рахунку на оплату від Постачальника</w:t>
      </w:r>
    </w:p>
    <w:p w:rsidR="005F406D" w:rsidRPr="005650A6" w:rsidRDefault="005F406D" w:rsidP="005F406D">
      <w:pPr>
        <w:ind w:left="-284"/>
        <w:jc w:val="both"/>
        <w:rPr>
          <w:b/>
          <w:color w:val="000000"/>
          <w:sz w:val="24"/>
          <w:szCs w:val="24"/>
          <w:lang w:val="uk-U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F7395" w:rsidRPr="002C4BD6" w:rsidTr="00DF7395">
        <w:tc>
          <w:tcPr>
            <w:tcW w:w="5070" w:type="dxa"/>
            <w:shd w:val="clear" w:color="auto" w:fill="auto"/>
          </w:tcPr>
          <w:p w:rsidR="00DF7395" w:rsidRPr="002C4BD6" w:rsidRDefault="00DF7395" w:rsidP="00DF7395">
            <w:pPr>
              <w:keepNext/>
              <w:spacing w:before="240" w:after="60"/>
              <w:outlineLvl w:val="1"/>
              <w:rPr>
                <w:b/>
                <w:bCs/>
                <w:iCs/>
                <w:color w:val="000000"/>
                <w:sz w:val="24"/>
                <w:szCs w:val="24"/>
              </w:rPr>
            </w:pPr>
            <w:r w:rsidRPr="002C4BD6">
              <w:rPr>
                <w:b/>
                <w:bCs/>
                <w:i/>
                <w:iCs/>
                <w:color w:val="000000"/>
                <w:sz w:val="24"/>
                <w:szCs w:val="24"/>
                <w:lang w:val="uk-UA"/>
              </w:rPr>
              <w:t xml:space="preserve">               </w:t>
            </w:r>
            <w:r w:rsidRPr="002C4BD6">
              <w:rPr>
                <w:b/>
                <w:bCs/>
                <w:iCs/>
                <w:color w:val="000000"/>
                <w:sz w:val="24"/>
                <w:szCs w:val="24"/>
              </w:rPr>
              <w:t>ПОСТАЧАЛЬНИК</w:t>
            </w:r>
          </w:p>
          <w:p w:rsidR="00DF7395" w:rsidRPr="00843ABB" w:rsidRDefault="00DF7395" w:rsidP="00DF7395">
            <w:pPr>
              <w:jc w:val="both"/>
              <w:rPr>
                <w:b/>
                <w:color w:val="000000"/>
                <w:sz w:val="24"/>
                <w:szCs w:val="24"/>
                <w:lang w:val="uk-UA"/>
              </w:rPr>
            </w:pPr>
            <w:r>
              <w:rPr>
                <w:b/>
                <w:color w:val="000000"/>
                <w:sz w:val="24"/>
                <w:szCs w:val="24"/>
                <w:lang w:val="uk-UA"/>
              </w:rPr>
              <w:t>__________________________________</w:t>
            </w:r>
          </w:p>
          <w:p w:rsidR="00DF7395" w:rsidRPr="009C2805" w:rsidRDefault="00DF7395" w:rsidP="00DF7395">
            <w:pPr>
              <w:jc w:val="both"/>
              <w:rPr>
                <w:color w:val="000000"/>
                <w:sz w:val="24"/>
                <w:szCs w:val="24"/>
                <w:lang w:val="uk-UA"/>
              </w:rPr>
            </w:pPr>
            <w:proofErr w:type="spellStart"/>
            <w:r w:rsidRPr="002C4BD6">
              <w:rPr>
                <w:color w:val="000000"/>
                <w:sz w:val="24"/>
                <w:szCs w:val="24"/>
              </w:rPr>
              <w:t>Місцезнаходження</w:t>
            </w:r>
            <w:proofErr w:type="spellEnd"/>
            <w:r w:rsidRPr="002C4BD6">
              <w:rPr>
                <w:color w:val="000000"/>
                <w:sz w:val="24"/>
                <w:szCs w:val="24"/>
              </w:rPr>
              <w:t xml:space="preserve">: </w:t>
            </w:r>
            <w:r>
              <w:rPr>
                <w:color w:val="000000"/>
                <w:sz w:val="24"/>
                <w:szCs w:val="24"/>
                <w:lang w:val="uk-UA"/>
              </w:rPr>
              <w:t>___________________</w:t>
            </w:r>
          </w:p>
          <w:p w:rsidR="00DF7395" w:rsidRPr="009C2805" w:rsidRDefault="00DF7395" w:rsidP="00DF7395">
            <w:pPr>
              <w:jc w:val="both"/>
              <w:rPr>
                <w:color w:val="000000"/>
                <w:sz w:val="24"/>
                <w:szCs w:val="24"/>
                <w:lang w:val="uk-UA"/>
              </w:rPr>
            </w:pPr>
            <w:r w:rsidRPr="002C4BD6">
              <w:rPr>
                <w:color w:val="000000"/>
                <w:sz w:val="24"/>
                <w:szCs w:val="24"/>
                <w:lang w:val="uk-UA"/>
              </w:rPr>
              <w:t>Юридична адреса</w:t>
            </w:r>
            <w:r w:rsidRPr="002C4BD6">
              <w:rPr>
                <w:color w:val="000000"/>
                <w:sz w:val="24"/>
                <w:szCs w:val="24"/>
              </w:rPr>
              <w:t xml:space="preserve">: </w:t>
            </w:r>
            <w:r>
              <w:rPr>
                <w:color w:val="000000"/>
                <w:sz w:val="24"/>
                <w:szCs w:val="24"/>
                <w:lang w:val="uk-UA"/>
              </w:rPr>
              <w:t>_____________________</w:t>
            </w:r>
          </w:p>
          <w:p w:rsidR="00DF7395" w:rsidRPr="009C2805" w:rsidRDefault="00DF7395" w:rsidP="00DF7395">
            <w:pPr>
              <w:jc w:val="both"/>
              <w:rPr>
                <w:color w:val="000000"/>
                <w:sz w:val="24"/>
                <w:szCs w:val="24"/>
                <w:lang w:val="uk-UA"/>
              </w:rPr>
            </w:pPr>
            <w:r w:rsidRPr="002C4BD6">
              <w:rPr>
                <w:color w:val="000000"/>
                <w:sz w:val="24"/>
                <w:szCs w:val="24"/>
              </w:rPr>
              <w:t>р/р UA</w:t>
            </w:r>
            <w:r>
              <w:rPr>
                <w:color w:val="000000"/>
                <w:sz w:val="24"/>
                <w:szCs w:val="24"/>
                <w:lang w:val="uk-UA"/>
              </w:rPr>
              <w:t>______________________________</w:t>
            </w:r>
          </w:p>
          <w:p w:rsidR="00DF7395" w:rsidRPr="009C2805" w:rsidRDefault="00DF7395" w:rsidP="00DF7395">
            <w:pPr>
              <w:jc w:val="both"/>
              <w:rPr>
                <w:color w:val="000000"/>
                <w:sz w:val="24"/>
                <w:szCs w:val="24"/>
                <w:lang w:val="uk-UA"/>
              </w:rPr>
            </w:pPr>
            <w:r>
              <w:rPr>
                <w:color w:val="000000"/>
                <w:sz w:val="24"/>
                <w:szCs w:val="24"/>
              </w:rPr>
              <w:t xml:space="preserve">(IBAN) у банку </w:t>
            </w:r>
            <w:r>
              <w:rPr>
                <w:color w:val="000000"/>
                <w:sz w:val="24"/>
                <w:szCs w:val="24"/>
                <w:lang w:val="uk-UA"/>
              </w:rPr>
              <w:t>_________________________</w:t>
            </w:r>
            <w:proofErr w:type="gramStart"/>
            <w:r>
              <w:rPr>
                <w:color w:val="000000"/>
                <w:sz w:val="24"/>
                <w:szCs w:val="24"/>
                <w:lang w:val="uk-UA"/>
              </w:rPr>
              <w:t>_</w:t>
            </w:r>
            <w:r w:rsidRPr="002C4BD6">
              <w:rPr>
                <w:color w:val="000000"/>
                <w:sz w:val="24"/>
                <w:szCs w:val="24"/>
              </w:rPr>
              <w:t xml:space="preserve">,   </w:t>
            </w:r>
            <w:proofErr w:type="gramEnd"/>
            <w:r w:rsidRPr="002C4BD6">
              <w:rPr>
                <w:color w:val="000000"/>
                <w:sz w:val="24"/>
                <w:szCs w:val="24"/>
              </w:rPr>
              <w:t xml:space="preserve">МФО </w:t>
            </w:r>
            <w:r>
              <w:rPr>
                <w:color w:val="000000"/>
                <w:sz w:val="24"/>
                <w:szCs w:val="24"/>
                <w:lang w:val="uk-UA"/>
              </w:rPr>
              <w:t>____________</w:t>
            </w:r>
          </w:p>
          <w:p w:rsidR="00DF7395" w:rsidRPr="002C4BD6" w:rsidRDefault="00DF7395" w:rsidP="00DF7395">
            <w:pPr>
              <w:jc w:val="both"/>
              <w:rPr>
                <w:color w:val="000000"/>
                <w:sz w:val="24"/>
                <w:szCs w:val="24"/>
              </w:rPr>
            </w:pPr>
            <w:r w:rsidRPr="002C4BD6">
              <w:rPr>
                <w:color w:val="000000"/>
                <w:sz w:val="24"/>
                <w:szCs w:val="24"/>
              </w:rPr>
              <w:t xml:space="preserve">ЄДРПОУ </w:t>
            </w:r>
            <w:r>
              <w:rPr>
                <w:color w:val="000000"/>
                <w:sz w:val="24"/>
                <w:szCs w:val="24"/>
                <w:lang w:val="uk-UA"/>
              </w:rPr>
              <w:t>_______________</w:t>
            </w:r>
            <w:r w:rsidRPr="002C4BD6">
              <w:rPr>
                <w:color w:val="000000"/>
                <w:sz w:val="24"/>
                <w:szCs w:val="24"/>
              </w:rPr>
              <w:t xml:space="preserve">  </w:t>
            </w:r>
          </w:p>
          <w:p w:rsidR="00DF7395" w:rsidRPr="009C2805" w:rsidRDefault="00DF7395" w:rsidP="00DF7395">
            <w:pPr>
              <w:jc w:val="both"/>
              <w:rPr>
                <w:color w:val="000000"/>
                <w:sz w:val="24"/>
                <w:szCs w:val="24"/>
                <w:lang w:val="uk-UA"/>
              </w:rPr>
            </w:pPr>
            <w:proofErr w:type="spellStart"/>
            <w:r w:rsidRPr="002C4BD6">
              <w:rPr>
                <w:color w:val="000000"/>
                <w:sz w:val="24"/>
                <w:szCs w:val="24"/>
              </w:rPr>
              <w:t>Електронна</w:t>
            </w:r>
            <w:proofErr w:type="spellEnd"/>
            <w:r w:rsidRPr="002C4BD6">
              <w:rPr>
                <w:color w:val="000000"/>
                <w:sz w:val="24"/>
                <w:szCs w:val="24"/>
              </w:rPr>
              <w:t xml:space="preserve"> адреса: </w:t>
            </w:r>
            <w:r>
              <w:rPr>
                <w:color w:val="000000"/>
                <w:sz w:val="24"/>
                <w:szCs w:val="24"/>
                <w:lang w:val="uk-UA"/>
              </w:rPr>
              <w:t>____________________</w:t>
            </w:r>
          </w:p>
          <w:p w:rsidR="00DF7395" w:rsidRDefault="00DF7395" w:rsidP="00DF7395">
            <w:pPr>
              <w:jc w:val="both"/>
              <w:rPr>
                <w:color w:val="000000"/>
                <w:sz w:val="24"/>
                <w:szCs w:val="24"/>
                <w:lang w:val="uk-UA"/>
              </w:rPr>
            </w:pPr>
            <w:r w:rsidRPr="002C4BD6">
              <w:rPr>
                <w:color w:val="000000"/>
                <w:sz w:val="24"/>
                <w:szCs w:val="24"/>
              </w:rPr>
              <w:t xml:space="preserve">Тел: </w:t>
            </w:r>
            <w:r>
              <w:rPr>
                <w:color w:val="000000"/>
                <w:sz w:val="24"/>
                <w:szCs w:val="24"/>
                <w:lang w:val="uk-UA"/>
              </w:rPr>
              <w:t>_________________________</w:t>
            </w:r>
          </w:p>
          <w:p w:rsidR="00DF7395" w:rsidRDefault="00DF7395" w:rsidP="00DF7395">
            <w:pPr>
              <w:jc w:val="both"/>
              <w:rPr>
                <w:color w:val="000000"/>
                <w:sz w:val="24"/>
                <w:szCs w:val="24"/>
                <w:lang w:val="uk-UA"/>
              </w:rPr>
            </w:pPr>
          </w:p>
          <w:p w:rsidR="00DF7395" w:rsidRDefault="00DF7395" w:rsidP="00DF7395">
            <w:pPr>
              <w:jc w:val="both"/>
              <w:rPr>
                <w:color w:val="000000"/>
                <w:sz w:val="24"/>
                <w:szCs w:val="24"/>
                <w:lang w:val="uk-UA"/>
              </w:rPr>
            </w:pPr>
          </w:p>
          <w:p w:rsidR="00DF7395" w:rsidRDefault="00DF7395" w:rsidP="00DF7395">
            <w:pPr>
              <w:jc w:val="both"/>
              <w:rPr>
                <w:color w:val="000000"/>
                <w:sz w:val="24"/>
                <w:szCs w:val="24"/>
                <w:lang w:val="uk-UA"/>
              </w:rPr>
            </w:pPr>
          </w:p>
          <w:p w:rsidR="00DF7395" w:rsidRDefault="00DF7395" w:rsidP="00DF7395">
            <w:pPr>
              <w:jc w:val="both"/>
              <w:rPr>
                <w:color w:val="000000"/>
                <w:sz w:val="24"/>
                <w:szCs w:val="24"/>
                <w:lang w:val="uk-UA"/>
              </w:rPr>
            </w:pPr>
          </w:p>
          <w:p w:rsidR="00DF7395" w:rsidRPr="009C2805" w:rsidRDefault="00DF7395" w:rsidP="00DF7395">
            <w:pPr>
              <w:jc w:val="both"/>
              <w:rPr>
                <w:color w:val="000000"/>
                <w:sz w:val="24"/>
                <w:szCs w:val="24"/>
                <w:lang w:val="uk-UA"/>
              </w:rPr>
            </w:pPr>
          </w:p>
          <w:p w:rsidR="00DF7395" w:rsidRPr="002C4BD6" w:rsidRDefault="00DF7395" w:rsidP="00DF7395">
            <w:pPr>
              <w:jc w:val="both"/>
              <w:rPr>
                <w:color w:val="000000"/>
                <w:sz w:val="24"/>
                <w:szCs w:val="24"/>
              </w:rPr>
            </w:pPr>
          </w:p>
          <w:p w:rsidR="00DF7395" w:rsidRDefault="00DF7395" w:rsidP="00DF7395">
            <w:pPr>
              <w:jc w:val="both"/>
              <w:rPr>
                <w:b/>
                <w:color w:val="000000"/>
                <w:sz w:val="24"/>
                <w:szCs w:val="24"/>
              </w:rPr>
            </w:pPr>
            <w:r w:rsidRPr="002C4BD6">
              <w:rPr>
                <w:b/>
                <w:color w:val="000000"/>
                <w:sz w:val="24"/>
                <w:szCs w:val="24"/>
              </w:rPr>
              <w:t>Директор</w:t>
            </w:r>
          </w:p>
          <w:p w:rsidR="00DF7395" w:rsidRPr="002C4BD6" w:rsidRDefault="00DF7395" w:rsidP="00DF7395">
            <w:pPr>
              <w:jc w:val="both"/>
              <w:rPr>
                <w:b/>
                <w:color w:val="000000"/>
                <w:sz w:val="24"/>
                <w:szCs w:val="24"/>
              </w:rPr>
            </w:pPr>
          </w:p>
          <w:p w:rsidR="00DF7395" w:rsidRPr="002C4BD6" w:rsidRDefault="00DF7395" w:rsidP="00DF7395">
            <w:pPr>
              <w:jc w:val="both"/>
              <w:rPr>
                <w:color w:val="000000"/>
                <w:sz w:val="24"/>
                <w:szCs w:val="24"/>
                <w:lang w:val="uk-UA"/>
              </w:rPr>
            </w:pPr>
            <w:r w:rsidRPr="002C4BD6">
              <w:rPr>
                <w:bCs/>
                <w:iCs/>
                <w:color w:val="000000"/>
                <w:sz w:val="24"/>
                <w:szCs w:val="24"/>
              </w:rPr>
              <w:t>__</w:t>
            </w:r>
            <w:r w:rsidRPr="002C4BD6">
              <w:rPr>
                <w:color w:val="000000"/>
                <w:sz w:val="24"/>
                <w:szCs w:val="24"/>
              </w:rPr>
              <w:t>____________</w:t>
            </w:r>
            <w:r w:rsidRPr="002C4BD6">
              <w:rPr>
                <w:color w:val="000000"/>
                <w:sz w:val="24"/>
                <w:szCs w:val="24"/>
                <w:lang w:val="uk-UA"/>
              </w:rPr>
              <w:t>________</w:t>
            </w:r>
            <w:r>
              <w:rPr>
                <w:b/>
                <w:color w:val="000000"/>
                <w:sz w:val="24"/>
                <w:szCs w:val="24"/>
                <w:lang w:val="uk-UA"/>
              </w:rPr>
              <w:t xml:space="preserve">  _______________</w:t>
            </w:r>
          </w:p>
          <w:tbl>
            <w:tblPr>
              <w:tblW w:w="9747" w:type="dxa"/>
              <w:tblLayout w:type="fixed"/>
              <w:tblCellMar>
                <w:left w:w="0" w:type="dxa"/>
                <w:right w:w="0" w:type="dxa"/>
              </w:tblCellMar>
              <w:tblLook w:val="0000" w:firstRow="0" w:lastRow="0" w:firstColumn="0" w:lastColumn="0" w:noHBand="0" w:noVBand="0"/>
            </w:tblPr>
            <w:tblGrid>
              <w:gridCol w:w="9747"/>
            </w:tblGrid>
            <w:tr w:rsidR="00DF7395" w:rsidRPr="002C4BD6" w:rsidTr="00EA04E7">
              <w:tc>
                <w:tcPr>
                  <w:tcW w:w="9747" w:type="dxa"/>
                  <w:shd w:val="clear" w:color="auto" w:fill="auto"/>
                </w:tcPr>
                <w:p w:rsidR="00DF7395" w:rsidRPr="002C4BD6" w:rsidRDefault="00DF7395" w:rsidP="00DF7395">
                  <w:pPr>
                    <w:jc w:val="both"/>
                    <w:rPr>
                      <w:rFonts w:eastAsia="SimSun"/>
                      <w:b/>
                      <w:color w:val="000000"/>
                      <w:sz w:val="24"/>
                      <w:szCs w:val="24"/>
                      <w:lang w:val="uk-UA" w:eastAsia="uk-UA"/>
                    </w:rPr>
                  </w:pPr>
                </w:p>
              </w:tc>
            </w:tr>
          </w:tbl>
          <w:p w:rsidR="00DF7395" w:rsidRPr="002C4BD6" w:rsidRDefault="00DF7395" w:rsidP="00DF7395">
            <w:pPr>
              <w:keepNext/>
              <w:spacing w:before="240" w:after="60"/>
              <w:outlineLvl w:val="1"/>
              <w:rPr>
                <w:b/>
                <w:i/>
                <w:iCs/>
                <w:color w:val="000000"/>
                <w:sz w:val="24"/>
                <w:szCs w:val="24"/>
              </w:rPr>
            </w:pPr>
          </w:p>
        </w:tc>
        <w:tc>
          <w:tcPr>
            <w:tcW w:w="4785" w:type="dxa"/>
            <w:shd w:val="clear" w:color="auto" w:fill="auto"/>
          </w:tcPr>
          <w:p w:rsidR="00DF7395" w:rsidRPr="002C4BD6" w:rsidRDefault="00DF7395" w:rsidP="00DF7395">
            <w:pPr>
              <w:ind w:left="426" w:hanging="567"/>
              <w:jc w:val="center"/>
              <w:rPr>
                <w:b/>
                <w:color w:val="000000"/>
                <w:sz w:val="24"/>
                <w:szCs w:val="24"/>
              </w:rPr>
            </w:pPr>
          </w:p>
          <w:p w:rsidR="00DF7395" w:rsidRPr="00FC628B" w:rsidRDefault="00DF7395" w:rsidP="00DF7395">
            <w:pPr>
              <w:ind w:left="426" w:hanging="567"/>
              <w:jc w:val="center"/>
              <w:rPr>
                <w:b/>
                <w:color w:val="000000"/>
                <w:sz w:val="24"/>
                <w:szCs w:val="24"/>
                <w:lang w:val="uk-UA"/>
              </w:rPr>
            </w:pPr>
            <w:r>
              <w:rPr>
                <w:b/>
                <w:color w:val="000000"/>
                <w:sz w:val="24"/>
                <w:szCs w:val="24"/>
                <w:lang w:val="uk-UA"/>
              </w:rPr>
              <w:t>ЗАМОВНИК</w:t>
            </w:r>
          </w:p>
          <w:p w:rsidR="00DF7395" w:rsidRPr="002C4BD6" w:rsidRDefault="00DF7395" w:rsidP="00DF7395">
            <w:pPr>
              <w:shd w:val="clear" w:color="auto" w:fill="FFFFFF"/>
              <w:spacing w:line="276" w:lineRule="auto"/>
              <w:contextualSpacing/>
              <w:rPr>
                <w:b/>
                <w:bCs/>
                <w:sz w:val="24"/>
                <w:szCs w:val="24"/>
                <w:lang w:val="uk-UA"/>
              </w:rPr>
            </w:pPr>
            <w:r>
              <w:rPr>
                <w:b/>
                <w:bCs/>
                <w:sz w:val="24"/>
                <w:szCs w:val="24"/>
                <w:lang w:val="uk-UA"/>
              </w:rPr>
              <w:t>БЛАГОДІЙНА ОРГАНІЗАЦІЯ</w:t>
            </w:r>
            <w:r w:rsidRPr="002C4BD6">
              <w:rPr>
                <w:b/>
                <w:bCs/>
                <w:sz w:val="24"/>
                <w:szCs w:val="24"/>
                <w:lang w:val="uk-UA"/>
              </w:rPr>
              <w:t xml:space="preserve"> «</w:t>
            </w:r>
            <w:r>
              <w:rPr>
                <w:b/>
                <w:bCs/>
                <w:sz w:val="24"/>
                <w:szCs w:val="24"/>
                <w:lang w:val="uk-UA"/>
              </w:rPr>
              <w:t>БЛАГОДІЙНИЙ ФОНД</w:t>
            </w:r>
            <w:r w:rsidRPr="002C4BD6">
              <w:rPr>
                <w:b/>
                <w:bCs/>
                <w:sz w:val="24"/>
                <w:szCs w:val="24"/>
                <w:lang w:val="uk-UA"/>
              </w:rPr>
              <w:t>«РОКАДА» </w:t>
            </w:r>
          </w:p>
          <w:p w:rsidR="00DF7395" w:rsidRPr="004C4618" w:rsidRDefault="00DF7395" w:rsidP="00DF7395">
            <w:pPr>
              <w:shd w:val="clear" w:color="auto" w:fill="FFFFFF"/>
              <w:spacing w:line="276" w:lineRule="auto"/>
              <w:contextualSpacing/>
              <w:rPr>
                <w:sz w:val="24"/>
                <w:szCs w:val="24"/>
                <w:lang w:val="uk-UA"/>
              </w:rPr>
            </w:pPr>
            <w:r w:rsidRPr="004C4618">
              <w:rPr>
                <w:sz w:val="24"/>
                <w:szCs w:val="24"/>
                <w:lang w:val="uk-UA"/>
              </w:rPr>
              <w:t>Код ЄДРПОУ 26346977</w:t>
            </w:r>
          </w:p>
          <w:p w:rsidR="00DF7395" w:rsidRPr="004C4618" w:rsidRDefault="00DF7395" w:rsidP="00DF7395">
            <w:pPr>
              <w:shd w:val="clear" w:color="auto" w:fill="FFFFFF"/>
              <w:spacing w:line="276" w:lineRule="auto"/>
              <w:contextualSpacing/>
              <w:rPr>
                <w:sz w:val="24"/>
                <w:szCs w:val="24"/>
                <w:lang w:val="uk-UA"/>
              </w:rPr>
            </w:pPr>
            <w:r w:rsidRPr="004C4618">
              <w:rPr>
                <w:sz w:val="24"/>
                <w:szCs w:val="24"/>
                <w:lang w:val="uk-UA"/>
              </w:rPr>
              <w:t>Адреса для листування: А/С 108, Київ-065, 03065, Україна</w:t>
            </w:r>
          </w:p>
          <w:p w:rsidR="00DF7395" w:rsidRPr="004C4618" w:rsidRDefault="00DF7395" w:rsidP="00DF7395">
            <w:pPr>
              <w:shd w:val="clear" w:color="auto" w:fill="FFFFFF"/>
              <w:spacing w:line="276" w:lineRule="auto"/>
              <w:contextualSpacing/>
              <w:rPr>
                <w:sz w:val="24"/>
                <w:szCs w:val="24"/>
                <w:lang w:val="uk-UA"/>
              </w:rPr>
            </w:pPr>
            <w:r w:rsidRPr="004C4618">
              <w:rPr>
                <w:sz w:val="24"/>
                <w:szCs w:val="24"/>
                <w:lang w:val="uk-UA"/>
              </w:rPr>
              <w:t>Р/р: UA803808050000000026008777582</w:t>
            </w:r>
          </w:p>
          <w:p w:rsidR="00DF7395" w:rsidRPr="004C4618" w:rsidRDefault="00DF7395" w:rsidP="00DF7395">
            <w:pPr>
              <w:shd w:val="clear" w:color="auto" w:fill="FFFFFF"/>
              <w:spacing w:line="276" w:lineRule="auto"/>
              <w:contextualSpacing/>
              <w:rPr>
                <w:sz w:val="24"/>
                <w:szCs w:val="24"/>
                <w:lang w:val="uk-UA"/>
              </w:rPr>
            </w:pPr>
            <w:r w:rsidRPr="004C4618">
              <w:rPr>
                <w:sz w:val="24"/>
                <w:szCs w:val="24"/>
                <w:lang w:val="uk-UA"/>
              </w:rPr>
              <w:t>АТ «Райффайзен Банк Аваль» у м. Києві</w:t>
            </w:r>
          </w:p>
          <w:p w:rsidR="00DF7395" w:rsidRPr="004C4618" w:rsidRDefault="00DF7395" w:rsidP="00DF7395">
            <w:pPr>
              <w:shd w:val="clear" w:color="auto" w:fill="FFFFFF"/>
              <w:spacing w:line="276" w:lineRule="auto"/>
              <w:contextualSpacing/>
              <w:rPr>
                <w:sz w:val="24"/>
                <w:szCs w:val="24"/>
                <w:lang w:val="uk-UA"/>
              </w:rPr>
            </w:pPr>
            <w:r w:rsidRPr="004C4618">
              <w:rPr>
                <w:sz w:val="24"/>
                <w:szCs w:val="24"/>
                <w:lang w:val="uk-UA"/>
              </w:rPr>
              <w:t>МФО: 380805</w:t>
            </w:r>
          </w:p>
          <w:p w:rsidR="00DF7395" w:rsidRPr="004C4618" w:rsidRDefault="00DF7395" w:rsidP="00DF7395">
            <w:pPr>
              <w:shd w:val="clear" w:color="auto" w:fill="FFFFFF"/>
              <w:spacing w:line="276" w:lineRule="auto"/>
              <w:contextualSpacing/>
              <w:rPr>
                <w:sz w:val="24"/>
                <w:szCs w:val="24"/>
                <w:lang w:val="uk-UA"/>
              </w:rPr>
            </w:pPr>
            <w:r w:rsidRPr="004C4618">
              <w:rPr>
                <w:sz w:val="24"/>
                <w:szCs w:val="24"/>
                <w:lang w:val="uk-UA"/>
              </w:rPr>
              <w:t>E-</w:t>
            </w:r>
            <w:proofErr w:type="spellStart"/>
            <w:r w:rsidRPr="004C4618">
              <w:rPr>
                <w:sz w:val="24"/>
                <w:szCs w:val="24"/>
                <w:lang w:val="uk-UA"/>
              </w:rPr>
              <w:t>mail</w:t>
            </w:r>
            <w:proofErr w:type="spellEnd"/>
            <w:r w:rsidRPr="004C4618">
              <w:rPr>
                <w:sz w:val="24"/>
                <w:szCs w:val="24"/>
                <w:lang w:val="uk-UA"/>
              </w:rPr>
              <w:t>: office@rokada.org.ua</w:t>
            </w:r>
          </w:p>
          <w:p w:rsidR="00DF7395" w:rsidRPr="002C4BD6" w:rsidRDefault="00DF7395" w:rsidP="00DF7395">
            <w:pPr>
              <w:widowControl w:val="0"/>
              <w:suppressAutoHyphens/>
              <w:ind w:right="-108"/>
              <w:contextualSpacing/>
              <w:rPr>
                <w:sz w:val="24"/>
                <w:szCs w:val="24"/>
                <w:lang w:val="uk-UA"/>
              </w:rPr>
            </w:pPr>
            <w:proofErr w:type="spellStart"/>
            <w:r w:rsidRPr="004C4618">
              <w:rPr>
                <w:sz w:val="24"/>
                <w:szCs w:val="24"/>
                <w:lang w:val="uk-UA"/>
              </w:rPr>
              <w:t>Тел</w:t>
            </w:r>
            <w:proofErr w:type="spellEnd"/>
            <w:r w:rsidRPr="004C4618">
              <w:rPr>
                <w:sz w:val="24"/>
                <w:szCs w:val="24"/>
                <w:lang w:val="uk-UA"/>
              </w:rPr>
              <w:t>. +38 067 506 66 63</w:t>
            </w:r>
          </w:p>
          <w:p w:rsidR="00DF7395" w:rsidRPr="002C4BD6" w:rsidRDefault="00DF7395" w:rsidP="00DF7395">
            <w:pPr>
              <w:widowControl w:val="0"/>
              <w:suppressAutoHyphens/>
              <w:ind w:right="-108"/>
              <w:contextualSpacing/>
              <w:rPr>
                <w:sz w:val="24"/>
                <w:szCs w:val="24"/>
                <w:lang w:val="uk-UA"/>
              </w:rPr>
            </w:pPr>
          </w:p>
          <w:p w:rsidR="00DF7395" w:rsidRDefault="00DF7395" w:rsidP="00DF7395">
            <w:pPr>
              <w:widowControl w:val="0"/>
              <w:suppressAutoHyphens/>
              <w:ind w:right="-108"/>
              <w:contextualSpacing/>
              <w:rPr>
                <w:b/>
                <w:sz w:val="24"/>
                <w:szCs w:val="24"/>
                <w:lang w:val="uk-UA"/>
              </w:rPr>
            </w:pPr>
          </w:p>
          <w:p w:rsidR="00DF7395" w:rsidRDefault="00DF7395" w:rsidP="00DF7395">
            <w:pPr>
              <w:widowControl w:val="0"/>
              <w:suppressAutoHyphens/>
              <w:ind w:right="-108"/>
              <w:contextualSpacing/>
              <w:rPr>
                <w:b/>
                <w:sz w:val="24"/>
                <w:szCs w:val="24"/>
                <w:lang w:val="uk-UA"/>
              </w:rPr>
            </w:pPr>
          </w:p>
          <w:p w:rsidR="00DF7395" w:rsidRDefault="00DF7395" w:rsidP="00DF7395">
            <w:pPr>
              <w:widowControl w:val="0"/>
              <w:suppressAutoHyphens/>
              <w:ind w:right="-108"/>
              <w:contextualSpacing/>
              <w:rPr>
                <w:b/>
                <w:sz w:val="24"/>
                <w:szCs w:val="24"/>
                <w:lang w:val="uk-UA"/>
              </w:rPr>
            </w:pPr>
          </w:p>
          <w:p w:rsidR="00DF7395" w:rsidRPr="002C4BD6" w:rsidRDefault="00DF7395" w:rsidP="00DF7395">
            <w:pPr>
              <w:widowControl w:val="0"/>
              <w:suppressAutoHyphens/>
              <w:ind w:right="-108"/>
              <w:contextualSpacing/>
              <w:rPr>
                <w:b/>
                <w:sz w:val="24"/>
                <w:szCs w:val="24"/>
                <w:lang w:val="uk-UA"/>
              </w:rPr>
            </w:pPr>
            <w:r w:rsidRPr="002C4BD6">
              <w:rPr>
                <w:b/>
                <w:sz w:val="24"/>
                <w:szCs w:val="24"/>
                <w:lang w:val="uk-UA"/>
              </w:rPr>
              <w:t xml:space="preserve">Голова </w:t>
            </w:r>
            <w:r>
              <w:rPr>
                <w:b/>
                <w:sz w:val="24"/>
                <w:szCs w:val="24"/>
                <w:lang w:val="uk-UA"/>
              </w:rPr>
              <w:t>П</w:t>
            </w:r>
            <w:r w:rsidRPr="002C4BD6">
              <w:rPr>
                <w:b/>
                <w:sz w:val="24"/>
                <w:szCs w:val="24"/>
                <w:lang w:val="uk-UA"/>
              </w:rPr>
              <w:t>равління</w:t>
            </w:r>
          </w:p>
          <w:p w:rsidR="00DF7395" w:rsidRPr="002C4BD6" w:rsidRDefault="00DF7395" w:rsidP="00DF7395">
            <w:pPr>
              <w:widowControl w:val="0"/>
              <w:suppressAutoHyphens/>
              <w:ind w:right="-108"/>
              <w:contextualSpacing/>
              <w:rPr>
                <w:b/>
                <w:sz w:val="24"/>
                <w:szCs w:val="24"/>
                <w:lang w:val="uk-UA"/>
              </w:rPr>
            </w:pPr>
          </w:p>
          <w:p w:rsidR="00DF7395" w:rsidRPr="002C4BD6" w:rsidRDefault="00DF7395" w:rsidP="00DF7395">
            <w:pPr>
              <w:widowControl w:val="0"/>
              <w:suppressAutoHyphens/>
              <w:ind w:right="-108"/>
              <w:contextualSpacing/>
              <w:rPr>
                <w:sz w:val="24"/>
                <w:szCs w:val="24"/>
                <w:lang w:val="uk-UA"/>
              </w:rPr>
            </w:pPr>
            <w:r w:rsidRPr="002C4BD6">
              <w:rPr>
                <w:sz w:val="24"/>
                <w:szCs w:val="24"/>
                <w:lang w:val="uk-UA"/>
              </w:rPr>
              <w:t>_____________________</w:t>
            </w:r>
            <w:r>
              <w:rPr>
                <w:b/>
                <w:sz w:val="24"/>
                <w:szCs w:val="24"/>
                <w:lang w:val="uk-UA"/>
              </w:rPr>
              <w:t>Наталія ГУРЖІЙ</w:t>
            </w:r>
          </w:p>
          <w:p w:rsidR="00DF7395" w:rsidRPr="002C4BD6" w:rsidRDefault="00DF7395" w:rsidP="00DF7395">
            <w:pPr>
              <w:spacing w:line="360" w:lineRule="auto"/>
              <w:ind w:left="720"/>
              <w:contextualSpacing/>
              <w:rPr>
                <w:b/>
                <w:color w:val="000000"/>
                <w:sz w:val="24"/>
                <w:szCs w:val="24"/>
                <w:lang w:val="uk-UA"/>
              </w:rPr>
            </w:pPr>
          </w:p>
        </w:tc>
      </w:tr>
      <w:bookmarkEnd w:id="1"/>
    </w:tbl>
    <w:p w:rsidR="005F406D" w:rsidRPr="005F406D" w:rsidRDefault="005F406D" w:rsidP="00A971D8">
      <w:pPr>
        <w:rPr>
          <w:b/>
          <w:color w:val="000000"/>
          <w:sz w:val="24"/>
          <w:szCs w:val="24"/>
          <w:lang w:val="uk-UA"/>
        </w:rPr>
      </w:pPr>
    </w:p>
    <w:sectPr w:rsidR="005F406D" w:rsidRPr="005F406D" w:rsidSect="009848BD">
      <w:pgSz w:w="11906" w:h="16838"/>
      <w:pgMar w:top="425" w:right="851" w:bottom="851" w:left="1418"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64F" w:rsidRDefault="0007564F">
      <w:r>
        <w:separator/>
      </w:r>
    </w:p>
  </w:endnote>
  <w:endnote w:type="continuationSeparator" w:id="0">
    <w:p w:rsidR="0007564F" w:rsidRDefault="0007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CTT">
    <w:altName w:val="Arial"/>
    <w:charset w:val="CC"/>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64F" w:rsidRDefault="0007564F">
      <w:r>
        <w:separator/>
      </w:r>
    </w:p>
  </w:footnote>
  <w:footnote w:type="continuationSeparator" w:id="0">
    <w:p w:rsidR="0007564F" w:rsidRDefault="0007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E0D" w:rsidRDefault="00167E0D">
    <w:pPr>
      <w:pStyle w:val="a4"/>
      <w:tabs>
        <w:tab w:val="clear" w:pos="8306"/>
        <w:tab w:val="right" w:pos="8364"/>
      </w:tabs>
      <w:ind w:left="-1800" w:right="-175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06F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84F2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CF2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F4E3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B2B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B6C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869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AA05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2CD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606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E61EE"/>
    <w:multiLevelType w:val="hybridMultilevel"/>
    <w:tmpl w:val="47F023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B33681"/>
    <w:multiLevelType w:val="hybridMultilevel"/>
    <w:tmpl w:val="8904D298"/>
    <w:lvl w:ilvl="0" w:tplc="8E3ABC90">
      <w:start w:val="2"/>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CE6828"/>
    <w:multiLevelType w:val="multilevel"/>
    <w:tmpl w:val="C36A6A98"/>
    <w:lvl w:ilvl="0">
      <w:start w:val="4"/>
      <w:numFmt w:val="decimal"/>
      <w:lvlText w:val="%1."/>
      <w:lvlJc w:val="left"/>
      <w:pPr>
        <w:tabs>
          <w:tab w:val="num" w:pos="360"/>
        </w:tabs>
        <w:ind w:left="360" w:hanging="360"/>
      </w:pPr>
      <w:rPr>
        <w:rFonts w:hint="default"/>
      </w:rPr>
    </w:lvl>
    <w:lvl w:ilvl="1">
      <w:start w:val="4"/>
      <w:numFmt w:val="decimal"/>
      <w:lvlText w:val="7.%2."/>
      <w:lvlJc w:val="left"/>
      <w:pPr>
        <w:tabs>
          <w:tab w:val="num" w:pos="525"/>
        </w:tabs>
        <w:ind w:left="525" w:hanging="5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6971042"/>
    <w:multiLevelType w:val="hybridMultilevel"/>
    <w:tmpl w:val="5B46FB38"/>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7F20445"/>
    <w:multiLevelType w:val="multilevel"/>
    <w:tmpl w:val="7A963EBA"/>
    <w:lvl w:ilvl="0">
      <w:start w:val="1"/>
      <w:numFmt w:val="decimal"/>
      <w:lvlText w:val="%1."/>
      <w:lvlJc w:val="left"/>
      <w:pPr>
        <w:ind w:left="390" w:hanging="390"/>
      </w:pPr>
      <w:rPr>
        <w:rFonts w:hint="default"/>
        <w:b/>
      </w:rPr>
    </w:lvl>
    <w:lvl w:ilvl="1">
      <w:start w:val="1"/>
      <w:numFmt w:val="decimal"/>
      <w:pStyle w:val="a"/>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8CC2AC3"/>
    <w:multiLevelType w:val="multilevel"/>
    <w:tmpl w:val="8F902FA6"/>
    <w:lvl w:ilvl="0">
      <w:start w:val="11"/>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396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6" w15:restartNumberingAfterBreak="0">
    <w:nsid w:val="0FA54F3D"/>
    <w:multiLevelType w:val="hybridMultilevel"/>
    <w:tmpl w:val="356CBE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0663EF9"/>
    <w:multiLevelType w:val="multilevel"/>
    <w:tmpl w:val="19B6DC5C"/>
    <w:lvl w:ilvl="0">
      <w:start w:val="1"/>
      <w:numFmt w:val="decimal"/>
      <w:lvlText w:val="%1."/>
      <w:lvlJc w:val="left"/>
      <w:pPr>
        <w:ind w:left="218"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286" w:hanging="1440"/>
      </w:pPr>
      <w:rPr>
        <w:rFonts w:hint="default"/>
      </w:rPr>
    </w:lvl>
    <w:lvl w:ilvl="8">
      <w:start w:val="1"/>
      <w:numFmt w:val="decimal"/>
      <w:isLgl/>
      <w:lvlText w:val="%1.%2.%3.%4.%5.%6.%7.%8.%9."/>
      <w:lvlJc w:val="left"/>
      <w:pPr>
        <w:ind w:left="3930" w:hanging="1800"/>
      </w:pPr>
      <w:rPr>
        <w:rFonts w:hint="default"/>
      </w:rPr>
    </w:lvl>
  </w:abstractNum>
  <w:abstractNum w:abstractNumId="18" w15:restartNumberingAfterBreak="0">
    <w:nsid w:val="11D07C72"/>
    <w:multiLevelType w:val="hybridMultilevel"/>
    <w:tmpl w:val="F08E09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7A7204"/>
    <w:multiLevelType w:val="multilevel"/>
    <w:tmpl w:val="0ED8D12A"/>
    <w:lvl w:ilvl="0">
      <w:start w:val="7"/>
      <w:numFmt w:val="decimal"/>
      <w:lvlText w:val="%1"/>
      <w:lvlJc w:val="left"/>
      <w:pPr>
        <w:ind w:left="823" w:hanging="700"/>
      </w:pPr>
      <w:rPr>
        <w:rFonts w:hint="default"/>
      </w:rPr>
    </w:lvl>
    <w:lvl w:ilvl="1">
      <w:start w:val="1"/>
      <w:numFmt w:val="decimal"/>
      <w:lvlText w:val="%1.%2"/>
      <w:lvlJc w:val="left"/>
      <w:pPr>
        <w:ind w:left="823" w:hanging="700"/>
      </w:pPr>
      <w:rPr>
        <w:rFonts w:ascii="Times New Roman" w:eastAsia="Times New Roman" w:hAnsi="Times New Roman" w:cs="Times New Roman" w:hint="default"/>
        <w:b w:val="0"/>
        <w:spacing w:val="-1"/>
        <w:w w:val="100"/>
        <w:sz w:val="20"/>
        <w:szCs w:val="20"/>
      </w:rPr>
    </w:lvl>
    <w:lvl w:ilvl="2">
      <w:start w:val="1"/>
      <w:numFmt w:val="bullet"/>
      <w:lvlText w:val="•"/>
      <w:lvlJc w:val="left"/>
      <w:pPr>
        <w:ind w:left="2740" w:hanging="700"/>
      </w:pPr>
      <w:rPr>
        <w:rFonts w:hint="default"/>
      </w:rPr>
    </w:lvl>
    <w:lvl w:ilvl="3">
      <w:start w:val="1"/>
      <w:numFmt w:val="bullet"/>
      <w:lvlText w:val="•"/>
      <w:lvlJc w:val="left"/>
      <w:pPr>
        <w:ind w:left="3701" w:hanging="700"/>
      </w:pPr>
      <w:rPr>
        <w:rFonts w:hint="default"/>
      </w:rPr>
    </w:lvl>
    <w:lvl w:ilvl="4">
      <w:start w:val="1"/>
      <w:numFmt w:val="bullet"/>
      <w:lvlText w:val="•"/>
      <w:lvlJc w:val="left"/>
      <w:pPr>
        <w:ind w:left="4661" w:hanging="700"/>
      </w:pPr>
      <w:rPr>
        <w:rFonts w:hint="default"/>
      </w:rPr>
    </w:lvl>
    <w:lvl w:ilvl="5">
      <w:start w:val="1"/>
      <w:numFmt w:val="bullet"/>
      <w:lvlText w:val="•"/>
      <w:lvlJc w:val="left"/>
      <w:pPr>
        <w:ind w:left="5622" w:hanging="700"/>
      </w:pPr>
      <w:rPr>
        <w:rFonts w:hint="default"/>
      </w:rPr>
    </w:lvl>
    <w:lvl w:ilvl="6">
      <w:start w:val="1"/>
      <w:numFmt w:val="bullet"/>
      <w:lvlText w:val="•"/>
      <w:lvlJc w:val="left"/>
      <w:pPr>
        <w:ind w:left="6582" w:hanging="700"/>
      </w:pPr>
      <w:rPr>
        <w:rFonts w:hint="default"/>
      </w:rPr>
    </w:lvl>
    <w:lvl w:ilvl="7">
      <w:start w:val="1"/>
      <w:numFmt w:val="bullet"/>
      <w:lvlText w:val="•"/>
      <w:lvlJc w:val="left"/>
      <w:pPr>
        <w:ind w:left="7543" w:hanging="700"/>
      </w:pPr>
      <w:rPr>
        <w:rFonts w:hint="default"/>
      </w:rPr>
    </w:lvl>
    <w:lvl w:ilvl="8">
      <w:start w:val="1"/>
      <w:numFmt w:val="bullet"/>
      <w:lvlText w:val="•"/>
      <w:lvlJc w:val="left"/>
      <w:pPr>
        <w:ind w:left="8503" w:hanging="700"/>
      </w:pPr>
      <w:rPr>
        <w:rFonts w:hint="default"/>
      </w:rPr>
    </w:lvl>
  </w:abstractNum>
  <w:abstractNum w:abstractNumId="20" w15:restartNumberingAfterBreak="0">
    <w:nsid w:val="13886C06"/>
    <w:multiLevelType w:val="hybridMultilevel"/>
    <w:tmpl w:val="FCC4B6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4432B6"/>
    <w:multiLevelType w:val="multilevel"/>
    <w:tmpl w:val="5F26B232"/>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25851130"/>
    <w:multiLevelType w:val="hybridMultilevel"/>
    <w:tmpl w:val="75A85068"/>
    <w:lvl w:ilvl="0" w:tplc="23802882">
      <w:start w:val="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34F4E"/>
    <w:multiLevelType w:val="hybridMultilevel"/>
    <w:tmpl w:val="FE3AB9F4"/>
    <w:lvl w:ilvl="0" w:tplc="459850AC">
      <w:start w:val="11"/>
      <w:numFmt w:val="decimal"/>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A602EF7"/>
    <w:multiLevelType w:val="hybridMultilevel"/>
    <w:tmpl w:val="F6001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1346D2"/>
    <w:multiLevelType w:val="multilevel"/>
    <w:tmpl w:val="5E50A1E8"/>
    <w:lvl w:ilvl="0">
      <w:start w:val="1"/>
      <w:numFmt w:val="decimal"/>
      <w:lvlText w:val="%1."/>
      <w:lvlJc w:val="left"/>
      <w:pPr>
        <w:ind w:left="578" w:hanging="360"/>
      </w:pPr>
      <w:rPr>
        <w:rFonts w:hint="default"/>
        <w:b/>
      </w:rPr>
    </w:lvl>
    <w:lvl w:ilvl="1">
      <w:start w:val="3"/>
      <w:numFmt w:val="decimal"/>
      <w:isLgl/>
      <w:lvlText w:val="%1.%2."/>
      <w:lvlJc w:val="left"/>
      <w:pPr>
        <w:ind w:left="578" w:hanging="360"/>
      </w:pPr>
      <w:rPr>
        <w:rFonts w:hint="default"/>
        <w:b/>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6" w15:restartNumberingAfterBreak="0">
    <w:nsid w:val="46447292"/>
    <w:multiLevelType w:val="hybridMultilevel"/>
    <w:tmpl w:val="6414E05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87E5F06"/>
    <w:multiLevelType w:val="hybridMultilevel"/>
    <w:tmpl w:val="67405E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1B4275E"/>
    <w:multiLevelType w:val="hybridMultilevel"/>
    <w:tmpl w:val="1B9C7A80"/>
    <w:lvl w:ilvl="0" w:tplc="D5E2D014">
      <w:start w:val="1"/>
      <w:numFmt w:val="decimal"/>
      <w:lvlText w:val="%1."/>
      <w:lvlJc w:val="left"/>
      <w:pPr>
        <w:ind w:left="218" w:hanging="360"/>
      </w:pPr>
      <w:rPr>
        <w:rFonts w:hint="default"/>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abstractNum w:abstractNumId="29" w15:restartNumberingAfterBreak="0">
    <w:nsid w:val="5D747A94"/>
    <w:multiLevelType w:val="multilevel"/>
    <w:tmpl w:val="627491E6"/>
    <w:lvl w:ilvl="0">
      <w:start w:val="1"/>
      <w:numFmt w:val="decimal"/>
      <w:lvlText w:val="%1."/>
      <w:lvlJc w:val="left"/>
      <w:pPr>
        <w:tabs>
          <w:tab w:val="num" w:pos="720"/>
        </w:tabs>
        <w:ind w:left="720" w:hanging="360"/>
      </w:pPr>
      <w:rPr>
        <w:rFonts w:hint="default"/>
        <w:b/>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0" w15:restartNumberingAfterBreak="0">
    <w:nsid w:val="68D46160"/>
    <w:multiLevelType w:val="hybridMultilevel"/>
    <w:tmpl w:val="100E4138"/>
    <w:lvl w:ilvl="0" w:tplc="B5E212E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6557CE"/>
    <w:multiLevelType w:val="multilevel"/>
    <w:tmpl w:val="F2DC798C"/>
    <w:lvl w:ilvl="0">
      <w:start w:val="1"/>
      <w:numFmt w:val="decimal"/>
      <w:lvlText w:val="%1."/>
      <w:lvlJc w:val="left"/>
      <w:pPr>
        <w:ind w:left="578" w:hanging="360"/>
      </w:pPr>
      <w:rPr>
        <w:rFonts w:hint="default"/>
        <w:b/>
      </w:rPr>
    </w:lvl>
    <w:lvl w:ilvl="1">
      <w:start w:val="1"/>
      <w:numFmt w:val="decimal"/>
      <w:isLgl/>
      <w:lvlText w:val="%1.%2."/>
      <w:lvlJc w:val="left"/>
      <w:pPr>
        <w:ind w:left="578" w:hanging="360"/>
      </w:pPr>
      <w:rPr>
        <w:rFonts w:hint="default"/>
        <w:b/>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2" w15:restartNumberingAfterBreak="0">
    <w:nsid w:val="6C6939B2"/>
    <w:multiLevelType w:val="multilevel"/>
    <w:tmpl w:val="8F902FA6"/>
    <w:lvl w:ilvl="0">
      <w:start w:val="11"/>
      <w:numFmt w:val="decimal"/>
      <w:lvlText w:val="%1."/>
      <w:lvlJc w:val="left"/>
      <w:pPr>
        <w:ind w:left="480" w:hanging="480"/>
      </w:pPr>
      <w:rPr>
        <w:rFonts w:hint="default"/>
        <w:sz w:val="24"/>
      </w:rPr>
    </w:lvl>
    <w:lvl w:ilvl="1">
      <w:start w:val="1"/>
      <w:numFmt w:val="decimal"/>
      <w:lvlText w:val="%1.%2."/>
      <w:lvlJc w:val="left"/>
      <w:pPr>
        <w:ind w:left="1560" w:hanging="48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560" w:hanging="108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33" w15:restartNumberingAfterBreak="0">
    <w:nsid w:val="776106AF"/>
    <w:multiLevelType w:val="hybridMultilevel"/>
    <w:tmpl w:val="41BAD6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6"/>
  </w:num>
  <w:num w:numId="13">
    <w:abstractNumId w:val="26"/>
  </w:num>
  <w:num w:numId="14">
    <w:abstractNumId w:val="27"/>
  </w:num>
  <w:num w:numId="15">
    <w:abstractNumId w:val="11"/>
  </w:num>
  <w:num w:numId="16">
    <w:abstractNumId w:val="33"/>
  </w:num>
  <w:num w:numId="17">
    <w:abstractNumId w:val="10"/>
  </w:num>
  <w:num w:numId="18">
    <w:abstractNumId w:val="20"/>
  </w:num>
  <w:num w:numId="19">
    <w:abstractNumId w:val="24"/>
  </w:num>
  <w:num w:numId="20">
    <w:abstractNumId w:val="12"/>
  </w:num>
  <w:num w:numId="21">
    <w:abstractNumId w:val="23"/>
  </w:num>
  <w:num w:numId="22">
    <w:abstractNumId w:val="18"/>
  </w:num>
  <w:num w:numId="23">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2"/>
  </w:num>
  <w:num w:numId="26">
    <w:abstractNumId w:val="19"/>
  </w:num>
  <w:num w:numId="27">
    <w:abstractNumId w:val="14"/>
  </w:num>
  <w:num w:numId="28">
    <w:abstractNumId w:val="21"/>
  </w:num>
  <w:num w:numId="29">
    <w:abstractNumId w:val="13"/>
  </w:num>
  <w:num w:numId="30">
    <w:abstractNumId w:val="22"/>
  </w:num>
  <w:num w:numId="31">
    <w:abstractNumId w:val="30"/>
  </w:num>
  <w:num w:numId="32">
    <w:abstractNumId w:val="28"/>
  </w:num>
  <w:num w:numId="33">
    <w:abstractNumId w:val="17"/>
  </w:num>
  <w:num w:numId="34">
    <w:abstractNumId w:val="3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03"/>
    <w:rsid w:val="000017E3"/>
    <w:rsid w:val="00014C79"/>
    <w:rsid w:val="000249A7"/>
    <w:rsid w:val="00027E27"/>
    <w:rsid w:val="000331D8"/>
    <w:rsid w:val="00033CC8"/>
    <w:rsid w:val="000347F0"/>
    <w:rsid w:val="00035182"/>
    <w:rsid w:val="00037C82"/>
    <w:rsid w:val="0004002A"/>
    <w:rsid w:val="000427B3"/>
    <w:rsid w:val="00042D3C"/>
    <w:rsid w:val="00046868"/>
    <w:rsid w:val="00054366"/>
    <w:rsid w:val="00070A86"/>
    <w:rsid w:val="0007344E"/>
    <w:rsid w:val="0007564F"/>
    <w:rsid w:val="0008397A"/>
    <w:rsid w:val="00085CA9"/>
    <w:rsid w:val="000A4A1D"/>
    <w:rsid w:val="000A4D59"/>
    <w:rsid w:val="000A5A95"/>
    <w:rsid w:val="000B1412"/>
    <w:rsid w:val="000B6DB4"/>
    <w:rsid w:val="000C0AD9"/>
    <w:rsid w:val="000C479C"/>
    <w:rsid w:val="000C599A"/>
    <w:rsid w:val="000D4A4A"/>
    <w:rsid w:val="000D4CE4"/>
    <w:rsid w:val="000D6E7F"/>
    <w:rsid w:val="000E1180"/>
    <w:rsid w:val="000E2105"/>
    <w:rsid w:val="000F0C21"/>
    <w:rsid w:val="000F314B"/>
    <w:rsid w:val="000F333A"/>
    <w:rsid w:val="000F3E0E"/>
    <w:rsid w:val="000F49D5"/>
    <w:rsid w:val="001027A1"/>
    <w:rsid w:val="00107468"/>
    <w:rsid w:val="00107AB3"/>
    <w:rsid w:val="00110B6E"/>
    <w:rsid w:val="0011279F"/>
    <w:rsid w:val="0011539E"/>
    <w:rsid w:val="00116463"/>
    <w:rsid w:val="00120BC4"/>
    <w:rsid w:val="001230A0"/>
    <w:rsid w:val="0012344D"/>
    <w:rsid w:val="00123E3A"/>
    <w:rsid w:val="00124BA2"/>
    <w:rsid w:val="00125391"/>
    <w:rsid w:val="00130381"/>
    <w:rsid w:val="00130F9A"/>
    <w:rsid w:val="00133334"/>
    <w:rsid w:val="001341BF"/>
    <w:rsid w:val="001365DA"/>
    <w:rsid w:val="00136826"/>
    <w:rsid w:val="00144D81"/>
    <w:rsid w:val="0014611B"/>
    <w:rsid w:val="00146173"/>
    <w:rsid w:val="001468DE"/>
    <w:rsid w:val="0015115C"/>
    <w:rsid w:val="00157548"/>
    <w:rsid w:val="00160709"/>
    <w:rsid w:val="0016592B"/>
    <w:rsid w:val="00167E0D"/>
    <w:rsid w:val="00173A68"/>
    <w:rsid w:val="001766CE"/>
    <w:rsid w:val="0018044B"/>
    <w:rsid w:val="00187097"/>
    <w:rsid w:val="00190AA8"/>
    <w:rsid w:val="00191EF0"/>
    <w:rsid w:val="0019245C"/>
    <w:rsid w:val="001936A8"/>
    <w:rsid w:val="0019670C"/>
    <w:rsid w:val="001A1483"/>
    <w:rsid w:val="001A50BC"/>
    <w:rsid w:val="001B1444"/>
    <w:rsid w:val="001B152B"/>
    <w:rsid w:val="001B3630"/>
    <w:rsid w:val="001B5FE8"/>
    <w:rsid w:val="001C7303"/>
    <w:rsid w:val="001D1683"/>
    <w:rsid w:val="001D2EEB"/>
    <w:rsid w:val="001D363F"/>
    <w:rsid w:val="001D7048"/>
    <w:rsid w:val="001E5529"/>
    <w:rsid w:val="001E5BCA"/>
    <w:rsid w:val="001F3539"/>
    <w:rsid w:val="00202540"/>
    <w:rsid w:val="002049E3"/>
    <w:rsid w:val="00205B47"/>
    <w:rsid w:val="00211EBD"/>
    <w:rsid w:val="00215E5F"/>
    <w:rsid w:val="00225F76"/>
    <w:rsid w:val="00227723"/>
    <w:rsid w:val="002303AF"/>
    <w:rsid w:val="00240724"/>
    <w:rsid w:val="00252086"/>
    <w:rsid w:val="002557BB"/>
    <w:rsid w:val="00262510"/>
    <w:rsid w:val="00265E96"/>
    <w:rsid w:val="00266E9A"/>
    <w:rsid w:val="002700D2"/>
    <w:rsid w:val="002704FF"/>
    <w:rsid w:val="00270D46"/>
    <w:rsid w:val="00273064"/>
    <w:rsid w:val="0028594F"/>
    <w:rsid w:val="00287123"/>
    <w:rsid w:val="00294149"/>
    <w:rsid w:val="00294219"/>
    <w:rsid w:val="00295B4F"/>
    <w:rsid w:val="0029679B"/>
    <w:rsid w:val="002A409D"/>
    <w:rsid w:val="002A5E70"/>
    <w:rsid w:val="002A75C1"/>
    <w:rsid w:val="002C34C1"/>
    <w:rsid w:val="002C7201"/>
    <w:rsid w:val="002C7629"/>
    <w:rsid w:val="002C7954"/>
    <w:rsid w:val="002D5484"/>
    <w:rsid w:val="002D72C5"/>
    <w:rsid w:val="002F75CD"/>
    <w:rsid w:val="0030133B"/>
    <w:rsid w:val="00306265"/>
    <w:rsid w:val="00306575"/>
    <w:rsid w:val="003069AA"/>
    <w:rsid w:val="0030784D"/>
    <w:rsid w:val="00327D11"/>
    <w:rsid w:val="00332C96"/>
    <w:rsid w:val="00346268"/>
    <w:rsid w:val="003463C8"/>
    <w:rsid w:val="00353CDF"/>
    <w:rsid w:val="003542FE"/>
    <w:rsid w:val="0035455B"/>
    <w:rsid w:val="00354726"/>
    <w:rsid w:val="0035537C"/>
    <w:rsid w:val="0036092E"/>
    <w:rsid w:val="00361871"/>
    <w:rsid w:val="00362EBA"/>
    <w:rsid w:val="00364109"/>
    <w:rsid w:val="00365423"/>
    <w:rsid w:val="00372270"/>
    <w:rsid w:val="003757DB"/>
    <w:rsid w:val="003770BB"/>
    <w:rsid w:val="00381954"/>
    <w:rsid w:val="00381993"/>
    <w:rsid w:val="00382F2D"/>
    <w:rsid w:val="00383C85"/>
    <w:rsid w:val="003846B5"/>
    <w:rsid w:val="003867CC"/>
    <w:rsid w:val="003904D9"/>
    <w:rsid w:val="00392AF4"/>
    <w:rsid w:val="00392FA5"/>
    <w:rsid w:val="0039493F"/>
    <w:rsid w:val="00395B8E"/>
    <w:rsid w:val="0039607A"/>
    <w:rsid w:val="00396FB1"/>
    <w:rsid w:val="00397AD7"/>
    <w:rsid w:val="003A0957"/>
    <w:rsid w:val="003A3426"/>
    <w:rsid w:val="003A37F4"/>
    <w:rsid w:val="003A5BD9"/>
    <w:rsid w:val="003B5F5A"/>
    <w:rsid w:val="003B6F62"/>
    <w:rsid w:val="003C383A"/>
    <w:rsid w:val="003C5649"/>
    <w:rsid w:val="003C66D0"/>
    <w:rsid w:val="003D0C94"/>
    <w:rsid w:val="003D15AE"/>
    <w:rsid w:val="003D70AB"/>
    <w:rsid w:val="003E02F3"/>
    <w:rsid w:val="003E0411"/>
    <w:rsid w:val="003E04C2"/>
    <w:rsid w:val="003E119B"/>
    <w:rsid w:val="003E17B4"/>
    <w:rsid w:val="003E3007"/>
    <w:rsid w:val="003F4B11"/>
    <w:rsid w:val="003F5A14"/>
    <w:rsid w:val="003F63CA"/>
    <w:rsid w:val="004010A6"/>
    <w:rsid w:val="00405BF7"/>
    <w:rsid w:val="00416A62"/>
    <w:rsid w:val="00417A6E"/>
    <w:rsid w:val="00426422"/>
    <w:rsid w:val="0042718D"/>
    <w:rsid w:val="004340B6"/>
    <w:rsid w:val="00435773"/>
    <w:rsid w:val="004445A9"/>
    <w:rsid w:val="00453EE1"/>
    <w:rsid w:val="00454C6A"/>
    <w:rsid w:val="00466A6A"/>
    <w:rsid w:val="004702DF"/>
    <w:rsid w:val="0047233B"/>
    <w:rsid w:val="00474E08"/>
    <w:rsid w:val="004840E9"/>
    <w:rsid w:val="004858A7"/>
    <w:rsid w:val="004878D2"/>
    <w:rsid w:val="00490193"/>
    <w:rsid w:val="004A2CEC"/>
    <w:rsid w:val="004B23B9"/>
    <w:rsid w:val="004B33B2"/>
    <w:rsid w:val="004B692C"/>
    <w:rsid w:val="004C06D0"/>
    <w:rsid w:val="004C5B6E"/>
    <w:rsid w:val="004C5BE8"/>
    <w:rsid w:val="004C615A"/>
    <w:rsid w:val="004C7E8D"/>
    <w:rsid w:val="004D0679"/>
    <w:rsid w:val="004D194C"/>
    <w:rsid w:val="004D31CD"/>
    <w:rsid w:val="004D4644"/>
    <w:rsid w:val="004E4986"/>
    <w:rsid w:val="004E4999"/>
    <w:rsid w:val="004F6DE0"/>
    <w:rsid w:val="00500131"/>
    <w:rsid w:val="00504ACD"/>
    <w:rsid w:val="005165F8"/>
    <w:rsid w:val="00517E44"/>
    <w:rsid w:val="00517E8F"/>
    <w:rsid w:val="005228A0"/>
    <w:rsid w:val="005243E6"/>
    <w:rsid w:val="005265EC"/>
    <w:rsid w:val="005278F2"/>
    <w:rsid w:val="00530464"/>
    <w:rsid w:val="00531B6E"/>
    <w:rsid w:val="00531CD6"/>
    <w:rsid w:val="00532016"/>
    <w:rsid w:val="00533053"/>
    <w:rsid w:val="005333BE"/>
    <w:rsid w:val="005417CA"/>
    <w:rsid w:val="00542350"/>
    <w:rsid w:val="00543118"/>
    <w:rsid w:val="00544BCE"/>
    <w:rsid w:val="00547D30"/>
    <w:rsid w:val="00547ED2"/>
    <w:rsid w:val="005515B2"/>
    <w:rsid w:val="00571D3F"/>
    <w:rsid w:val="005729EB"/>
    <w:rsid w:val="00581CFA"/>
    <w:rsid w:val="005839F3"/>
    <w:rsid w:val="00584E7E"/>
    <w:rsid w:val="00584E98"/>
    <w:rsid w:val="00592D8F"/>
    <w:rsid w:val="005940A6"/>
    <w:rsid w:val="005943AE"/>
    <w:rsid w:val="00594C08"/>
    <w:rsid w:val="00595E96"/>
    <w:rsid w:val="00596170"/>
    <w:rsid w:val="00597A3F"/>
    <w:rsid w:val="005B094B"/>
    <w:rsid w:val="005B2DA8"/>
    <w:rsid w:val="005C4646"/>
    <w:rsid w:val="005D4B32"/>
    <w:rsid w:val="005E0531"/>
    <w:rsid w:val="005E39C4"/>
    <w:rsid w:val="005F3EE2"/>
    <w:rsid w:val="005F406D"/>
    <w:rsid w:val="005F45F3"/>
    <w:rsid w:val="005F477C"/>
    <w:rsid w:val="005F5421"/>
    <w:rsid w:val="00600C9E"/>
    <w:rsid w:val="0060525C"/>
    <w:rsid w:val="00605C6E"/>
    <w:rsid w:val="006159D3"/>
    <w:rsid w:val="00622A94"/>
    <w:rsid w:val="00624ED3"/>
    <w:rsid w:val="0062625D"/>
    <w:rsid w:val="00630928"/>
    <w:rsid w:val="0063229F"/>
    <w:rsid w:val="006352B0"/>
    <w:rsid w:val="00635DA0"/>
    <w:rsid w:val="00637EDF"/>
    <w:rsid w:val="006421BD"/>
    <w:rsid w:val="00645BD0"/>
    <w:rsid w:val="0064637C"/>
    <w:rsid w:val="006510F2"/>
    <w:rsid w:val="00651626"/>
    <w:rsid w:val="006547AB"/>
    <w:rsid w:val="00655226"/>
    <w:rsid w:val="00655BB8"/>
    <w:rsid w:val="00660A0A"/>
    <w:rsid w:val="00661E72"/>
    <w:rsid w:val="00662B5F"/>
    <w:rsid w:val="00663675"/>
    <w:rsid w:val="00674005"/>
    <w:rsid w:val="00684FA5"/>
    <w:rsid w:val="00686DBA"/>
    <w:rsid w:val="00694C12"/>
    <w:rsid w:val="00695258"/>
    <w:rsid w:val="006A136B"/>
    <w:rsid w:val="006C750A"/>
    <w:rsid w:val="006C767F"/>
    <w:rsid w:val="006D7487"/>
    <w:rsid w:val="006E2238"/>
    <w:rsid w:val="006F0BCE"/>
    <w:rsid w:val="006F0CBA"/>
    <w:rsid w:val="006F0F82"/>
    <w:rsid w:val="006F2748"/>
    <w:rsid w:val="006F297E"/>
    <w:rsid w:val="007003CC"/>
    <w:rsid w:val="00702AC7"/>
    <w:rsid w:val="0071013A"/>
    <w:rsid w:val="007112B1"/>
    <w:rsid w:val="00713C37"/>
    <w:rsid w:val="00726D29"/>
    <w:rsid w:val="00731C6D"/>
    <w:rsid w:val="00734802"/>
    <w:rsid w:val="007408F6"/>
    <w:rsid w:val="00750A57"/>
    <w:rsid w:val="00755226"/>
    <w:rsid w:val="00755D67"/>
    <w:rsid w:val="00760ABA"/>
    <w:rsid w:val="00770EEE"/>
    <w:rsid w:val="00772B45"/>
    <w:rsid w:val="00777573"/>
    <w:rsid w:val="00782725"/>
    <w:rsid w:val="00782AAD"/>
    <w:rsid w:val="0078442A"/>
    <w:rsid w:val="00785BCA"/>
    <w:rsid w:val="0078710B"/>
    <w:rsid w:val="00797393"/>
    <w:rsid w:val="007A2A45"/>
    <w:rsid w:val="007A6469"/>
    <w:rsid w:val="007B2A78"/>
    <w:rsid w:val="007B336E"/>
    <w:rsid w:val="007B4B79"/>
    <w:rsid w:val="007B5901"/>
    <w:rsid w:val="007B6365"/>
    <w:rsid w:val="007C1383"/>
    <w:rsid w:val="007D2A1D"/>
    <w:rsid w:val="007D3D16"/>
    <w:rsid w:val="007E66EF"/>
    <w:rsid w:val="007F3A59"/>
    <w:rsid w:val="00802303"/>
    <w:rsid w:val="0080410D"/>
    <w:rsid w:val="008075A3"/>
    <w:rsid w:val="00811AD8"/>
    <w:rsid w:val="0081255E"/>
    <w:rsid w:val="008166B3"/>
    <w:rsid w:val="008174DE"/>
    <w:rsid w:val="00820238"/>
    <w:rsid w:val="00821EE9"/>
    <w:rsid w:val="00823948"/>
    <w:rsid w:val="00832E5E"/>
    <w:rsid w:val="00833195"/>
    <w:rsid w:val="008354B3"/>
    <w:rsid w:val="008366FF"/>
    <w:rsid w:val="008418D6"/>
    <w:rsid w:val="008518B0"/>
    <w:rsid w:val="00857B80"/>
    <w:rsid w:val="00857D9F"/>
    <w:rsid w:val="00871910"/>
    <w:rsid w:val="00872B13"/>
    <w:rsid w:val="008733DE"/>
    <w:rsid w:val="00874310"/>
    <w:rsid w:val="00877919"/>
    <w:rsid w:val="00882264"/>
    <w:rsid w:val="008842AA"/>
    <w:rsid w:val="008878BB"/>
    <w:rsid w:val="0089083D"/>
    <w:rsid w:val="0089353F"/>
    <w:rsid w:val="008A1A39"/>
    <w:rsid w:val="008A3C77"/>
    <w:rsid w:val="008A6A62"/>
    <w:rsid w:val="008B54B0"/>
    <w:rsid w:val="008B71F4"/>
    <w:rsid w:val="008C4D39"/>
    <w:rsid w:val="008D6549"/>
    <w:rsid w:val="008D67DF"/>
    <w:rsid w:val="008D6E7B"/>
    <w:rsid w:val="008E11EE"/>
    <w:rsid w:val="008E1315"/>
    <w:rsid w:val="008E438E"/>
    <w:rsid w:val="008E479D"/>
    <w:rsid w:val="008E5400"/>
    <w:rsid w:val="008E7330"/>
    <w:rsid w:val="008F0A46"/>
    <w:rsid w:val="008F3C7A"/>
    <w:rsid w:val="008F4BF3"/>
    <w:rsid w:val="008F6878"/>
    <w:rsid w:val="009015A3"/>
    <w:rsid w:val="00904BA0"/>
    <w:rsid w:val="00906077"/>
    <w:rsid w:val="00906380"/>
    <w:rsid w:val="00916A70"/>
    <w:rsid w:val="00926361"/>
    <w:rsid w:val="0092651C"/>
    <w:rsid w:val="00944DB0"/>
    <w:rsid w:val="0094593F"/>
    <w:rsid w:val="009564D7"/>
    <w:rsid w:val="00965C3A"/>
    <w:rsid w:val="00966A6E"/>
    <w:rsid w:val="00966ABC"/>
    <w:rsid w:val="00973DB6"/>
    <w:rsid w:val="00974E0B"/>
    <w:rsid w:val="00975F53"/>
    <w:rsid w:val="0097669A"/>
    <w:rsid w:val="009820E3"/>
    <w:rsid w:val="00982F48"/>
    <w:rsid w:val="009848BD"/>
    <w:rsid w:val="00984C84"/>
    <w:rsid w:val="009B130D"/>
    <w:rsid w:val="009B20FF"/>
    <w:rsid w:val="009B7A7D"/>
    <w:rsid w:val="009C1021"/>
    <w:rsid w:val="009C10C2"/>
    <w:rsid w:val="009C17AF"/>
    <w:rsid w:val="009C216F"/>
    <w:rsid w:val="009C4C3B"/>
    <w:rsid w:val="009C6E7F"/>
    <w:rsid w:val="009D502E"/>
    <w:rsid w:val="009D5153"/>
    <w:rsid w:val="009E2A95"/>
    <w:rsid w:val="009E69CC"/>
    <w:rsid w:val="009E7F74"/>
    <w:rsid w:val="009F200C"/>
    <w:rsid w:val="009F3870"/>
    <w:rsid w:val="009F4388"/>
    <w:rsid w:val="009F5110"/>
    <w:rsid w:val="009F5606"/>
    <w:rsid w:val="00A0493F"/>
    <w:rsid w:val="00A06F13"/>
    <w:rsid w:val="00A13F1C"/>
    <w:rsid w:val="00A1652C"/>
    <w:rsid w:val="00A209B3"/>
    <w:rsid w:val="00A24E1B"/>
    <w:rsid w:val="00A25142"/>
    <w:rsid w:val="00A25A5C"/>
    <w:rsid w:val="00A25D11"/>
    <w:rsid w:val="00A3223C"/>
    <w:rsid w:val="00A37BB7"/>
    <w:rsid w:val="00A4148E"/>
    <w:rsid w:val="00A4408A"/>
    <w:rsid w:val="00A446E8"/>
    <w:rsid w:val="00A50B00"/>
    <w:rsid w:val="00A51444"/>
    <w:rsid w:val="00A53C8C"/>
    <w:rsid w:val="00A56A46"/>
    <w:rsid w:val="00A57C66"/>
    <w:rsid w:val="00A57CE1"/>
    <w:rsid w:val="00A600C8"/>
    <w:rsid w:val="00A61DCA"/>
    <w:rsid w:val="00A700FA"/>
    <w:rsid w:val="00A74D51"/>
    <w:rsid w:val="00A861C7"/>
    <w:rsid w:val="00A87FBA"/>
    <w:rsid w:val="00A90814"/>
    <w:rsid w:val="00A913BD"/>
    <w:rsid w:val="00A93661"/>
    <w:rsid w:val="00A94E8B"/>
    <w:rsid w:val="00A971D8"/>
    <w:rsid w:val="00A97653"/>
    <w:rsid w:val="00AA0C52"/>
    <w:rsid w:val="00AA181C"/>
    <w:rsid w:val="00AA4438"/>
    <w:rsid w:val="00AA5073"/>
    <w:rsid w:val="00AA5241"/>
    <w:rsid w:val="00AB6637"/>
    <w:rsid w:val="00AC11A5"/>
    <w:rsid w:val="00AD2D8C"/>
    <w:rsid w:val="00AD4497"/>
    <w:rsid w:val="00AE07D4"/>
    <w:rsid w:val="00AE1137"/>
    <w:rsid w:val="00AE61C8"/>
    <w:rsid w:val="00B01CCD"/>
    <w:rsid w:val="00B020E8"/>
    <w:rsid w:val="00B04AF2"/>
    <w:rsid w:val="00B04F50"/>
    <w:rsid w:val="00B10A3A"/>
    <w:rsid w:val="00B14101"/>
    <w:rsid w:val="00B14957"/>
    <w:rsid w:val="00B14B5E"/>
    <w:rsid w:val="00B177CA"/>
    <w:rsid w:val="00B2098D"/>
    <w:rsid w:val="00B24F36"/>
    <w:rsid w:val="00B2662F"/>
    <w:rsid w:val="00B2736B"/>
    <w:rsid w:val="00B3157E"/>
    <w:rsid w:val="00B322CA"/>
    <w:rsid w:val="00B33486"/>
    <w:rsid w:val="00B3678F"/>
    <w:rsid w:val="00B36FF1"/>
    <w:rsid w:val="00B41193"/>
    <w:rsid w:val="00B412CC"/>
    <w:rsid w:val="00B4694C"/>
    <w:rsid w:val="00B47E37"/>
    <w:rsid w:val="00B50909"/>
    <w:rsid w:val="00B5187A"/>
    <w:rsid w:val="00B521CD"/>
    <w:rsid w:val="00B55B1E"/>
    <w:rsid w:val="00B61AF1"/>
    <w:rsid w:val="00B630DE"/>
    <w:rsid w:val="00B64FC3"/>
    <w:rsid w:val="00B719CE"/>
    <w:rsid w:val="00B71A4F"/>
    <w:rsid w:val="00B7207F"/>
    <w:rsid w:val="00B7527E"/>
    <w:rsid w:val="00B814B5"/>
    <w:rsid w:val="00B86834"/>
    <w:rsid w:val="00B91D93"/>
    <w:rsid w:val="00B920A5"/>
    <w:rsid w:val="00B9390F"/>
    <w:rsid w:val="00B9633D"/>
    <w:rsid w:val="00BB0FE8"/>
    <w:rsid w:val="00BB30E5"/>
    <w:rsid w:val="00BC17AF"/>
    <w:rsid w:val="00BC5D82"/>
    <w:rsid w:val="00BC7C5D"/>
    <w:rsid w:val="00BD52DC"/>
    <w:rsid w:val="00BD5722"/>
    <w:rsid w:val="00BD5A43"/>
    <w:rsid w:val="00BD64DF"/>
    <w:rsid w:val="00BD6CAE"/>
    <w:rsid w:val="00BD6E18"/>
    <w:rsid w:val="00BF3EA7"/>
    <w:rsid w:val="00BF7294"/>
    <w:rsid w:val="00C0351E"/>
    <w:rsid w:val="00C06878"/>
    <w:rsid w:val="00C110B2"/>
    <w:rsid w:val="00C11C6F"/>
    <w:rsid w:val="00C11F46"/>
    <w:rsid w:val="00C1660A"/>
    <w:rsid w:val="00C223C2"/>
    <w:rsid w:val="00C2248A"/>
    <w:rsid w:val="00C23193"/>
    <w:rsid w:val="00C23E8A"/>
    <w:rsid w:val="00C2430F"/>
    <w:rsid w:val="00C24A21"/>
    <w:rsid w:val="00C31632"/>
    <w:rsid w:val="00C339BF"/>
    <w:rsid w:val="00C34415"/>
    <w:rsid w:val="00C34891"/>
    <w:rsid w:val="00C37400"/>
    <w:rsid w:val="00C42E8E"/>
    <w:rsid w:val="00C45629"/>
    <w:rsid w:val="00C539FF"/>
    <w:rsid w:val="00C54390"/>
    <w:rsid w:val="00C54D14"/>
    <w:rsid w:val="00C6317B"/>
    <w:rsid w:val="00C6718E"/>
    <w:rsid w:val="00C7612F"/>
    <w:rsid w:val="00C80320"/>
    <w:rsid w:val="00C82F89"/>
    <w:rsid w:val="00C835D1"/>
    <w:rsid w:val="00C83A0A"/>
    <w:rsid w:val="00C871E8"/>
    <w:rsid w:val="00C87BC1"/>
    <w:rsid w:val="00C9565C"/>
    <w:rsid w:val="00C97627"/>
    <w:rsid w:val="00CA464D"/>
    <w:rsid w:val="00CA5156"/>
    <w:rsid w:val="00CA5FE3"/>
    <w:rsid w:val="00CB3884"/>
    <w:rsid w:val="00CC1073"/>
    <w:rsid w:val="00CC49C2"/>
    <w:rsid w:val="00CC6A72"/>
    <w:rsid w:val="00CD0D14"/>
    <w:rsid w:val="00CD1F31"/>
    <w:rsid w:val="00CD53C9"/>
    <w:rsid w:val="00CD5DFB"/>
    <w:rsid w:val="00CD787D"/>
    <w:rsid w:val="00CE046E"/>
    <w:rsid w:val="00CE5A89"/>
    <w:rsid w:val="00CE69AB"/>
    <w:rsid w:val="00CE6E96"/>
    <w:rsid w:val="00CE7393"/>
    <w:rsid w:val="00CF2DF9"/>
    <w:rsid w:val="00CF3FDC"/>
    <w:rsid w:val="00CF46D7"/>
    <w:rsid w:val="00CF7925"/>
    <w:rsid w:val="00CF7E68"/>
    <w:rsid w:val="00D04764"/>
    <w:rsid w:val="00D13382"/>
    <w:rsid w:val="00D20287"/>
    <w:rsid w:val="00D21CF2"/>
    <w:rsid w:val="00D2287D"/>
    <w:rsid w:val="00D27C97"/>
    <w:rsid w:val="00D41FEC"/>
    <w:rsid w:val="00D44B9A"/>
    <w:rsid w:val="00D46803"/>
    <w:rsid w:val="00D50253"/>
    <w:rsid w:val="00D564C5"/>
    <w:rsid w:val="00D56FA8"/>
    <w:rsid w:val="00D63EEC"/>
    <w:rsid w:val="00D73B40"/>
    <w:rsid w:val="00D755EB"/>
    <w:rsid w:val="00D84B8C"/>
    <w:rsid w:val="00D877FF"/>
    <w:rsid w:val="00D90718"/>
    <w:rsid w:val="00D94641"/>
    <w:rsid w:val="00D974FF"/>
    <w:rsid w:val="00DB1D6D"/>
    <w:rsid w:val="00DB46C6"/>
    <w:rsid w:val="00DC08DA"/>
    <w:rsid w:val="00DC28C5"/>
    <w:rsid w:val="00DD39C6"/>
    <w:rsid w:val="00DD5C12"/>
    <w:rsid w:val="00DE321B"/>
    <w:rsid w:val="00DE65A9"/>
    <w:rsid w:val="00DF188B"/>
    <w:rsid w:val="00DF2EBC"/>
    <w:rsid w:val="00DF2FD9"/>
    <w:rsid w:val="00DF735F"/>
    <w:rsid w:val="00DF7395"/>
    <w:rsid w:val="00DF77E7"/>
    <w:rsid w:val="00E04026"/>
    <w:rsid w:val="00E0564F"/>
    <w:rsid w:val="00E05BFF"/>
    <w:rsid w:val="00E1499A"/>
    <w:rsid w:val="00E153BC"/>
    <w:rsid w:val="00E16B9D"/>
    <w:rsid w:val="00E24752"/>
    <w:rsid w:val="00E42C73"/>
    <w:rsid w:val="00E514BC"/>
    <w:rsid w:val="00E522ED"/>
    <w:rsid w:val="00E5698B"/>
    <w:rsid w:val="00E61296"/>
    <w:rsid w:val="00E622CD"/>
    <w:rsid w:val="00E631F9"/>
    <w:rsid w:val="00E67F6F"/>
    <w:rsid w:val="00E74C9F"/>
    <w:rsid w:val="00E8291D"/>
    <w:rsid w:val="00E83ADA"/>
    <w:rsid w:val="00E8563E"/>
    <w:rsid w:val="00E87292"/>
    <w:rsid w:val="00E941B2"/>
    <w:rsid w:val="00E95A9A"/>
    <w:rsid w:val="00EA04E7"/>
    <w:rsid w:val="00EA27F0"/>
    <w:rsid w:val="00EA2C52"/>
    <w:rsid w:val="00EA7464"/>
    <w:rsid w:val="00EB0E35"/>
    <w:rsid w:val="00EB5338"/>
    <w:rsid w:val="00EC24AB"/>
    <w:rsid w:val="00EC39C5"/>
    <w:rsid w:val="00EC3E5B"/>
    <w:rsid w:val="00EC6ED9"/>
    <w:rsid w:val="00EC7F39"/>
    <w:rsid w:val="00ED12A3"/>
    <w:rsid w:val="00ED323B"/>
    <w:rsid w:val="00ED35A7"/>
    <w:rsid w:val="00EE084C"/>
    <w:rsid w:val="00EE2621"/>
    <w:rsid w:val="00EF0139"/>
    <w:rsid w:val="00EF4668"/>
    <w:rsid w:val="00EF66D5"/>
    <w:rsid w:val="00F04A78"/>
    <w:rsid w:val="00F05A0C"/>
    <w:rsid w:val="00F06FA7"/>
    <w:rsid w:val="00F10C43"/>
    <w:rsid w:val="00F11334"/>
    <w:rsid w:val="00F2029B"/>
    <w:rsid w:val="00F22036"/>
    <w:rsid w:val="00F24661"/>
    <w:rsid w:val="00F34F33"/>
    <w:rsid w:val="00F37153"/>
    <w:rsid w:val="00F3786B"/>
    <w:rsid w:val="00F41C40"/>
    <w:rsid w:val="00F41D1A"/>
    <w:rsid w:val="00F42011"/>
    <w:rsid w:val="00F60436"/>
    <w:rsid w:val="00F62500"/>
    <w:rsid w:val="00F6527C"/>
    <w:rsid w:val="00F659EE"/>
    <w:rsid w:val="00F66164"/>
    <w:rsid w:val="00F8508F"/>
    <w:rsid w:val="00F864B5"/>
    <w:rsid w:val="00F9013C"/>
    <w:rsid w:val="00F9016A"/>
    <w:rsid w:val="00F9279F"/>
    <w:rsid w:val="00FA0747"/>
    <w:rsid w:val="00FA462D"/>
    <w:rsid w:val="00FA4893"/>
    <w:rsid w:val="00FA4AC5"/>
    <w:rsid w:val="00FA5CF2"/>
    <w:rsid w:val="00FA6616"/>
    <w:rsid w:val="00FB2D5A"/>
    <w:rsid w:val="00FB644F"/>
    <w:rsid w:val="00FC3835"/>
    <w:rsid w:val="00FC619F"/>
    <w:rsid w:val="00FC628B"/>
    <w:rsid w:val="00FC6388"/>
    <w:rsid w:val="00FD00F3"/>
    <w:rsid w:val="00FD239C"/>
    <w:rsid w:val="00FD2A2F"/>
    <w:rsid w:val="00FD341A"/>
    <w:rsid w:val="00FE1EED"/>
    <w:rsid w:val="00FE7765"/>
    <w:rsid w:val="00FF0372"/>
    <w:rsid w:val="00FF2AF8"/>
    <w:rsid w:val="00FF4B7C"/>
    <w:rsid w:val="00FF6D4C"/>
    <w:rsid w:val="00FF7D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908EBB-2075-4BF0-9D62-78018F79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510F2"/>
    <w:rPr>
      <w:lang w:val="ru-RU" w:eastAsia="ru-RU"/>
    </w:rPr>
  </w:style>
  <w:style w:type="paragraph" w:styleId="1">
    <w:name w:val="heading 1"/>
    <w:basedOn w:val="a0"/>
    <w:next w:val="a0"/>
    <w:link w:val="10"/>
    <w:qFormat/>
    <w:rsid w:val="003E02F3"/>
    <w:pPr>
      <w:keepNext/>
      <w:spacing w:before="240" w:after="60"/>
      <w:outlineLvl w:val="0"/>
    </w:pPr>
    <w:rPr>
      <w:rFonts w:ascii="Calibri Light" w:hAnsi="Calibri Light"/>
      <w:b/>
      <w:bCs/>
      <w:kern w:val="32"/>
      <w:sz w:val="32"/>
      <w:szCs w:val="32"/>
    </w:rPr>
  </w:style>
  <w:style w:type="paragraph" w:styleId="2">
    <w:name w:val="heading 2"/>
    <w:basedOn w:val="a0"/>
    <w:next w:val="a0"/>
    <w:link w:val="20"/>
    <w:unhideWhenUsed/>
    <w:qFormat/>
    <w:rsid w:val="00E8563E"/>
    <w:pPr>
      <w:keepNext/>
      <w:spacing w:before="240" w:after="60"/>
      <w:outlineLvl w:val="1"/>
    </w:pPr>
    <w:rPr>
      <w:rFonts w:ascii="Calibri Light" w:hAnsi="Calibri Light"/>
      <w:b/>
      <w:bCs/>
      <w:i/>
      <w:iCs/>
      <w:sz w:val="28"/>
      <w:szCs w:val="28"/>
    </w:rPr>
  </w:style>
  <w:style w:type="paragraph" w:styleId="5">
    <w:name w:val="heading 5"/>
    <w:basedOn w:val="a0"/>
    <w:next w:val="a0"/>
    <w:qFormat/>
    <w:rsid w:val="001C7303"/>
    <w:pPr>
      <w:keepNext/>
      <w:outlineLvl w:val="4"/>
    </w:pPr>
    <w:rPr>
      <w:rFonts w:ascii="Arial" w:hAnsi="Arial"/>
      <w:b/>
    </w:rPr>
  </w:style>
  <w:style w:type="paragraph" w:styleId="8">
    <w:name w:val="heading 8"/>
    <w:basedOn w:val="a0"/>
    <w:next w:val="a0"/>
    <w:qFormat/>
    <w:rsid w:val="001C7303"/>
    <w:pPr>
      <w:keepNext/>
      <w:jc w:val="center"/>
      <w:outlineLvl w:val="7"/>
    </w:pPr>
    <w:rPr>
      <w:rFonts w:ascii="Arial" w:hAnsi="Arial"/>
      <w:b/>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0"/>
    <w:pPr>
      <w:tabs>
        <w:tab w:val="center" w:pos="4153"/>
        <w:tab w:val="right" w:pos="8306"/>
      </w:tabs>
    </w:pPr>
  </w:style>
  <w:style w:type="paragraph" w:styleId="a5">
    <w:name w:val="footer"/>
    <w:basedOn w:val="a0"/>
    <w:pPr>
      <w:tabs>
        <w:tab w:val="center" w:pos="4153"/>
        <w:tab w:val="right" w:pos="8306"/>
      </w:tabs>
    </w:pPr>
  </w:style>
  <w:style w:type="paragraph" w:styleId="a6">
    <w:name w:val="Body Text"/>
    <w:basedOn w:val="a0"/>
    <w:rsid w:val="001C7303"/>
    <w:pPr>
      <w:jc w:val="both"/>
    </w:pPr>
    <w:rPr>
      <w:rFonts w:ascii="Arial" w:hAnsi="Arial"/>
    </w:rPr>
  </w:style>
  <w:style w:type="paragraph" w:styleId="3">
    <w:name w:val="Body Text 3"/>
    <w:basedOn w:val="a0"/>
    <w:rsid w:val="001C7303"/>
    <w:rPr>
      <w:rFonts w:ascii="Arial" w:hAnsi="Arial"/>
      <w:b/>
      <w:snapToGrid w:val="0"/>
    </w:rPr>
  </w:style>
  <w:style w:type="paragraph" w:styleId="a7">
    <w:name w:val="Balloon Text"/>
    <w:basedOn w:val="a0"/>
    <w:semiHidden/>
    <w:rsid w:val="0078710B"/>
    <w:rPr>
      <w:rFonts w:ascii="Tahoma" w:hAnsi="Tahoma" w:cs="Tahoma"/>
      <w:sz w:val="16"/>
      <w:szCs w:val="16"/>
    </w:rPr>
  </w:style>
  <w:style w:type="paragraph" w:customStyle="1" w:styleId="11">
    <w:name w:val=" Знак1"/>
    <w:basedOn w:val="a0"/>
    <w:rsid w:val="00A4408A"/>
    <w:pPr>
      <w:spacing w:after="160" w:line="240" w:lineRule="exact"/>
    </w:pPr>
    <w:rPr>
      <w:rFonts w:ascii="Verdana" w:hAnsi="Verdana"/>
      <w:lang w:val="en-US" w:eastAsia="en-US"/>
    </w:rPr>
  </w:style>
  <w:style w:type="character" w:styleId="a8">
    <w:name w:val="Hyperlink"/>
    <w:rsid w:val="001230A0"/>
    <w:rPr>
      <w:color w:val="0000FF"/>
      <w:u w:val="single"/>
    </w:rPr>
  </w:style>
  <w:style w:type="table" w:styleId="a9">
    <w:name w:val="Table Grid"/>
    <w:basedOn w:val="a2"/>
    <w:rsid w:val="00123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 Char Char1 Знак Знак Char Char"/>
    <w:basedOn w:val="a0"/>
    <w:rsid w:val="00A61DCA"/>
    <w:pPr>
      <w:spacing w:after="160" w:line="240" w:lineRule="exact"/>
    </w:pPr>
    <w:rPr>
      <w:rFonts w:ascii="Verdana" w:hAnsi="Verdana"/>
      <w:lang w:val="en-US" w:eastAsia="en-US"/>
    </w:rPr>
  </w:style>
  <w:style w:type="character" w:customStyle="1" w:styleId="mediumtext1">
    <w:name w:val="medium_text1"/>
    <w:rsid w:val="00B3678F"/>
    <w:rPr>
      <w:sz w:val="17"/>
      <w:szCs w:val="17"/>
    </w:rPr>
  </w:style>
  <w:style w:type="character" w:customStyle="1" w:styleId="shorttext1">
    <w:name w:val="short_text1"/>
    <w:rsid w:val="00B3678F"/>
    <w:rPr>
      <w:sz w:val="20"/>
      <w:szCs w:val="20"/>
    </w:rPr>
  </w:style>
  <w:style w:type="character" w:customStyle="1" w:styleId="longtext1">
    <w:name w:val="long_text1"/>
    <w:basedOn w:val="a1"/>
    <w:rsid w:val="002C7201"/>
  </w:style>
  <w:style w:type="paragraph" w:customStyle="1" w:styleId="aa">
    <w:name w:val="Знак"/>
    <w:basedOn w:val="a0"/>
    <w:rsid w:val="00C0351E"/>
    <w:pPr>
      <w:spacing w:after="160" w:line="240" w:lineRule="exact"/>
    </w:pPr>
    <w:rPr>
      <w:rFonts w:ascii="Verdana" w:hAnsi="Verdana" w:cs="Verdana"/>
      <w:lang w:val="en-US" w:eastAsia="en-US"/>
    </w:rPr>
  </w:style>
  <w:style w:type="paragraph" w:customStyle="1" w:styleId="30">
    <w:name w:val="Ïîäçàã3"/>
    <w:basedOn w:val="a0"/>
    <w:rsid w:val="00C0351E"/>
    <w:pPr>
      <w:widowControl w:val="0"/>
      <w:spacing w:before="113" w:after="57" w:line="210" w:lineRule="atLeast"/>
      <w:jc w:val="center"/>
    </w:pPr>
    <w:rPr>
      <w:b/>
      <w:color w:val="000000"/>
      <w:lang w:eastAsia="uk-UA"/>
    </w:rPr>
  </w:style>
  <w:style w:type="paragraph" w:customStyle="1" w:styleId="ab">
    <w:name w:val="Öåíòð"/>
    <w:basedOn w:val="a0"/>
    <w:rsid w:val="00E87292"/>
    <w:pPr>
      <w:widowControl w:val="0"/>
      <w:spacing w:line="210" w:lineRule="atLeast"/>
      <w:jc w:val="center"/>
    </w:pPr>
    <w:rPr>
      <w:lang w:val="en-US" w:eastAsia="en-US"/>
    </w:rPr>
  </w:style>
  <w:style w:type="paragraph" w:customStyle="1" w:styleId="ac">
    <w:name w:val="ДинТекстОбыч"/>
    <w:basedOn w:val="a0"/>
    <w:rsid w:val="00E0564F"/>
    <w:pPr>
      <w:widowControl w:val="0"/>
      <w:ind w:firstLine="567"/>
      <w:jc w:val="both"/>
    </w:pPr>
    <w:rPr>
      <w:color w:val="000000"/>
      <w:sz w:val="22"/>
    </w:rPr>
  </w:style>
  <w:style w:type="paragraph" w:customStyle="1" w:styleId="ad">
    <w:name w:val="Знак Знак Знак Знак Знак Знак Знак Знак Знак Знак Знак"/>
    <w:basedOn w:val="a0"/>
    <w:rsid w:val="00E0564F"/>
    <w:rPr>
      <w:rFonts w:ascii="Verdana" w:hAnsi="Verdana" w:cs="Verdana"/>
      <w:lang w:val="en-US" w:eastAsia="en-US"/>
    </w:rPr>
  </w:style>
  <w:style w:type="paragraph" w:styleId="ae">
    <w:name w:val="Title"/>
    <w:basedOn w:val="a0"/>
    <w:link w:val="af"/>
    <w:qFormat/>
    <w:rsid w:val="00E0564F"/>
    <w:pPr>
      <w:jc w:val="center"/>
    </w:pPr>
    <w:rPr>
      <w:rFonts w:ascii="Arial" w:hAnsi="Arial"/>
      <w:b/>
      <w:sz w:val="24"/>
      <w:lang w:val="uk-UA"/>
    </w:rPr>
  </w:style>
  <w:style w:type="character" w:customStyle="1" w:styleId="af">
    <w:name w:val="Назва Знак"/>
    <w:link w:val="ae"/>
    <w:rsid w:val="00E0564F"/>
    <w:rPr>
      <w:rFonts w:ascii="Arial" w:hAnsi="Arial"/>
      <w:b/>
      <w:sz w:val="24"/>
      <w:lang w:val="uk-UA" w:eastAsia="ru-RU" w:bidi="ar-SA"/>
    </w:rPr>
  </w:style>
  <w:style w:type="character" w:customStyle="1" w:styleId="longtext">
    <w:name w:val="long_text"/>
    <w:basedOn w:val="a1"/>
    <w:uiPriority w:val="99"/>
    <w:qFormat/>
    <w:rsid w:val="005F45F3"/>
  </w:style>
  <w:style w:type="character" w:customStyle="1" w:styleId="shorttext">
    <w:name w:val="short_text"/>
    <w:basedOn w:val="a1"/>
    <w:rsid w:val="00982F48"/>
  </w:style>
  <w:style w:type="character" w:customStyle="1" w:styleId="mediumtext">
    <w:name w:val="medium_text"/>
    <w:basedOn w:val="a1"/>
    <w:rsid w:val="00D877FF"/>
  </w:style>
  <w:style w:type="character" w:customStyle="1" w:styleId="hps">
    <w:name w:val="hps"/>
    <w:rsid w:val="00EE084C"/>
  </w:style>
  <w:style w:type="character" w:styleId="af0">
    <w:name w:val="annotation reference"/>
    <w:rsid w:val="009E69CC"/>
    <w:rPr>
      <w:sz w:val="16"/>
      <w:szCs w:val="16"/>
    </w:rPr>
  </w:style>
  <w:style w:type="paragraph" w:styleId="af1">
    <w:name w:val="annotation text"/>
    <w:aliases w:val="ct,Used by Word for text of author queries"/>
    <w:basedOn w:val="a0"/>
    <w:link w:val="af2"/>
    <w:uiPriority w:val="99"/>
    <w:qFormat/>
    <w:rsid w:val="009E69CC"/>
  </w:style>
  <w:style w:type="character" w:customStyle="1" w:styleId="af2">
    <w:name w:val="Текст примітки Знак"/>
    <w:aliases w:val="ct Знак,Used by Word for text of author queries Знак"/>
    <w:link w:val="af1"/>
    <w:uiPriority w:val="99"/>
    <w:rsid w:val="009E69CC"/>
    <w:rPr>
      <w:lang w:val="ru-RU" w:eastAsia="ru-RU"/>
    </w:rPr>
  </w:style>
  <w:style w:type="paragraph" w:styleId="af3">
    <w:name w:val="annotation subject"/>
    <w:basedOn w:val="af1"/>
    <w:next w:val="af1"/>
    <w:link w:val="af4"/>
    <w:rsid w:val="009E69CC"/>
    <w:rPr>
      <w:b/>
      <w:bCs/>
    </w:rPr>
  </w:style>
  <w:style w:type="character" w:customStyle="1" w:styleId="af4">
    <w:name w:val="Тема примітки Знак"/>
    <w:link w:val="af3"/>
    <w:rsid w:val="009E69CC"/>
    <w:rPr>
      <w:b/>
      <w:bCs/>
      <w:lang w:val="ru-RU" w:eastAsia="ru-RU"/>
    </w:rPr>
  </w:style>
  <w:style w:type="paragraph" w:styleId="af5">
    <w:name w:val="List Paragraph"/>
    <w:basedOn w:val="a0"/>
    <w:uiPriority w:val="34"/>
    <w:qFormat/>
    <w:rsid w:val="00167E0D"/>
    <w:pPr>
      <w:suppressAutoHyphens/>
      <w:ind w:left="720"/>
      <w:contextualSpacing/>
    </w:pPr>
    <w:rPr>
      <w:lang w:eastAsia="ar-SA"/>
    </w:rPr>
  </w:style>
  <w:style w:type="character" w:customStyle="1" w:styleId="alt-edited">
    <w:name w:val="alt-edited"/>
    <w:rsid w:val="00663675"/>
  </w:style>
  <w:style w:type="character" w:customStyle="1" w:styleId="tlid-translation">
    <w:name w:val="tlid-translation"/>
    <w:rsid w:val="000D4CE4"/>
  </w:style>
  <w:style w:type="character" w:customStyle="1" w:styleId="FontStyle14">
    <w:name w:val="Font Style14"/>
    <w:uiPriority w:val="99"/>
    <w:rsid w:val="001B5FE8"/>
    <w:rPr>
      <w:rFonts w:ascii="Times New Roman" w:hAnsi="Times New Roman" w:cs="Times New Roman"/>
      <w:sz w:val="10"/>
      <w:szCs w:val="10"/>
    </w:rPr>
  </w:style>
  <w:style w:type="character" w:customStyle="1" w:styleId="20">
    <w:name w:val="Заголовок 2 Знак"/>
    <w:link w:val="2"/>
    <w:rsid w:val="00E8563E"/>
    <w:rPr>
      <w:rFonts w:ascii="Calibri Light" w:eastAsia="Times New Roman" w:hAnsi="Calibri Light" w:cs="Times New Roman"/>
      <w:b/>
      <w:bCs/>
      <w:i/>
      <w:iCs/>
      <w:sz w:val="28"/>
      <w:szCs w:val="28"/>
      <w:lang w:val="ru-RU" w:eastAsia="ru-RU"/>
    </w:rPr>
  </w:style>
  <w:style w:type="paragraph" w:customStyle="1" w:styleId="a">
    <w:name w:val="Подстиль"/>
    <w:basedOn w:val="a0"/>
    <w:link w:val="af6"/>
    <w:autoRedefine/>
    <w:qFormat/>
    <w:rsid w:val="008B54B0"/>
    <w:pPr>
      <w:numPr>
        <w:ilvl w:val="1"/>
        <w:numId w:val="27"/>
      </w:numPr>
      <w:tabs>
        <w:tab w:val="left" w:pos="567"/>
      </w:tabs>
      <w:contextualSpacing/>
      <w:jc w:val="both"/>
    </w:pPr>
    <w:rPr>
      <w:rFonts w:ascii="PragmaticaCTT" w:hAnsi="PragmaticaCTT"/>
      <w:bCs/>
      <w:sz w:val="22"/>
      <w:szCs w:val="22"/>
      <w:shd w:val="clear" w:color="auto" w:fill="FFFFFF"/>
      <w:lang w:val="x-none"/>
    </w:rPr>
  </w:style>
  <w:style w:type="character" w:customStyle="1" w:styleId="af6">
    <w:name w:val="Подстиль Знак"/>
    <w:link w:val="a"/>
    <w:rsid w:val="008B54B0"/>
    <w:rPr>
      <w:rFonts w:ascii="PragmaticaCTT" w:hAnsi="PragmaticaCTT"/>
      <w:bCs/>
      <w:sz w:val="22"/>
      <w:szCs w:val="22"/>
      <w:lang w:eastAsia="ru-RU"/>
    </w:rPr>
  </w:style>
  <w:style w:type="character" w:customStyle="1" w:styleId="10">
    <w:name w:val="Заголовок 1 Знак"/>
    <w:link w:val="1"/>
    <w:rsid w:val="003E02F3"/>
    <w:rPr>
      <w:rFonts w:ascii="Calibri Light" w:eastAsia="Times New Roman" w:hAnsi="Calibri Light" w:cs="Times New Roman"/>
      <w:b/>
      <w:bCs/>
      <w:kern w:val="32"/>
      <w:sz w:val="32"/>
      <w:szCs w:val="32"/>
      <w:lang w:val="ru-RU" w:eastAsia="ru-RU"/>
    </w:rPr>
  </w:style>
  <w:style w:type="character" w:customStyle="1" w:styleId="cs-text-black">
    <w:name w:val="cs-text-black"/>
    <w:rsid w:val="00FA4AC5"/>
  </w:style>
  <w:style w:type="character" w:customStyle="1" w:styleId="af7">
    <w:name w:val="Основний текст_"/>
    <w:link w:val="12"/>
    <w:rsid w:val="009848BD"/>
    <w:rPr>
      <w:lang w:val="en-US" w:bidi="en-US"/>
    </w:rPr>
  </w:style>
  <w:style w:type="paragraph" w:customStyle="1" w:styleId="12">
    <w:name w:val="Основний текст1"/>
    <w:basedOn w:val="a0"/>
    <w:link w:val="af7"/>
    <w:rsid w:val="009848BD"/>
    <w:pPr>
      <w:widowControl w:val="0"/>
      <w:spacing w:after="240"/>
    </w:pPr>
    <w:rPr>
      <w:lang w:val="en-US" w:bidi="en-US"/>
    </w:rPr>
  </w:style>
  <w:style w:type="character" w:customStyle="1" w:styleId="af8">
    <w:name w:val="Інше_"/>
    <w:link w:val="af9"/>
    <w:rsid w:val="009848BD"/>
  </w:style>
  <w:style w:type="paragraph" w:customStyle="1" w:styleId="af9">
    <w:name w:val="Інше"/>
    <w:basedOn w:val="a0"/>
    <w:link w:val="af8"/>
    <w:rsid w:val="009848BD"/>
    <w:pPr>
      <w:widowControl w:val="0"/>
      <w:spacing w:after="240"/>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5616">
      <w:bodyDiv w:val="1"/>
      <w:marLeft w:val="0"/>
      <w:marRight w:val="0"/>
      <w:marTop w:val="0"/>
      <w:marBottom w:val="0"/>
      <w:divBdr>
        <w:top w:val="none" w:sz="0" w:space="0" w:color="auto"/>
        <w:left w:val="none" w:sz="0" w:space="0" w:color="auto"/>
        <w:bottom w:val="none" w:sz="0" w:space="0" w:color="auto"/>
        <w:right w:val="none" w:sz="0" w:space="0" w:color="auto"/>
      </w:divBdr>
      <w:divsChild>
        <w:div w:id="633830286">
          <w:marLeft w:val="0"/>
          <w:marRight w:val="0"/>
          <w:marTop w:val="0"/>
          <w:marBottom w:val="0"/>
          <w:divBdr>
            <w:top w:val="none" w:sz="0" w:space="0" w:color="auto"/>
            <w:left w:val="none" w:sz="0" w:space="0" w:color="auto"/>
            <w:bottom w:val="none" w:sz="0" w:space="0" w:color="auto"/>
            <w:right w:val="none" w:sz="0" w:space="0" w:color="auto"/>
          </w:divBdr>
        </w:div>
      </w:divsChild>
    </w:div>
    <w:div w:id="140772704">
      <w:bodyDiv w:val="1"/>
      <w:marLeft w:val="0"/>
      <w:marRight w:val="0"/>
      <w:marTop w:val="0"/>
      <w:marBottom w:val="0"/>
      <w:divBdr>
        <w:top w:val="none" w:sz="0" w:space="0" w:color="auto"/>
        <w:left w:val="none" w:sz="0" w:space="0" w:color="auto"/>
        <w:bottom w:val="none" w:sz="0" w:space="0" w:color="auto"/>
        <w:right w:val="none" w:sz="0" w:space="0" w:color="auto"/>
      </w:divBdr>
    </w:div>
    <w:div w:id="364909280">
      <w:bodyDiv w:val="1"/>
      <w:marLeft w:val="0"/>
      <w:marRight w:val="0"/>
      <w:marTop w:val="0"/>
      <w:marBottom w:val="0"/>
      <w:divBdr>
        <w:top w:val="none" w:sz="0" w:space="0" w:color="auto"/>
        <w:left w:val="none" w:sz="0" w:space="0" w:color="auto"/>
        <w:bottom w:val="none" w:sz="0" w:space="0" w:color="auto"/>
        <w:right w:val="none" w:sz="0" w:space="0" w:color="auto"/>
      </w:divBdr>
    </w:div>
    <w:div w:id="511577128">
      <w:bodyDiv w:val="1"/>
      <w:marLeft w:val="0"/>
      <w:marRight w:val="0"/>
      <w:marTop w:val="0"/>
      <w:marBottom w:val="0"/>
      <w:divBdr>
        <w:top w:val="none" w:sz="0" w:space="0" w:color="auto"/>
        <w:left w:val="none" w:sz="0" w:space="0" w:color="auto"/>
        <w:bottom w:val="none" w:sz="0" w:space="0" w:color="auto"/>
        <w:right w:val="none" w:sz="0" w:space="0" w:color="auto"/>
      </w:divBdr>
    </w:div>
    <w:div w:id="580069529">
      <w:bodyDiv w:val="1"/>
      <w:marLeft w:val="0"/>
      <w:marRight w:val="0"/>
      <w:marTop w:val="0"/>
      <w:marBottom w:val="0"/>
      <w:divBdr>
        <w:top w:val="none" w:sz="0" w:space="0" w:color="auto"/>
        <w:left w:val="none" w:sz="0" w:space="0" w:color="auto"/>
        <w:bottom w:val="none" w:sz="0" w:space="0" w:color="auto"/>
        <w:right w:val="none" w:sz="0" w:space="0" w:color="auto"/>
      </w:divBdr>
    </w:div>
    <w:div w:id="741413785">
      <w:bodyDiv w:val="1"/>
      <w:marLeft w:val="0"/>
      <w:marRight w:val="0"/>
      <w:marTop w:val="0"/>
      <w:marBottom w:val="0"/>
      <w:divBdr>
        <w:top w:val="none" w:sz="0" w:space="0" w:color="auto"/>
        <w:left w:val="none" w:sz="0" w:space="0" w:color="auto"/>
        <w:bottom w:val="none" w:sz="0" w:space="0" w:color="auto"/>
        <w:right w:val="none" w:sz="0" w:space="0" w:color="auto"/>
      </w:divBdr>
      <w:divsChild>
        <w:div w:id="2015378110">
          <w:marLeft w:val="0"/>
          <w:marRight w:val="0"/>
          <w:marTop w:val="0"/>
          <w:marBottom w:val="0"/>
          <w:divBdr>
            <w:top w:val="none" w:sz="0" w:space="0" w:color="auto"/>
            <w:left w:val="none" w:sz="0" w:space="0" w:color="auto"/>
            <w:bottom w:val="none" w:sz="0" w:space="0" w:color="auto"/>
            <w:right w:val="none" w:sz="0" w:space="0" w:color="auto"/>
          </w:divBdr>
          <w:divsChild>
            <w:div w:id="1243028435">
              <w:marLeft w:val="0"/>
              <w:marRight w:val="0"/>
              <w:marTop w:val="0"/>
              <w:marBottom w:val="0"/>
              <w:divBdr>
                <w:top w:val="none" w:sz="0" w:space="0" w:color="auto"/>
                <w:left w:val="none" w:sz="0" w:space="0" w:color="auto"/>
                <w:bottom w:val="none" w:sz="0" w:space="0" w:color="auto"/>
                <w:right w:val="none" w:sz="0" w:space="0" w:color="auto"/>
              </w:divBdr>
              <w:divsChild>
                <w:div w:id="486438522">
                  <w:marLeft w:val="0"/>
                  <w:marRight w:val="0"/>
                  <w:marTop w:val="0"/>
                  <w:marBottom w:val="0"/>
                  <w:divBdr>
                    <w:top w:val="none" w:sz="0" w:space="0" w:color="auto"/>
                    <w:left w:val="none" w:sz="0" w:space="0" w:color="auto"/>
                    <w:bottom w:val="none" w:sz="0" w:space="0" w:color="auto"/>
                    <w:right w:val="none" w:sz="0" w:space="0" w:color="auto"/>
                  </w:divBdr>
                  <w:divsChild>
                    <w:div w:id="78142164">
                      <w:marLeft w:val="0"/>
                      <w:marRight w:val="0"/>
                      <w:marTop w:val="0"/>
                      <w:marBottom w:val="0"/>
                      <w:divBdr>
                        <w:top w:val="none" w:sz="0" w:space="0" w:color="auto"/>
                        <w:left w:val="none" w:sz="0" w:space="0" w:color="auto"/>
                        <w:bottom w:val="none" w:sz="0" w:space="0" w:color="auto"/>
                        <w:right w:val="none" w:sz="0" w:space="0" w:color="auto"/>
                      </w:divBdr>
                      <w:divsChild>
                        <w:div w:id="1443110567">
                          <w:marLeft w:val="0"/>
                          <w:marRight w:val="0"/>
                          <w:marTop w:val="0"/>
                          <w:marBottom w:val="0"/>
                          <w:divBdr>
                            <w:top w:val="none" w:sz="0" w:space="0" w:color="auto"/>
                            <w:left w:val="none" w:sz="0" w:space="0" w:color="auto"/>
                            <w:bottom w:val="none" w:sz="0" w:space="0" w:color="auto"/>
                            <w:right w:val="none" w:sz="0" w:space="0" w:color="auto"/>
                          </w:divBdr>
                          <w:divsChild>
                            <w:div w:id="194081409">
                              <w:marLeft w:val="0"/>
                              <w:marRight w:val="0"/>
                              <w:marTop w:val="0"/>
                              <w:marBottom w:val="0"/>
                              <w:divBdr>
                                <w:top w:val="none" w:sz="0" w:space="0" w:color="auto"/>
                                <w:left w:val="none" w:sz="0" w:space="0" w:color="auto"/>
                                <w:bottom w:val="none" w:sz="0" w:space="0" w:color="auto"/>
                                <w:right w:val="none" w:sz="0" w:space="0" w:color="auto"/>
                              </w:divBdr>
                              <w:divsChild>
                                <w:div w:id="1800613691">
                                  <w:marLeft w:val="0"/>
                                  <w:marRight w:val="0"/>
                                  <w:marTop w:val="0"/>
                                  <w:marBottom w:val="0"/>
                                  <w:divBdr>
                                    <w:top w:val="none" w:sz="0" w:space="0" w:color="auto"/>
                                    <w:left w:val="none" w:sz="0" w:space="0" w:color="auto"/>
                                    <w:bottom w:val="none" w:sz="0" w:space="0" w:color="auto"/>
                                    <w:right w:val="none" w:sz="0" w:space="0" w:color="auto"/>
                                  </w:divBdr>
                                  <w:divsChild>
                                    <w:div w:id="1747341267">
                                      <w:marLeft w:val="60"/>
                                      <w:marRight w:val="0"/>
                                      <w:marTop w:val="0"/>
                                      <w:marBottom w:val="0"/>
                                      <w:divBdr>
                                        <w:top w:val="none" w:sz="0" w:space="0" w:color="auto"/>
                                        <w:left w:val="none" w:sz="0" w:space="0" w:color="auto"/>
                                        <w:bottom w:val="none" w:sz="0" w:space="0" w:color="auto"/>
                                        <w:right w:val="none" w:sz="0" w:space="0" w:color="auto"/>
                                      </w:divBdr>
                                      <w:divsChild>
                                        <w:div w:id="1041437783">
                                          <w:marLeft w:val="0"/>
                                          <w:marRight w:val="0"/>
                                          <w:marTop w:val="0"/>
                                          <w:marBottom w:val="0"/>
                                          <w:divBdr>
                                            <w:top w:val="none" w:sz="0" w:space="0" w:color="auto"/>
                                            <w:left w:val="none" w:sz="0" w:space="0" w:color="auto"/>
                                            <w:bottom w:val="none" w:sz="0" w:space="0" w:color="auto"/>
                                            <w:right w:val="none" w:sz="0" w:space="0" w:color="auto"/>
                                          </w:divBdr>
                                          <w:divsChild>
                                            <w:div w:id="1231386797">
                                              <w:marLeft w:val="0"/>
                                              <w:marRight w:val="0"/>
                                              <w:marTop w:val="0"/>
                                              <w:marBottom w:val="120"/>
                                              <w:divBdr>
                                                <w:top w:val="single" w:sz="6" w:space="0" w:color="F5F5F5"/>
                                                <w:left w:val="single" w:sz="6" w:space="0" w:color="F5F5F5"/>
                                                <w:bottom w:val="single" w:sz="6" w:space="0" w:color="F5F5F5"/>
                                                <w:right w:val="single" w:sz="6" w:space="0" w:color="F5F5F5"/>
                                              </w:divBdr>
                                              <w:divsChild>
                                                <w:div w:id="1187871371">
                                                  <w:marLeft w:val="0"/>
                                                  <w:marRight w:val="0"/>
                                                  <w:marTop w:val="0"/>
                                                  <w:marBottom w:val="0"/>
                                                  <w:divBdr>
                                                    <w:top w:val="none" w:sz="0" w:space="0" w:color="auto"/>
                                                    <w:left w:val="none" w:sz="0" w:space="0" w:color="auto"/>
                                                    <w:bottom w:val="none" w:sz="0" w:space="0" w:color="auto"/>
                                                    <w:right w:val="none" w:sz="0" w:space="0" w:color="auto"/>
                                                  </w:divBdr>
                                                  <w:divsChild>
                                                    <w:div w:id="268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2498024">
      <w:bodyDiv w:val="1"/>
      <w:marLeft w:val="0"/>
      <w:marRight w:val="0"/>
      <w:marTop w:val="0"/>
      <w:marBottom w:val="0"/>
      <w:divBdr>
        <w:top w:val="none" w:sz="0" w:space="0" w:color="auto"/>
        <w:left w:val="none" w:sz="0" w:space="0" w:color="auto"/>
        <w:bottom w:val="none" w:sz="0" w:space="0" w:color="auto"/>
        <w:right w:val="none" w:sz="0" w:space="0" w:color="auto"/>
      </w:divBdr>
    </w:div>
    <w:div w:id="973023865">
      <w:bodyDiv w:val="1"/>
      <w:marLeft w:val="0"/>
      <w:marRight w:val="0"/>
      <w:marTop w:val="0"/>
      <w:marBottom w:val="0"/>
      <w:divBdr>
        <w:top w:val="none" w:sz="0" w:space="0" w:color="auto"/>
        <w:left w:val="none" w:sz="0" w:space="0" w:color="auto"/>
        <w:bottom w:val="none" w:sz="0" w:space="0" w:color="auto"/>
        <w:right w:val="none" w:sz="0" w:space="0" w:color="auto"/>
      </w:divBdr>
      <w:divsChild>
        <w:div w:id="1911697516">
          <w:marLeft w:val="0"/>
          <w:marRight w:val="0"/>
          <w:marTop w:val="0"/>
          <w:marBottom w:val="0"/>
          <w:divBdr>
            <w:top w:val="none" w:sz="0" w:space="0" w:color="auto"/>
            <w:left w:val="none" w:sz="0" w:space="0" w:color="auto"/>
            <w:bottom w:val="none" w:sz="0" w:space="0" w:color="auto"/>
            <w:right w:val="none" w:sz="0" w:space="0" w:color="auto"/>
          </w:divBdr>
          <w:divsChild>
            <w:div w:id="2018653047">
              <w:marLeft w:val="0"/>
              <w:marRight w:val="0"/>
              <w:marTop w:val="0"/>
              <w:marBottom w:val="0"/>
              <w:divBdr>
                <w:top w:val="none" w:sz="0" w:space="0" w:color="auto"/>
                <w:left w:val="none" w:sz="0" w:space="0" w:color="auto"/>
                <w:bottom w:val="none" w:sz="0" w:space="0" w:color="auto"/>
                <w:right w:val="none" w:sz="0" w:space="0" w:color="auto"/>
              </w:divBdr>
              <w:divsChild>
                <w:div w:id="68235807">
                  <w:marLeft w:val="0"/>
                  <w:marRight w:val="0"/>
                  <w:marTop w:val="0"/>
                  <w:marBottom w:val="0"/>
                  <w:divBdr>
                    <w:top w:val="none" w:sz="0" w:space="0" w:color="auto"/>
                    <w:left w:val="none" w:sz="0" w:space="0" w:color="auto"/>
                    <w:bottom w:val="none" w:sz="0" w:space="0" w:color="auto"/>
                    <w:right w:val="none" w:sz="0" w:space="0" w:color="auto"/>
                  </w:divBdr>
                  <w:divsChild>
                    <w:div w:id="1371763520">
                      <w:marLeft w:val="0"/>
                      <w:marRight w:val="0"/>
                      <w:marTop w:val="0"/>
                      <w:marBottom w:val="0"/>
                      <w:divBdr>
                        <w:top w:val="none" w:sz="0" w:space="0" w:color="auto"/>
                        <w:left w:val="none" w:sz="0" w:space="0" w:color="auto"/>
                        <w:bottom w:val="none" w:sz="0" w:space="0" w:color="auto"/>
                        <w:right w:val="none" w:sz="0" w:space="0" w:color="auto"/>
                      </w:divBdr>
                      <w:divsChild>
                        <w:div w:id="452481422">
                          <w:marLeft w:val="0"/>
                          <w:marRight w:val="0"/>
                          <w:marTop w:val="0"/>
                          <w:marBottom w:val="0"/>
                          <w:divBdr>
                            <w:top w:val="none" w:sz="0" w:space="0" w:color="auto"/>
                            <w:left w:val="none" w:sz="0" w:space="0" w:color="auto"/>
                            <w:bottom w:val="none" w:sz="0" w:space="0" w:color="auto"/>
                            <w:right w:val="none" w:sz="0" w:space="0" w:color="auto"/>
                          </w:divBdr>
                          <w:divsChild>
                            <w:div w:id="71003284">
                              <w:marLeft w:val="0"/>
                              <w:marRight w:val="0"/>
                              <w:marTop w:val="0"/>
                              <w:marBottom w:val="0"/>
                              <w:divBdr>
                                <w:top w:val="none" w:sz="0" w:space="0" w:color="auto"/>
                                <w:left w:val="none" w:sz="0" w:space="0" w:color="auto"/>
                                <w:bottom w:val="none" w:sz="0" w:space="0" w:color="auto"/>
                                <w:right w:val="none" w:sz="0" w:space="0" w:color="auto"/>
                              </w:divBdr>
                              <w:divsChild>
                                <w:div w:id="1730613386">
                                  <w:marLeft w:val="0"/>
                                  <w:marRight w:val="0"/>
                                  <w:marTop w:val="0"/>
                                  <w:marBottom w:val="0"/>
                                  <w:divBdr>
                                    <w:top w:val="none" w:sz="0" w:space="0" w:color="auto"/>
                                    <w:left w:val="none" w:sz="0" w:space="0" w:color="auto"/>
                                    <w:bottom w:val="none" w:sz="0" w:space="0" w:color="auto"/>
                                    <w:right w:val="none" w:sz="0" w:space="0" w:color="auto"/>
                                  </w:divBdr>
                                  <w:divsChild>
                                    <w:div w:id="1313215725">
                                      <w:marLeft w:val="60"/>
                                      <w:marRight w:val="0"/>
                                      <w:marTop w:val="0"/>
                                      <w:marBottom w:val="0"/>
                                      <w:divBdr>
                                        <w:top w:val="none" w:sz="0" w:space="0" w:color="auto"/>
                                        <w:left w:val="none" w:sz="0" w:space="0" w:color="auto"/>
                                        <w:bottom w:val="none" w:sz="0" w:space="0" w:color="auto"/>
                                        <w:right w:val="none" w:sz="0" w:space="0" w:color="auto"/>
                                      </w:divBdr>
                                      <w:divsChild>
                                        <w:div w:id="1007899953">
                                          <w:marLeft w:val="0"/>
                                          <w:marRight w:val="0"/>
                                          <w:marTop w:val="0"/>
                                          <w:marBottom w:val="0"/>
                                          <w:divBdr>
                                            <w:top w:val="none" w:sz="0" w:space="0" w:color="auto"/>
                                            <w:left w:val="none" w:sz="0" w:space="0" w:color="auto"/>
                                            <w:bottom w:val="none" w:sz="0" w:space="0" w:color="auto"/>
                                            <w:right w:val="none" w:sz="0" w:space="0" w:color="auto"/>
                                          </w:divBdr>
                                          <w:divsChild>
                                            <w:div w:id="914050168">
                                              <w:marLeft w:val="0"/>
                                              <w:marRight w:val="0"/>
                                              <w:marTop w:val="0"/>
                                              <w:marBottom w:val="120"/>
                                              <w:divBdr>
                                                <w:top w:val="single" w:sz="6" w:space="0" w:color="F5F5F5"/>
                                                <w:left w:val="single" w:sz="6" w:space="0" w:color="F5F5F5"/>
                                                <w:bottom w:val="single" w:sz="6" w:space="0" w:color="F5F5F5"/>
                                                <w:right w:val="single" w:sz="6" w:space="0" w:color="F5F5F5"/>
                                              </w:divBdr>
                                              <w:divsChild>
                                                <w:div w:id="762259228">
                                                  <w:marLeft w:val="0"/>
                                                  <w:marRight w:val="0"/>
                                                  <w:marTop w:val="0"/>
                                                  <w:marBottom w:val="0"/>
                                                  <w:divBdr>
                                                    <w:top w:val="none" w:sz="0" w:space="0" w:color="auto"/>
                                                    <w:left w:val="none" w:sz="0" w:space="0" w:color="auto"/>
                                                    <w:bottom w:val="none" w:sz="0" w:space="0" w:color="auto"/>
                                                    <w:right w:val="none" w:sz="0" w:space="0" w:color="auto"/>
                                                  </w:divBdr>
                                                  <w:divsChild>
                                                    <w:div w:id="1365592704">
                                                      <w:marLeft w:val="0"/>
                                                      <w:marRight w:val="0"/>
                                                      <w:marTop w:val="0"/>
                                                      <w:marBottom w:val="0"/>
                                                      <w:divBdr>
                                                        <w:top w:val="none" w:sz="0" w:space="0" w:color="auto"/>
                                                        <w:left w:val="none" w:sz="0" w:space="0" w:color="auto"/>
                                                        <w:bottom w:val="none" w:sz="0" w:space="0" w:color="auto"/>
                                                        <w:right w:val="none" w:sz="0" w:space="0" w:color="auto"/>
                                                      </w:divBdr>
                                                    </w:div>
                                                  </w:divsChild>
                                                </w:div>
                                                <w:div w:id="2103333198">
                                                  <w:marLeft w:val="0"/>
                                                  <w:marRight w:val="0"/>
                                                  <w:marTop w:val="0"/>
                                                  <w:marBottom w:val="0"/>
                                                  <w:divBdr>
                                                    <w:top w:val="none" w:sz="0" w:space="0" w:color="auto"/>
                                                    <w:left w:val="none" w:sz="0" w:space="0" w:color="auto"/>
                                                    <w:bottom w:val="none" w:sz="0" w:space="0" w:color="auto"/>
                                                    <w:right w:val="none" w:sz="0" w:space="0" w:color="auto"/>
                                                  </w:divBdr>
                                                  <w:divsChild>
                                                    <w:div w:id="18915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0802326">
      <w:bodyDiv w:val="1"/>
      <w:marLeft w:val="0"/>
      <w:marRight w:val="0"/>
      <w:marTop w:val="0"/>
      <w:marBottom w:val="0"/>
      <w:divBdr>
        <w:top w:val="none" w:sz="0" w:space="0" w:color="auto"/>
        <w:left w:val="none" w:sz="0" w:space="0" w:color="auto"/>
        <w:bottom w:val="none" w:sz="0" w:space="0" w:color="auto"/>
        <w:right w:val="none" w:sz="0" w:space="0" w:color="auto"/>
      </w:divBdr>
    </w:div>
    <w:div w:id="1231189674">
      <w:bodyDiv w:val="1"/>
      <w:marLeft w:val="0"/>
      <w:marRight w:val="0"/>
      <w:marTop w:val="0"/>
      <w:marBottom w:val="0"/>
      <w:divBdr>
        <w:top w:val="none" w:sz="0" w:space="0" w:color="auto"/>
        <w:left w:val="none" w:sz="0" w:space="0" w:color="auto"/>
        <w:bottom w:val="none" w:sz="0" w:space="0" w:color="auto"/>
        <w:right w:val="none" w:sz="0" w:space="0" w:color="auto"/>
      </w:divBdr>
      <w:divsChild>
        <w:div w:id="958924245">
          <w:marLeft w:val="0"/>
          <w:marRight w:val="0"/>
          <w:marTop w:val="0"/>
          <w:marBottom w:val="0"/>
          <w:divBdr>
            <w:top w:val="none" w:sz="0" w:space="0" w:color="auto"/>
            <w:left w:val="none" w:sz="0" w:space="0" w:color="auto"/>
            <w:bottom w:val="none" w:sz="0" w:space="0" w:color="auto"/>
            <w:right w:val="none" w:sz="0" w:space="0" w:color="auto"/>
          </w:divBdr>
          <w:divsChild>
            <w:div w:id="1770806750">
              <w:marLeft w:val="0"/>
              <w:marRight w:val="0"/>
              <w:marTop w:val="0"/>
              <w:marBottom w:val="0"/>
              <w:divBdr>
                <w:top w:val="none" w:sz="0" w:space="0" w:color="auto"/>
                <w:left w:val="none" w:sz="0" w:space="0" w:color="auto"/>
                <w:bottom w:val="none" w:sz="0" w:space="0" w:color="auto"/>
                <w:right w:val="none" w:sz="0" w:space="0" w:color="auto"/>
              </w:divBdr>
              <w:divsChild>
                <w:div w:id="628977835">
                  <w:marLeft w:val="0"/>
                  <w:marRight w:val="0"/>
                  <w:marTop w:val="0"/>
                  <w:marBottom w:val="0"/>
                  <w:divBdr>
                    <w:top w:val="none" w:sz="0" w:space="0" w:color="auto"/>
                    <w:left w:val="none" w:sz="0" w:space="0" w:color="auto"/>
                    <w:bottom w:val="none" w:sz="0" w:space="0" w:color="auto"/>
                    <w:right w:val="none" w:sz="0" w:space="0" w:color="auto"/>
                  </w:divBdr>
                  <w:divsChild>
                    <w:div w:id="1096050252">
                      <w:marLeft w:val="0"/>
                      <w:marRight w:val="0"/>
                      <w:marTop w:val="0"/>
                      <w:marBottom w:val="0"/>
                      <w:divBdr>
                        <w:top w:val="none" w:sz="0" w:space="0" w:color="auto"/>
                        <w:left w:val="none" w:sz="0" w:space="0" w:color="auto"/>
                        <w:bottom w:val="none" w:sz="0" w:space="0" w:color="auto"/>
                        <w:right w:val="none" w:sz="0" w:space="0" w:color="auto"/>
                      </w:divBdr>
                      <w:divsChild>
                        <w:div w:id="163016663">
                          <w:marLeft w:val="0"/>
                          <w:marRight w:val="0"/>
                          <w:marTop w:val="0"/>
                          <w:marBottom w:val="0"/>
                          <w:divBdr>
                            <w:top w:val="none" w:sz="0" w:space="0" w:color="auto"/>
                            <w:left w:val="none" w:sz="0" w:space="0" w:color="auto"/>
                            <w:bottom w:val="none" w:sz="0" w:space="0" w:color="auto"/>
                            <w:right w:val="none" w:sz="0" w:space="0" w:color="auto"/>
                          </w:divBdr>
                          <w:divsChild>
                            <w:div w:id="171728552">
                              <w:marLeft w:val="0"/>
                              <w:marRight w:val="0"/>
                              <w:marTop w:val="0"/>
                              <w:marBottom w:val="0"/>
                              <w:divBdr>
                                <w:top w:val="none" w:sz="0" w:space="0" w:color="auto"/>
                                <w:left w:val="none" w:sz="0" w:space="0" w:color="auto"/>
                                <w:bottom w:val="none" w:sz="0" w:space="0" w:color="auto"/>
                                <w:right w:val="none" w:sz="0" w:space="0" w:color="auto"/>
                              </w:divBdr>
                              <w:divsChild>
                                <w:div w:id="1456289729">
                                  <w:marLeft w:val="0"/>
                                  <w:marRight w:val="0"/>
                                  <w:marTop w:val="0"/>
                                  <w:marBottom w:val="0"/>
                                  <w:divBdr>
                                    <w:top w:val="none" w:sz="0" w:space="0" w:color="auto"/>
                                    <w:left w:val="none" w:sz="0" w:space="0" w:color="auto"/>
                                    <w:bottom w:val="none" w:sz="0" w:space="0" w:color="auto"/>
                                    <w:right w:val="none" w:sz="0" w:space="0" w:color="auto"/>
                                  </w:divBdr>
                                  <w:divsChild>
                                    <w:div w:id="1770931564">
                                      <w:marLeft w:val="60"/>
                                      <w:marRight w:val="0"/>
                                      <w:marTop w:val="0"/>
                                      <w:marBottom w:val="0"/>
                                      <w:divBdr>
                                        <w:top w:val="none" w:sz="0" w:space="0" w:color="auto"/>
                                        <w:left w:val="none" w:sz="0" w:space="0" w:color="auto"/>
                                        <w:bottom w:val="none" w:sz="0" w:space="0" w:color="auto"/>
                                        <w:right w:val="none" w:sz="0" w:space="0" w:color="auto"/>
                                      </w:divBdr>
                                      <w:divsChild>
                                        <w:div w:id="952328101">
                                          <w:marLeft w:val="0"/>
                                          <w:marRight w:val="0"/>
                                          <w:marTop w:val="0"/>
                                          <w:marBottom w:val="0"/>
                                          <w:divBdr>
                                            <w:top w:val="none" w:sz="0" w:space="0" w:color="auto"/>
                                            <w:left w:val="none" w:sz="0" w:space="0" w:color="auto"/>
                                            <w:bottom w:val="none" w:sz="0" w:space="0" w:color="auto"/>
                                            <w:right w:val="none" w:sz="0" w:space="0" w:color="auto"/>
                                          </w:divBdr>
                                          <w:divsChild>
                                            <w:div w:id="1842315151">
                                              <w:marLeft w:val="0"/>
                                              <w:marRight w:val="0"/>
                                              <w:marTop w:val="0"/>
                                              <w:marBottom w:val="120"/>
                                              <w:divBdr>
                                                <w:top w:val="single" w:sz="6" w:space="0" w:color="F5F5F5"/>
                                                <w:left w:val="single" w:sz="6" w:space="0" w:color="F5F5F5"/>
                                                <w:bottom w:val="single" w:sz="6" w:space="0" w:color="F5F5F5"/>
                                                <w:right w:val="single" w:sz="6" w:space="0" w:color="F5F5F5"/>
                                              </w:divBdr>
                                              <w:divsChild>
                                                <w:div w:id="1569149994">
                                                  <w:marLeft w:val="0"/>
                                                  <w:marRight w:val="0"/>
                                                  <w:marTop w:val="0"/>
                                                  <w:marBottom w:val="0"/>
                                                  <w:divBdr>
                                                    <w:top w:val="none" w:sz="0" w:space="0" w:color="auto"/>
                                                    <w:left w:val="none" w:sz="0" w:space="0" w:color="auto"/>
                                                    <w:bottom w:val="none" w:sz="0" w:space="0" w:color="auto"/>
                                                    <w:right w:val="none" w:sz="0" w:space="0" w:color="auto"/>
                                                  </w:divBdr>
                                                  <w:divsChild>
                                                    <w:div w:id="7064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326923">
      <w:bodyDiv w:val="1"/>
      <w:marLeft w:val="0"/>
      <w:marRight w:val="0"/>
      <w:marTop w:val="0"/>
      <w:marBottom w:val="0"/>
      <w:divBdr>
        <w:top w:val="none" w:sz="0" w:space="0" w:color="auto"/>
        <w:left w:val="none" w:sz="0" w:space="0" w:color="auto"/>
        <w:bottom w:val="none" w:sz="0" w:space="0" w:color="auto"/>
        <w:right w:val="none" w:sz="0" w:space="0" w:color="auto"/>
      </w:divBdr>
    </w:div>
    <w:div w:id="1609964755">
      <w:bodyDiv w:val="1"/>
      <w:marLeft w:val="0"/>
      <w:marRight w:val="0"/>
      <w:marTop w:val="0"/>
      <w:marBottom w:val="0"/>
      <w:divBdr>
        <w:top w:val="none" w:sz="0" w:space="0" w:color="auto"/>
        <w:left w:val="none" w:sz="0" w:space="0" w:color="auto"/>
        <w:bottom w:val="none" w:sz="0" w:space="0" w:color="auto"/>
        <w:right w:val="none" w:sz="0" w:space="0" w:color="auto"/>
      </w:divBdr>
    </w:div>
    <w:div w:id="1901287103">
      <w:bodyDiv w:val="1"/>
      <w:marLeft w:val="0"/>
      <w:marRight w:val="0"/>
      <w:marTop w:val="0"/>
      <w:marBottom w:val="0"/>
      <w:divBdr>
        <w:top w:val="none" w:sz="0" w:space="0" w:color="auto"/>
        <w:left w:val="none" w:sz="0" w:space="0" w:color="auto"/>
        <w:bottom w:val="none" w:sz="0" w:space="0" w:color="auto"/>
        <w:right w:val="none" w:sz="0" w:space="0" w:color="auto"/>
      </w:divBdr>
      <w:divsChild>
        <w:div w:id="572668738">
          <w:marLeft w:val="0"/>
          <w:marRight w:val="0"/>
          <w:marTop w:val="0"/>
          <w:marBottom w:val="0"/>
          <w:divBdr>
            <w:top w:val="none" w:sz="0" w:space="0" w:color="auto"/>
            <w:left w:val="none" w:sz="0" w:space="0" w:color="auto"/>
            <w:bottom w:val="none" w:sz="0" w:space="0" w:color="auto"/>
            <w:right w:val="none" w:sz="0" w:space="0" w:color="auto"/>
          </w:divBdr>
          <w:divsChild>
            <w:div w:id="2118136626">
              <w:marLeft w:val="0"/>
              <w:marRight w:val="0"/>
              <w:marTop w:val="0"/>
              <w:marBottom w:val="0"/>
              <w:divBdr>
                <w:top w:val="none" w:sz="0" w:space="0" w:color="auto"/>
                <w:left w:val="none" w:sz="0" w:space="0" w:color="auto"/>
                <w:bottom w:val="none" w:sz="0" w:space="0" w:color="auto"/>
                <w:right w:val="none" w:sz="0" w:space="0" w:color="auto"/>
              </w:divBdr>
              <w:divsChild>
                <w:div w:id="777406472">
                  <w:marLeft w:val="0"/>
                  <w:marRight w:val="0"/>
                  <w:marTop w:val="0"/>
                  <w:marBottom w:val="0"/>
                  <w:divBdr>
                    <w:top w:val="none" w:sz="0" w:space="0" w:color="auto"/>
                    <w:left w:val="none" w:sz="0" w:space="0" w:color="auto"/>
                    <w:bottom w:val="none" w:sz="0" w:space="0" w:color="auto"/>
                    <w:right w:val="none" w:sz="0" w:space="0" w:color="auto"/>
                  </w:divBdr>
                  <w:divsChild>
                    <w:div w:id="528879311">
                      <w:marLeft w:val="0"/>
                      <w:marRight w:val="0"/>
                      <w:marTop w:val="0"/>
                      <w:marBottom w:val="0"/>
                      <w:divBdr>
                        <w:top w:val="none" w:sz="0" w:space="0" w:color="auto"/>
                        <w:left w:val="none" w:sz="0" w:space="0" w:color="auto"/>
                        <w:bottom w:val="none" w:sz="0" w:space="0" w:color="auto"/>
                        <w:right w:val="none" w:sz="0" w:space="0" w:color="auto"/>
                      </w:divBdr>
                      <w:divsChild>
                        <w:div w:id="1618752153">
                          <w:marLeft w:val="0"/>
                          <w:marRight w:val="0"/>
                          <w:marTop w:val="0"/>
                          <w:marBottom w:val="0"/>
                          <w:divBdr>
                            <w:top w:val="none" w:sz="0" w:space="0" w:color="auto"/>
                            <w:left w:val="none" w:sz="0" w:space="0" w:color="auto"/>
                            <w:bottom w:val="none" w:sz="0" w:space="0" w:color="auto"/>
                            <w:right w:val="none" w:sz="0" w:space="0" w:color="auto"/>
                          </w:divBdr>
                          <w:divsChild>
                            <w:div w:id="1113669776">
                              <w:marLeft w:val="0"/>
                              <w:marRight w:val="0"/>
                              <w:marTop w:val="0"/>
                              <w:marBottom w:val="0"/>
                              <w:divBdr>
                                <w:top w:val="none" w:sz="0" w:space="0" w:color="auto"/>
                                <w:left w:val="none" w:sz="0" w:space="0" w:color="auto"/>
                                <w:bottom w:val="none" w:sz="0" w:space="0" w:color="auto"/>
                                <w:right w:val="none" w:sz="0" w:space="0" w:color="auto"/>
                              </w:divBdr>
                              <w:divsChild>
                                <w:div w:id="29381793">
                                  <w:marLeft w:val="0"/>
                                  <w:marRight w:val="0"/>
                                  <w:marTop w:val="0"/>
                                  <w:marBottom w:val="0"/>
                                  <w:divBdr>
                                    <w:top w:val="none" w:sz="0" w:space="0" w:color="auto"/>
                                    <w:left w:val="none" w:sz="0" w:space="0" w:color="auto"/>
                                    <w:bottom w:val="none" w:sz="0" w:space="0" w:color="auto"/>
                                    <w:right w:val="none" w:sz="0" w:space="0" w:color="auto"/>
                                  </w:divBdr>
                                  <w:divsChild>
                                    <w:div w:id="143546194">
                                      <w:marLeft w:val="60"/>
                                      <w:marRight w:val="0"/>
                                      <w:marTop w:val="0"/>
                                      <w:marBottom w:val="0"/>
                                      <w:divBdr>
                                        <w:top w:val="none" w:sz="0" w:space="0" w:color="auto"/>
                                        <w:left w:val="none" w:sz="0" w:space="0" w:color="auto"/>
                                        <w:bottom w:val="none" w:sz="0" w:space="0" w:color="auto"/>
                                        <w:right w:val="none" w:sz="0" w:space="0" w:color="auto"/>
                                      </w:divBdr>
                                      <w:divsChild>
                                        <w:div w:id="1846940867">
                                          <w:marLeft w:val="0"/>
                                          <w:marRight w:val="0"/>
                                          <w:marTop w:val="0"/>
                                          <w:marBottom w:val="0"/>
                                          <w:divBdr>
                                            <w:top w:val="none" w:sz="0" w:space="0" w:color="auto"/>
                                            <w:left w:val="none" w:sz="0" w:space="0" w:color="auto"/>
                                            <w:bottom w:val="none" w:sz="0" w:space="0" w:color="auto"/>
                                            <w:right w:val="none" w:sz="0" w:space="0" w:color="auto"/>
                                          </w:divBdr>
                                          <w:divsChild>
                                            <w:div w:id="1843735004">
                                              <w:marLeft w:val="0"/>
                                              <w:marRight w:val="0"/>
                                              <w:marTop w:val="0"/>
                                              <w:marBottom w:val="120"/>
                                              <w:divBdr>
                                                <w:top w:val="single" w:sz="6" w:space="0" w:color="F5F5F5"/>
                                                <w:left w:val="single" w:sz="6" w:space="0" w:color="F5F5F5"/>
                                                <w:bottom w:val="single" w:sz="6" w:space="0" w:color="F5F5F5"/>
                                                <w:right w:val="single" w:sz="6" w:space="0" w:color="F5F5F5"/>
                                              </w:divBdr>
                                              <w:divsChild>
                                                <w:div w:id="645208946">
                                                  <w:marLeft w:val="0"/>
                                                  <w:marRight w:val="0"/>
                                                  <w:marTop w:val="0"/>
                                                  <w:marBottom w:val="0"/>
                                                  <w:divBdr>
                                                    <w:top w:val="none" w:sz="0" w:space="0" w:color="auto"/>
                                                    <w:left w:val="none" w:sz="0" w:space="0" w:color="auto"/>
                                                    <w:bottom w:val="none" w:sz="0" w:space="0" w:color="auto"/>
                                                    <w:right w:val="none" w:sz="0" w:space="0" w:color="auto"/>
                                                  </w:divBdr>
                                                  <w:divsChild>
                                                    <w:div w:id="17114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6017093">
      <w:bodyDiv w:val="1"/>
      <w:marLeft w:val="0"/>
      <w:marRight w:val="0"/>
      <w:marTop w:val="0"/>
      <w:marBottom w:val="0"/>
      <w:divBdr>
        <w:top w:val="none" w:sz="0" w:space="0" w:color="auto"/>
        <w:left w:val="none" w:sz="0" w:space="0" w:color="auto"/>
        <w:bottom w:val="none" w:sz="0" w:space="0" w:color="auto"/>
        <w:right w:val="none" w:sz="0" w:space="0" w:color="auto"/>
      </w:divBdr>
    </w:div>
    <w:div w:id="21058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69804-30F8-4811-8702-0A28271F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34639</Words>
  <Characters>19745</Characters>
  <Application>Microsoft Office Word</Application>
  <DocSecurity>0</DocSecurity>
  <Lines>164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 2005/_____-П</vt:lpstr>
      <vt:lpstr>ДОГОВІР № 2005/_____-П</vt:lpstr>
    </vt:vector>
  </TitlesOfParts>
  <Company>Ya Blondinko Edition</Company>
  <LinksUpToDate>false</LinksUpToDate>
  <CharactersWithSpaces>54276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2005/_____-П</dc:title>
  <dc:subject/>
  <dc:creator>Dmitriy Babych</dc:creator>
  <cp:keywords/>
  <cp:lastModifiedBy>User</cp:lastModifiedBy>
  <cp:revision>2</cp:revision>
  <cp:lastPrinted>2023-02-02T14:03:00Z</cp:lastPrinted>
  <dcterms:created xsi:type="dcterms:W3CDTF">2026-03-27T15:03:00Z</dcterms:created>
  <dcterms:modified xsi:type="dcterms:W3CDTF">2026-03-27T15:03:00Z</dcterms:modified>
</cp:coreProperties>
</file>