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33A49D3" wp14:editId="0E2EFBEC">
            <wp:simplePos x="0" y="0"/>
            <wp:positionH relativeFrom="column">
              <wp:posOffset>5019675</wp:posOffset>
            </wp:positionH>
            <wp:positionV relativeFrom="paragraph">
              <wp:posOffset>60960</wp:posOffset>
            </wp:positionV>
            <wp:extent cx="773430" cy="796925"/>
            <wp:effectExtent l="0" t="0" r="0" b="0"/>
            <wp:wrapSquare wrapText="bothSides" distT="0" distB="0" distL="114300" distR="114300"/>
            <wp:docPr id="107611690" name="image4.jpg" descr="A black and orange cat silhouet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black and orange cat silhouett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1A2F7F6" wp14:editId="440F8A52">
            <wp:simplePos x="0" y="0"/>
            <wp:positionH relativeFrom="column">
              <wp:posOffset>2592705</wp:posOffset>
            </wp:positionH>
            <wp:positionV relativeFrom="paragraph">
              <wp:posOffset>68580</wp:posOffset>
            </wp:positionV>
            <wp:extent cx="2240280" cy="705485"/>
            <wp:effectExtent l="0" t="0" r="0" b="0"/>
            <wp:wrapSquare wrapText="bothSides" distT="0" distB="0" distL="114300" distR="114300"/>
            <wp:docPr id="107611688" name="image2.png" descr="A green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green and black logo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0596208" wp14:editId="001285C8">
            <wp:simplePos x="0" y="0"/>
            <wp:positionH relativeFrom="column">
              <wp:posOffset>1417320</wp:posOffset>
            </wp:positionH>
            <wp:positionV relativeFrom="paragraph">
              <wp:posOffset>30480</wp:posOffset>
            </wp:positionV>
            <wp:extent cx="1033780" cy="937260"/>
            <wp:effectExtent l="0" t="0" r="0" b="0"/>
            <wp:wrapSquare wrapText="bothSides" distT="0" distB="0" distL="114300" distR="114300"/>
            <wp:docPr id="107611691" name="image1.png" descr="A yellow and black logo with a crown and sta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and black logo with a crown and star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93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C2195D1" wp14:editId="7F7D2DF7">
            <wp:simplePos x="0" y="0"/>
            <wp:positionH relativeFrom="column">
              <wp:posOffset>132715</wp:posOffset>
            </wp:positionH>
            <wp:positionV relativeFrom="paragraph">
              <wp:posOffset>7620</wp:posOffset>
            </wp:positionV>
            <wp:extent cx="1125220" cy="926465"/>
            <wp:effectExtent l="0" t="0" r="0" b="0"/>
            <wp:wrapSquare wrapText="bothSides" distT="0" distB="0" distL="114300" distR="114300"/>
            <wp:docPr id="107611689" name="image3.png" descr="A black bird with red ey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black bird with red eyes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1F04" w:rsidRDefault="00A31F04" w:rsidP="00A31F04">
      <w:pPr>
        <w:jc w:val="center"/>
        <w:rPr>
          <w:rFonts w:ascii="Courier New" w:eastAsia="Courier New" w:hAnsi="Courier New" w:cs="Courier New"/>
        </w:rPr>
      </w:pPr>
    </w:p>
    <w:p w:rsidR="00A31F04" w:rsidRDefault="00A31F04" w:rsidP="00A31F04">
      <w:pPr>
        <w:spacing w:line="360" w:lineRule="auto"/>
        <w:rPr>
          <w:b/>
          <w:highlight w:val="white"/>
        </w:rPr>
      </w:pPr>
    </w:p>
    <w:p w:rsidR="00A31F04" w:rsidRPr="00175DDC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  <w:r w:rsidRPr="00175DDC">
        <w:rPr>
          <w:rFonts w:eastAsia="Calibri"/>
          <w:i/>
          <w:iCs/>
          <w:color w:val="000000"/>
          <w:sz w:val="18"/>
          <w:szCs w:val="18"/>
        </w:rPr>
        <w:t xml:space="preserve">SPARK -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.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Strengthening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Protection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Assistance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Resilience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,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Knowledge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in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Sumy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and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</w:t>
      </w:r>
      <w:proofErr w:type="spellStart"/>
      <w:r w:rsidRPr="00175DDC">
        <w:rPr>
          <w:rFonts w:eastAsia="Calibri"/>
          <w:i/>
          <w:iCs/>
          <w:color w:val="000000"/>
          <w:sz w:val="18"/>
          <w:szCs w:val="18"/>
        </w:rPr>
        <w:t>Kharkiv</w:t>
      </w:r>
      <w:proofErr w:type="spellEnd"/>
      <w:r w:rsidRPr="00175DDC">
        <w:rPr>
          <w:rFonts w:eastAsia="Calibri"/>
          <w:i/>
          <w:iCs/>
          <w:color w:val="000000"/>
          <w:sz w:val="18"/>
          <w:szCs w:val="18"/>
        </w:rPr>
        <w:t xml:space="preserve"> - 23/UCR/013157</w:t>
      </w:r>
    </w:p>
    <w:p w:rsidR="009331AE" w:rsidRDefault="009331AE">
      <w:pPr>
        <w:jc w:val="right"/>
        <w:rPr>
          <w:b/>
          <w:sz w:val="22"/>
          <w:szCs w:val="22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:rsidTr="00CB4FE7">
        <w:trPr>
          <w:trHeight w:val="1225"/>
        </w:trPr>
        <w:tc>
          <w:tcPr>
            <w:tcW w:w="8630" w:type="dxa"/>
          </w:tcPr>
          <w:p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A31F04">
              <w:rPr>
                <w:b/>
                <w:lang w:val="en-US"/>
              </w:rPr>
              <w:t>SPARK</w:t>
            </w:r>
          </w:p>
          <w:p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RFP </w:t>
            </w:r>
            <w:r w:rsidR="0069474C" w:rsidRPr="0069474C">
              <w:rPr>
                <w:b/>
                <w:lang w:val="ru-RU"/>
              </w:rPr>
              <w:t>05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03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2026</w:t>
            </w:r>
            <w:r w:rsidR="0069474C">
              <w:rPr>
                <w:b/>
                <w:lang w:val="ru-RU"/>
              </w:rPr>
              <w:t>/</w:t>
            </w:r>
            <w:r w:rsidR="0069474C" w:rsidRPr="0069474C">
              <w:rPr>
                <w:b/>
                <w:lang w:val="ru-RU"/>
              </w:rPr>
              <w:t>2</w:t>
            </w:r>
          </w:p>
          <w:p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</w:t>
            </w:r>
            <w:proofErr w:type="spellStart"/>
            <w:r>
              <w:rPr>
                <w:b/>
                <w:sz w:val="22"/>
                <w:szCs w:val="22"/>
              </w:rPr>
              <w:t>ів</w:t>
            </w:r>
            <w:proofErr w:type="spellEnd"/>
            <w:r>
              <w:rPr>
                <w:b/>
                <w:sz w:val="22"/>
                <w:szCs w:val="22"/>
              </w:rPr>
              <w:t>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  <w:r w:rsidRPr="002A6C41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СУМСЬКІЙ ОБЛАСТІ</w:t>
            </w:r>
          </w:p>
          <w:p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1C35B3" w:rsidRDefault="0069474C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69474C">
              <w:rPr>
                <w:sz w:val="24"/>
                <w:szCs w:val="24"/>
              </w:rPr>
              <w:t>RFP 05/03/2026/2</w:t>
            </w:r>
            <w:bookmarkStart w:id="0" w:name="_GoBack"/>
            <w:bookmarkEnd w:id="0"/>
          </w:p>
        </w:tc>
      </w:tr>
    </w:tbl>
    <w:p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:rsidTr="00A31F04">
        <w:trPr>
          <w:trHeight w:val="2239"/>
        </w:trPr>
        <w:tc>
          <w:tcPr>
            <w:tcW w:w="9652" w:type="dxa"/>
          </w:tcPr>
          <w:p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. всі податки та збори або інші обов’язкові платежі, грн </w:t>
            </w: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CB4FE7" w:rsidRDefault="00A31F04" w:rsidP="009040C4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1" w:name="_heading=h.wwyatvxqdovw" w:colFirst="0" w:colLast="0"/>
      <w:bookmarkEnd w:id="1"/>
    </w:p>
    <w:p w:rsidR="00B2448A" w:rsidRDefault="004676EB">
      <w:pPr>
        <w:jc w:val="center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:rsidTr="00A31F04">
        <w:tc>
          <w:tcPr>
            <w:tcW w:w="10206" w:type="dxa"/>
          </w:tcPr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      </w:r>
            <w:proofErr w:type="spellStart"/>
            <w:r>
              <w:rPr>
                <w:sz w:val="22"/>
                <w:szCs w:val="22"/>
              </w:rPr>
              <w:t>залежатиме</w:t>
            </w:r>
            <w:proofErr w:type="spellEnd"/>
            <w:r>
              <w:rPr>
                <w:sz w:val="22"/>
                <w:szCs w:val="22"/>
              </w:rPr>
              <w:t xml:space="preserve"> від фактичних потреб і наявних коштів.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</w:p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9B1C3F" w:rsidRDefault="009B1C3F" w:rsidP="009B1C3F">
      <w:pPr>
        <w:spacing w:line="276" w:lineRule="auto"/>
        <w:jc w:val="right"/>
      </w:pPr>
    </w:p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12"/>
      <w:footerReference w:type="even" r:id="rId13"/>
      <w:footerReference w:type="default" r:id="rId14"/>
      <w:footerReference w:type="first" r:id="rId15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7F" w:rsidRDefault="00C71E7F">
      <w:r>
        <w:separator/>
      </w:r>
    </w:p>
  </w:endnote>
  <w:endnote w:type="continuationSeparator" w:id="0">
    <w:p w:rsidR="00C71E7F" w:rsidRDefault="00C7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7F" w:rsidRDefault="00C71E7F">
      <w:r>
        <w:separator/>
      </w:r>
    </w:p>
  </w:footnote>
  <w:footnote w:type="continuationSeparator" w:id="0">
    <w:p w:rsidR="00C71E7F" w:rsidRDefault="00C7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E1AEF"/>
    <w:rsid w:val="002F096F"/>
    <w:rsid w:val="00423FA5"/>
    <w:rsid w:val="004676EB"/>
    <w:rsid w:val="0069474C"/>
    <w:rsid w:val="007D3A1A"/>
    <w:rsid w:val="00807904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2448A"/>
    <w:rsid w:val="00C71E7F"/>
    <w:rsid w:val="00CB4FE7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2743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84282-2CE9-4ED6-BAB5-FA08BBF2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10</cp:revision>
  <dcterms:created xsi:type="dcterms:W3CDTF">2023-09-20T08:29:00Z</dcterms:created>
  <dcterms:modified xsi:type="dcterms:W3CDTF">2026-03-05T12:35:00Z</dcterms:modified>
</cp:coreProperties>
</file>