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3D4F" w:rsidRPr="004376E8" w:rsidRDefault="00101430">
      <w:pPr>
        <w:pStyle w:val="2"/>
        <w:keepNext w:val="0"/>
        <w:keepLines w:val="0"/>
        <w:jc w:val="center"/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</w:pPr>
      <w:bookmarkStart w:id="0" w:name="_heading=h.4gwhhntvrhtj" w:colFirst="0" w:colLast="0"/>
      <w:bookmarkEnd w:id="0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Технічне</w:t>
      </w:r>
      <w:proofErr w:type="spellEnd"/>
      <w:r w:rsidRPr="004376E8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завдання</w:t>
      </w:r>
      <w:proofErr w:type="spellEnd"/>
      <w:r w:rsidRPr="004376E8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для </w:t>
      </w:r>
      <w:proofErr w:type="spellStart"/>
      <w:r w:rsidRPr="004376E8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закупівлі</w:t>
      </w:r>
      <w:proofErr w:type="spellEnd"/>
      <w:r w:rsidRPr="004376E8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послуг</w:t>
      </w:r>
      <w:proofErr w:type="spellEnd"/>
    </w:p>
    <w:p w:rsidR="00133D4F" w:rsidRPr="004376E8" w:rsidRDefault="00133D4F">
      <w:pPr>
        <w:spacing w:after="0"/>
        <w:rPr>
          <w:lang w:val="ru-RU"/>
        </w:rPr>
      </w:pPr>
    </w:p>
    <w:p w:rsidR="00133D4F" w:rsidRPr="004376E8" w:rsidRDefault="001014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</w:pPr>
      <w:bookmarkStart w:id="1" w:name="_heading=h.5gxdailq391u" w:colFirst="0" w:colLast="0"/>
      <w:bookmarkEnd w:id="1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Psychologist</w:t>
      </w:r>
    </w:p>
    <w:p w:rsidR="00133D4F" w:rsidRPr="004376E8" w:rsidRDefault="001014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highlight w:val="white"/>
          <w:lang w:val="ru-RU"/>
        </w:rPr>
      </w:pPr>
      <w:r w:rsidRPr="004376E8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  <w:t>(Психолог)</w:t>
      </w:r>
    </w:p>
    <w:p w:rsidR="00133D4F" w:rsidRPr="004376E8" w:rsidRDefault="00101430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highlight w:val="white"/>
          <w:lang w:val="ru-RU"/>
        </w:rPr>
      </w:pPr>
      <w:r w:rsidRPr="004376E8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до тендеру </w:t>
      </w:r>
      <w:proofErr w:type="spellStart"/>
      <w:r w:rsidRPr="004376E8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Благодійної</w:t>
      </w:r>
      <w:proofErr w:type="spellEnd"/>
      <w:r w:rsidRPr="004376E8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організації</w:t>
      </w:r>
      <w:proofErr w:type="spellEnd"/>
      <w:r w:rsidRPr="004376E8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 «</w:t>
      </w:r>
      <w:proofErr w:type="spellStart"/>
      <w:r w:rsidRPr="004376E8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Благодійний</w:t>
      </w:r>
      <w:proofErr w:type="spellEnd"/>
      <w:r w:rsidRPr="004376E8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фонд “РОКАДА”»</w:t>
      </w:r>
    </w:p>
    <w:p w:rsidR="00133D4F" w:rsidRPr="004376E8" w:rsidRDefault="00101430">
      <w:pPr>
        <w:spacing w:before="240"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Проєкт</w:t>
      </w:r>
      <w:proofErr w:type="spellEnd"/>
      <w:r w:rsidRPr="004376E8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SPARK</w:t>
      </w:r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реалізовується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Благодійним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фондом «Рокада» за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підтримки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Agenzia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Italiana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per</w:t>
      </w:r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la</w:t>
      </w:r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Cooperazione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allo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Sviluppo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(</w:t>
      </w:r>
      <w:r>
        <w:rPr>
          <w:rFonts w:ascii="Times New Roman" w:eastAsia="Times New Roman" w:hAnsi="Times New Roman" w:cs="Times New Roman"/>
          <w:highlight w:val="white"/>
        </w:rPr>
        <w:t>AICS</w:t>
      </w:r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) у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партнерстві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Bukovinian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Agency</w:t>
      </w:r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for</w:t>
      </w:r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Initiatives</w:t>
      </w:r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and</w:t>
      </w:r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Development</w:t>
      </w:r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(</w:t>
      </w:r>
      <w:r>
        <w:rPr>
          <w:rFonts w:ascii="Times New Roman" w:eastAsia="Times New Roman" w:hAnsi="Times New Roman" w:cs="Times New Roman"/>
          <w:highlight w:val="white"/>
        </w:rPr>
        <w:t>BAID</w:t>
      </w:r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) та </w:t>
      </w:r>
      <w:r>
        <w:rPr>
          <w:rFonts w:ascii="Times New Roman" w:eastAsia="Times New Roman" w:hAnsi="Times New Roman" w:cs="Times New Roman"/>
          <w:highlight w:val="white"/>
        </w:rPr>
        <w:t>Un</w:t>
      </w:r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Ponte</w:t>
      </w:r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Per</w:t>
      </w:r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ETS</w:t>
      </w:r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(</w:t>
      </w:r>
      <w:r>
        <w:rPr>
          <w:rFonts w:ascii="Times New Roman" w:eastAsia="Times New Roman" w:hAnsi="Times New Roman" w:cs="Times New Roman"/>
          <w:highlight w:val="white"/>
        </w:rPr>
        <w:t>UPP</w:t>
      </w:r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).</w:t>
      </w:r>
    </w:p>
    <w:p w:rsidR="00133D4F" w:rsidRPr="004376E8" w:rsidRDefault="00133D4F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</w:p>
    <w:p w:rsidR="00133D4F" w:rsidRPr="004376E8" w:rsidRDefault="00101430">
      <w:pPr>
        <w:pStyle w:val="3"/>
        <w:keepNext w:val="0"/>
        <w:keepLines w:val="0"/>
        <w:spacing w:before="0" w:after="0"/>
        <w:ind w:firstLine="566"/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</w:pPr>
      <w:bookmarkStart w:id="2" w:name="_heading=h.anbvi6imxnnt" w:colFirst="0" w:colLast="0"/>
      <w:bookmarkEnd w:id="2"/>
      <w:r w:rsidRPr="004376E8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Мета </w:t>
      </w:r>
      <w:proofErr w:type="spellStart"/>
      <w:r w:rsidRPr="004376E8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проєкту</w:t>
      </w:r>
      <w:proofErr w:type="spellEnd"/>
      <w:r w:rsidRPr="004376E8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: </w:t>
      </w:r>
      <w:proofErr w:type="spellStart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надання</w:t>
      </w:r>
      <w:proofErr w:type="spellEnd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комплексної</w:t>
      </w:r>
      <w:proofErr w:type="spellEnd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</w:t>
      </w:r>
      <w:proofErr w:type="spellStart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міжсекторальної</w:t>
      </w:r>
      <w:proofErr w:type="spellEnd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та </w:t>
      </w:r>
      <w:proofErr w:type="spellStart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індивідуалізованої</w:t>
      </w:r>
      <w:proofErr w:type="spellEnd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підтримки</w:t>
      </w:r>
      <w:proofErr w:type="spellEnd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постраждалим</w:t>
      </w:r>
      <w:proofErr w:type="spellEnd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від</w:t>
      </w:r>
      <w:proofErr w:type="spellEnd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війни</w:t>
      </w:r>
      <w:proofErr w:type="spellEnd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з </w:t>
      </w:r>
      <w:proofErr w:type="spellStart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особливим</w:t>
      </w:r>
      <w:proofErr w:type="spellEnd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фокусом на </w:t>
      </w:r>
      <w:proofErr w:type="spellStart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осіб</w:t>
      </w:r>
      <w:proofErr w:type="spellEnd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</w:t>
      </w:r>
      <w:proofErr w:type="spellStart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які</w:t>
      </w:r>
      <w:proofErr w:type="spellEnd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зазнали</w:t>
      </w:r>
      <w:proofErr w:type="spellEnd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гендерно </w:t>
      </w:r>
      <w:proofErr w:type="spellStart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зумовленого</w:t>
      </w:r>
      <w:proofErr w:type="spellEnd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насильства</w:t>
      </w:r>
      <w:proofErr w:type="spellEnd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(ГЗН), </w:t>
      </w:r>
      <w:proofErr w:type="spellStart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внутрішньо</w:t>
      </w:r>
      <w:proofErr w:type="spellEnd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переміщених</w:t>
      </w:r>
      <w:proofErr w:type="spellEnd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осіб</w:t>
      </w:r>
      <w:proofErr w:type="spellEnd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(ВПО) та </w:t>
      </w:r>
      <w:proofErr w:type="spellStart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інших</w:t>
      </w:r>
      <w:proofErr w:type="spellEnd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вразливих</w:t>
      </w:r>
      <w:proofErr w:type="spellEnd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груп</w:t>
      </w:r>
      <w:proofErr w:type="spellEnd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населення</w:t>
      </w:r>
      <w:proofErr w:type="spellEnd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. </w:t>
      </w:r>
      <w:proofErr w:type="spellStart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Проєкт</w:t>
      </w:r>
      <w:proofErr w:type="spellEnd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поєднує</w:t>
      </w:r>
      <w:proofErr w:type="spellEnd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соціальний</w:t>
      </w:r>
      <w:proofErr w:type="spellEnd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</w:t>
      </w:r>
      <w:proofErr w:type="spellStart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правовий</w:t>
      </w:r>
      <w:proofErr w:type="spellEnd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</w:t>
      </w:r>
      <w:proofErr w:type="spellStart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освітній</w:t>
      </w:r>
      <w:proofErr w:type="spellEnd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та </w:t>
      </w:r>
      <w:proofErr w:type="spellStart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захисний</w:t>
      </w:r>
      <w:proofErr w:type="spellEnd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компоненти</w:t>
      </w:r>
      <w:proofErr w:type="spellEnd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а </w:t>
      </w:r>
      <w:proofErr w:type="spellStart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також</w:t>
      </w:r>
      <w:proofErr w:type="spellEnd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інфраструктурні</w:t>
      </w:r>
      <w:proofErr w:type="spellEnd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рішення</w:t>
      </w:r>
      <w:proofErr w:type="spellEnd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</w:t>
      </w:r>
      <w:proofErr w:type="spellStart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спрямовані</w:t>
      </w:r>
      <w:proofErr w:type="spellEnd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на </w:t>
      </w:r>
      <w:proofErr w:type="spellStart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підвищення</w:t>
      </w:r>
      <w:proofErr w:type="spellEnd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безпеки</w:t>
      </w:r>
      <w:proofErr w:type="spellEnd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дітей</w:t>
      </w:r>
      <w:proofErr w:type="spellEnd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і громад.</w:t>
      </w:r>
      <w:bookmarkStart w:id="3" w:name="_GoBack"/>
      <w:bookmarkEnd w:id="3"/>
    </w:p>
    <w:p w:rsidR="00133D4F" w:rsidRPr="004376E8" w:rsidRDefault="00101430">
      <w:pPr>
        <w:pStyle w:val="3"/>
        <w:keepNext w:val="0"/>
        <w:keepLines w:val="0"/>
        <w:spacing w:before="0" w:after="0"/>
        <w:ind w:firstLine="566"/>
        <w:jc w:val="both"/>
        <w:rPr>
          <w:highlight w:val="white"/>
          <w:lang w:val="ru-RU"/>
        </w:rPr>
      </w:pPr>
      <w:bookmarkStart w:id="4" w:name="_heading=h.xblt39qjd7r7" w:colFirst="0" w:colLast="0"/>
      <w:bookmarkEnd w:id="4"/>
      <w:proofErr w:type="spellStart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Географія</w:t>
      </w:r>
      <w:proofErr w:type="spellEnd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реалізації</w:t>
      </w:r>
      <w:proofErr w:type="spellEnd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проєкту</w:t>
      </w:r>
      <w:proofErr w:type="spellEnd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: </w:t>
      </w:r>
      <w:proofErr w:type="spellStart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Харківська</w:t>
      </w:r>
      <w:proofErr w:type="spellEnd"/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област</w:t>
      </w:r>
      <w:r w:rsid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ь</w:t>
      </w:r>
      <w:r w:rsidRPr="004376E8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.</w:t>
      </w:r>
    </w:p>
    <w:p w:rsidR="00133D4F" w:rsidRPr="004376E8" w:rsidRDefault="00101430">
      <w:pPr>
        <w:spacing w:after="0" w:line="360" w:lineRule="auto"/>
        <w:ind w:firstLine="566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</w:pPr>
      <w:bookmarkStart w:id="5" w:name="_heading=h.3znysh7" w:colFirst="0" w:colLast="0"/>
      <w:bookmarkEnd w:id="5"/>
      <w:r w:rsidRPr="004376E8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Вакантна </w:t>
      </w:r>
      <w:proofErr w:type="spellStart"/>
      <w:r w:rsidRPr="004376E8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вакансія</w:t>
      </w:r>
      <w:proofErr w:type="spellEnd"/>
      <w:r w:rsidRPr="004376E8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: </w:t>
      </w:r>
      <w:r>
        <w:rPr>
          <w:rFonts w:ascii="Times New Roman" w:eastAsia="Times New Roman" w:hAnsi="Times New Roman" w:cs="Times New Roman"/>
          <w:highlight w:val="white"/>
        </w:rPr>
        <w:t>Psychologist</w:t>
      </w:r>
      <w:r w:rsidRPr="004376E8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  <w:t xml:space="preserve"> </w:t>
      </w:r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(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Далі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–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Фахівець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) </w:t>
      </w:r>
    </w:p>
    <w:p w:rsidR="00133D4F" w:rsidRPr="004376E8" w:rsidRDefault="00101430">
      <w:pPr>
        <w:spacing w:after="0" w:line="360" w:lineRule="auto"/>
        <w:ind w:firstLine="566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</w:pPr>
      <w:r w:rsidRPr="004376E8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Формат </w:t>
      </w:r>
      <w:proofErr w:type="spellStart"/>
      <w:r w:rsidRPr="004376E8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надання</w:t>
      </w:r>
      <w:proofErr w:type="spellEnd"/>
      <w:r w:rsidRPr="004376E8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послуг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: онл</w:t>
      </w:r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айн/офлайн </w:t>
      </w:r>
    </w:p>
    <w:p w:rsidR="00133D4F" w:rsidRPr="004376E8" w:rsidRDefault="00101430">
      <w:pP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r w:rsidRPr="004376E8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Початок </w:t>
      </w:r>
      <w:proofErr w:type="spellStart"/>
      <w:r w:rsidRPr="004376E8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надання</w:t>
      </w:r>
      <w:proofErr w:type="spellEnd"/>
      <w:r w:rsidRPr="004376E8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послуг</w:t>
      </w:r>
      <w:proofErr w:type="spellEnd"/>
      <w:r w:rsidRPr="004376E8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: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лютий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2026 р.-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січень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2027 р.</w:t>
      </w:r>
    </w:p>
    <w:p w:rsidR="00133D4F" w:rsidRPr="004376E8" w:rsidRDefault="00101430">
      <w:pP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bookmarkStart w:id="6" w:name="_heading=h.2et92p0" w:colFirst="0" w:colLast="0"/>
      <w:bookmarkEnd w:id="6"/>
      <w:proofErr w:type="spellStart"/>
      <w:r w:rsidRPr="004376E8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Географія</w:t>
      </w:r>
      <w:proofErr w:type="spellEnd"/>
      <w:r w:rsidRPr="004376E8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учасників</w:t>
      </w:r>
      <w:proofErr w:type="spellEnd"/>
      <w:r w:rsidRPr="004376E8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проекту: </w:t>
      </w:r>
      <w:proofErr w:type="spellStart"/>
      <w:r w:rsidR="004376E8">
        <w:rPr>
          <w:rFonts w:ascii="Times New Roman" w:eastAsia="Times New Roman" w:hAnsi="Times New Roman" w:cs="Times New Roman"/>
          <w:highlight w:val="white"/>
          <w:lang w:val="ru-RU"/>
        </w:rPr>
        <w:t>Харківська</w:t>
      </w:r>
      <w:proofErr w:type="spellEnd"/>
      <w:r w:rsid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область</w:t>
      </w:r>
    </w:p>
    <w:p w:rsidR="00133D4F" w:rsidRPr="004376E8" w:rsidRDefault="00101430">
      <w:pP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4376E8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Кількість</w:t>
      </w:r>
      <w:proofErr w:type="spellEnd"/>
      <w:r w:rsidRPr="004376E8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надавачів</w:t>
      </w:r>
      <w:proofErr w:type="spellEnd"/>
      <w:r w:rsidRPr="004376E8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послуг</w:t>
      </w:r>
      <w:proofErr w:type="spellEnd"/>
      <w:r w:rsidRPr="004376E8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:</w:t>
      </w:r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в рамках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даного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тендеру буде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відібрано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1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переможця</w:t>
      </w:r>
      <w:proofErr w:type="spellEnd"/>
    </w:p>
    <w:p w:rsidR="00133D4F" w:rsidRPr="004376E8" w:rsidRDefault="00101430">
      <w:pP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4376E8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Орієнтовна</w:t>
      </w:r>
      <w:proofErr w:type="spellEnd"/>
      <w:r w:rsidRPr="004376E8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залученість</w:t>
      </w:r>
      <w:proofErr w:type="spellEnd"/>
      <w:r w:rsidRPr="004376E8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Фахівця</w:t>
      </w:r>
      <w:proofErr w:type="spellEnd"/>
      <w:r w:rsidRPr="004376E8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:</w:t>
      </w:r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від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моменту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підписання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контракту до 24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січня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2027 року</w:t>
      </w:r>
    </w:p>
    <w:p w:rsidR="00133D4F" w:rsidRPr="004376E8" w:rsidRDefault="00101430">
      <w:pPr>
        <w:pStyle w:val="2"/>
        <w:keepNext w:val="0"/>
        <w:keepLines w:val="0"/>
        <w:ind w:firstLine="566"/>
        <w:jc w:val="both"/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</w:pPr>
      <w:bookmarkStart w:id="7" w:name="_heading=h.cn4fbm46iyb5" w:colFirst="0" w:colLast="0"/>
      <w:bookmarkEnd w:id="7"/>
      <w:r w:rsidRPr="004376E8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1. </w:t>
      </w:r>
      <w:proofErr w:type="spellStart"/>
      <w:r w:rsidRPr="004376E8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Технічне</w:t>
      </w:r>
      <w:proofErr w:type="spellEnd"/>
      <w:r w:rsidRPr="004376E8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завдання</w:t>
      </w:r>
      <w:proofErr w:type="spellEnd"/>
      <w:r w:rsidRPr="004376E8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в межах </w:t>
      </w:r>
      <w:proofErr w:type="spellStart"/>
      <w:r w:rsidRPr="004376E8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надання</w:t>
      </w:r>
      <w:proofErr w:type="spellEnd"/>
      <w:r w:rsidRPr="004376E8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послуг</w:t>
      </w:r>
      <w:proofErr w:type="spellEnd"/>
      <w:r w:rsidRPr="004376E8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:</w:t>
      </w:r>
    </w:p>
    <w:p w:rsidR="00133D4F" w:rsidRPr="004376E8" w:rsidRDefault="00133D4F">
      <w:pPr>
        <w:rPr>
          <w:highlight w:val="yellow"/>
          <w:lang w:val="ru-RU"/>
        </w:rPr>
      </w:pPr>
    </w:p>
    <w:sdt>
      <w:sdtPr>
        <w:tag w:val="goog_rdk_0"/>
        <w:id w:val="280107619"/>
        <w:lock w:val="contentLocked"/>
      </w:sdtPr>
      <w:sdtEndPr/>
      <w:sdtContent>
        <w:tbl>
          <w:tblPr>
            <w:tblStyle w:val="af0"/>
            <w:tblW w:w="9990" w:type="dxa"/>
            <w:tblLayout w:type="fixed"/>
            <w:tblLook w:val="0400" w:firstRow="0" w:lastRow="0" w:firstColumn="0" w:lastColumn="0" w:noHBand="0" w:noVBand="1"/>
          </w:tblPr>
          <w:tblGrid>
            <w:gridCol w:w="4155"/>
            <w:gridCol w:w="4035"/>
            <w:gridCol w:w="1800"/>
          </w:tblGrid>
          <w:tr w:rsidR="00133D4F">
            <w:trPr>
              <w:trHeight w:val="266"/>
            </w:trPr>
            <w:tc>
              <w:tcPr>
                <w:tcW w:w="41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133D4F" w:rsidRDefault="00101430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highlight w:val="white"/>
                  </w:rPr>
                  <w:t>Завдання </w:t>
                </w:r>
              </w:p>
            </w:tc>
            <w:tc>
              <w:tcPr>
                <w:tcW w:w="40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133D4F" w:rsidRDefault="00101430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highlight w:val="white"/>
                  </w:rPr>
                  <w:t>Очікуваний результат </w:t>
                </w:r>
              </w:p>
            </w:tc>
            <w:tc>
              <w:tcPr>
                <w:tcW w:w="18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133D4F" w:rsidRDefault="00101430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highlight w:val="white"/>
                  </w:rPr>
                  <w:t>Період виконання</w:t>
                </w:r>
              </w:p>
            </w:tc>
          </w:tr>
          <w:tr w:rsidR="00133D4F">
            <w:trPr>
              <w:trHeight w:val="1230"/>
            </w:trPr>
            <w:tc>
              <w:tcPr>
                <w:tcW w:w="41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133D4F" w:rsidRDefault="00101430">
                <w:pPr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Надання індивідуальних консультацій з психічного здоров’я та психосоціальної підтримки (MHPSS) постраждалим від ГЗН та іншим вразливим групам</w:t>
                </w:r>
              </w:p>
            </w:tc>
            <w:tc>
              <w:tcPr>
                <w:tcW w:w="40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133D4F" w:rsidRDefault="00101430">
                <w:pPr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Щонайменше 580 осіб отримали індивідуальні MHPSS-консультації; задокументовані консультації з підтвердженням (журн</w:t>
                </w: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али обліку, форми звітності, анонімізовані кейси)</w:t>
                </w:r>
              </w:p>
            </w:tc>
            <w:tc>
              <w:tcPr>
                <w:tcW w:w="18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133D4F" w:rsidRDefault="00101430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Протягом усього проєкту</w:t>
                </w:r>
              </w:p>
            </w:tc>
          </w:tr>
          <w:tr w:rsidR="00133D4F">
            <w:trPr>
              <w:trHeight w:val="1155"/>
            </w:trPr>
            <w:tc>
              <w:tcPr>
                <w:tcW w:w="41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133D4F" w:rsidRDefault="00101430">
                <w:pPr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lastRenderedPageBreak/>
                  <w:t>Проведення групових MHPSS-сесій з урахуванням принципів інклюзивності, гендерної чутливості та підходу «не нашкодь»</w:t>
                </w:r>
              </w:p>
            </w:tc>
            <w:tc>
              <w:tcPr>
                <w:tcW w:w="40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133D4F" w:rsidRDefault="00101430">
                <w:pPr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Щонайменше 960 осіб взяли участь у групових MHPSS-сесіях; задокументовані групові заходи (реєстри, фото/скріншоти, плани сесій)</w:t>
                </w:r>
              </w:p>
            </w:tc>
            <w:tc>
              <w:tcPr>
                <w:tcW w:w="18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133D4F" w:rsidRDefault="00101430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Протягом усього проєкту</w:t>
                </w:r>
              </w:p>
            </w:tc>
          </w:tr>
          <w:tr w:rsidR="00133D4F">
            <w:trPr>
              <w:trHeight w:val="1079"/>
            </w:trPr>
            <w:tc>
              <w:tcPr>
                <w:tcW w:w="41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133D4F" w:rsidRDefault="00101430">
                <w:pPr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Психологічна підтримка осіб, які зазнали гендерно зумовленого насильства, з урахуванням травмоінформова</w:t>
                </w: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ного підходу</w:t>
                </w:r>
              </w:p>
            </w:tc>
            <w:tc>
              <w:tcPr>
                <w:tcW w:w="40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133D4F" w:rsidRDefault="00101430">
                <w:pPr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Підвищення психоемоційної стабільності бенефіціарів; зменшення рівня стресу та наслідків травматичного досвіду</w:t>
                </w:r>
              </w:p>
            </w:tc>
            <w:tc>
              <w:tcPr>
                <w:tcW w:w="18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133D4F" w:rsidRDefault="00101430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Протягом усього проєкту</w:t>
                </w:r>
              </w:p>
            </w:tc>
          </w:tr>
          <w:tr w:rsidR="00133D4F">
            <w:trPr>
              <w:trHeight w:val="145"/>
            </w:trPr>
            <w:tc>
              <w:tcPr>
                <w:tcW w:w="41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133D4F" w:rsidRDefault="00101430">
                <w:pPr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Виявлення осіб з ознаками тяжких психічних розладів та перенаправлення до профільних фахівців</w:t>
                </w:r>
              </w:p>
            </w:tc>
            <w:tc>
              <w:tcPr>
                <w:tcW w:w="40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133D4F" w:rsidRDefault="00101430">
                <w:pPr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Своєчасне та безпечне перенаправлення до психіатричних або медичних сервісів</w:t>
                </w:r>
              </w:p>
            </w:tc>
            <w:tc>
              <w:tcPr>
                <w:tcW w:w="18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133D4F" w:rsidRDefault="00101430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Протягом усього проєкту</w:t>
                </w:r>
              </w:p>
            </w:tc>
          </w:tr>
          <w:tr w:rsidR="00133D4F">
            <w:trPr>
              <w:trHeight w:val="915"/>
            </w:trPr>
            <w:tc>
              <w:tcPr>
                <w:tcW w:w="41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133D4F" w:rsidRDefault="00101430">
                <w:pPr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Забезпечення дотримання принципів конфіденційності, безпеки, добровільності та інформованої згоди</w:t>
                </w:r>
              </w:p>
            </w:tc>
            <w:tc>
              <w:tcPr>
                <w:tcW w:w="40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133D4F" w:rsidRDefault="00101430">
                <w:pPr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Відсутність порушень етичних стандартів; безпечний прост</w:t>
                </w: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ір для бенефіціарів</w:t>
                </w:r>
              </w:p>
            </w:tc>
            <w:tc>
              <w:tcPr>
                <w:tcW w:w="18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133D4F" w:rsidRDefault="00101430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Протягом усього проєкту</w:t>
                </w:r>
              </w:p>
            </w:tc>
          </w:tr>
          <w:tr w:rsidR="00133D4F">
            <w:trPr>
              <w:trHeight w:val="945"/>
            </w:trPr>
            <w:tc>
              <w:tcPr>
                <w:tcW w:w="41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133D4F" w:rsidRDefault="00101430">
                <w:pPr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Адміністративна робота: підготовка звітності, ведення документації, координація з командою проєкту</w:t>
                </w:r>
              </w:p>
            </w:tc>
            <w:tc>
              <w:tcPr>
                <w:tcW w:w="40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133D4F" w:rsidRDefault="00101430">
                <w:pPr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Своєчасна та якісна звітність; відповідність вимогам проєкту та донора</w:t>
                </w:r>
              </w:p>
            </w:tc>
            <w:tc>
              <w:tcPr>
                <w:tcW w:w="18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133D4F" w:rsidRDefault="00101430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Протягом усього проєкту</w:t>
                </w:r>
              </w:p>
            </w:tc>
          </w:tr>
        </w:tbl>
      </w:sdtContent>
    </w:sdt>
    <w:p w:rsidR="00133D4F" w:rsidRDefault="00101430">
      <w:pPr>
        <w:pStyle w:val="2"/>
        <w:keepNext w:val="0"/>
        <w:keepLines w:val="0"/>
        <w:ind w:firstLine="566"/>
        <w:jc w:val="both"/>
        <w:rPr>
          <w:rFonts w:ascii="Times New Roman" w:eastAsia="Times New Roman" w:hAnsi="Times New Roman" w:cs="Times New Roman"/>
          <w:sz w:val="22"/>
          <w:szCs w:val="22"/>
          <w:highlight w:val="white"/>
        </w:rPr>
      </w:pPr>
      <w:bookmarkStart w:id="8" w:name="_heading=h.qdpoxomqmayf" w:colFirst="0" w:colLast="0"/>
      <w:bookmarkEnd w:id="8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>Звітність</w:t>
      </w:r>
      <w:proofErr w:type="spellEnd"/>
    </w:p>
    <w:p w:rsidR="00133D4F" w:rsidRDefault="00133D4F">
      <w:pPr>
        <w:spacing w:after="0"/>
        <w:rPr>
          <w:highlight w:val="white"/>
        </w:rPr>
      </w:pPr>
    </w:p>
    <w:p w:rsidR="00133D4F" w:rsidRDefault="00101430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highlight w:val="white"/>
        </w:rPr>
        <w:t>Фахівець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подає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щомісячний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звіт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психолога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описовий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звіт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кожним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видом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наданих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послуг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реєстри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індивідуальних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групових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сесій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зразки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або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описи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розроблених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матеріалів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плани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сесій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методики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інструменти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);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інші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продукти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що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підставою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для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оплати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послуг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.</w:t>
      </w:r>
    </w:p>
    <w:p w:rsidR="00133D4F" w:rsidRPr="004376E8" w:rsidRDefault="00101430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Усі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матеріали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розроблені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в межах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реалізації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проєкту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зберігаються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на корпоративному диску Фонду.</w:t>
      </w:r>
    </w:p>
    <w:p w:rsidR="00133D4F" w:rsidRPr="004376E8" w:rsidRDefault="00101430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Звіти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та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всі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супровідні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матеріали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передаються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Фонду без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обмежень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щодо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авторських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прав.</w:t>
      </w:r>
    </w:p>
    <w:p w:rsidR="00133D4F" w:rsidRPr="004376E8" w:rsidRDefault="00101430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Звіт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подається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щомісячно</w:t>
      </w:r>
      <w:proofErr w:type="spellEnd"/>
      <w:r w:rsidRPr="004376E8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до 1 числа</w:t>
      </w:r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(за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попередній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місяць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)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або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по факту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надання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послуг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:rsidR="00133D4F" w:rsidRPr="004376E8" w:rsidRDefault="00133D4F">
      <w:pPr>
        <w:pStyle w:val="2"/>
        <w:keepNext w:val="0"/>
        <w:keepLines w:val="0"/>
        <w:spacing w:before="0" w:after="0"/>
        <w:ind w:firstLine="566"/>
        <w:jc w:val="both"/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</w:pPr>
      <w:bookmarkStart w:id="9" w:name="_heading=h.auwof5lqdv48" w:colFirst="0" w:colLast="0"/>
      <w:bookmarkEnd w:id="9"/>
    </w:p>
    <w:p w:rsidR="00133D4F" w:rsidRPr="004376E8" w:rsidRDefault="00101430">
      <w:pPr>
        <w:pStyle w:val="2"/>
        <w:keepNext w:val="0"/>
        <w:keepLines w:val="0"/>
        <w:spacing w:before="0" w:after="0"/>
        <w:ind w:firstLine="566"/>
        <w:jc w:val="both"/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</w:pPr>
      <w:bookmarkStart w:id="10" w:name="_heading=h.ndos76ujwg6h" w:colFirst="0" w:colLast="0"/>
      <w:bookmarkEnd w:id="10"/>
      <w:r w:rsidRPr="004376E8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3. </w:t>
      </w:r>
      <w:proofErr w:type="spellStart"/>
      <w:r w:rsidRPr="004376E8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Умови</w:t>
      </w:r>
      <w:proofErr w:type="spellEnd"/>
      <w:r w:rsidRPr="004376E8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співпраці</w:t>
      </w:r>
      <w:proofErr w:type="spellEnd"/>
    </w:p>
    <w:p w:rsidR="00133D4F" w:rsidRPr="004376E8" w:rsidRDefault="00133D4F">
      <w:pPr>
        <w:spacing w:after="0"/>
        <w:rPr>
          <w:highlight w:val="white"/>
          <w:lang w:val="ru-RU"/>
        </w:rPr>
      </w:pPr>
    </w:p>
    <w:p w:rsidR="00133D4F" w:rsidRPr="004376E8" w:rsidRDefault="00101430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Учасником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тендеру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може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бути ФОП, яка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подає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свою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пропозицію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для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участі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у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тендері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.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Виконавець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, у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контексті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цього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тендеру, —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це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особа, яка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безпосередньо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надаватиме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послуги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відповідно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до</w:t>
      </w:r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умов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тендерної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документації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та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укладеного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договору.</w:t>
      </w:r>
    </w:p>
    <w:p w:rsidR="00133D4F" w:rsidRPr="004376E8" w:rsidRDefault="00101430">
      <w:pPr>
        <w:spacing w:after="0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Всі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розрахунки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здійснюються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виключно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у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національній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валюті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України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(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гривні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) шляхом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банківського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переказу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на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поточний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рахунок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фізичної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особи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підприємця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-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постачальника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послуг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протягом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7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робочих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днів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з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дат</w:t>
      </w:r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и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затвердження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звітних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документів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та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надання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рахунку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:rsidR="00133D4F" w:rsidRPr="004376E8" w:rsidRDefault="00101430">
      <w:pPr>
        <w:spacing w:after="0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Фонд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має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право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прийняти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або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відхилити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будь-яку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пропозицію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або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анулювати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тендер в будь-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який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час до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заключення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договору з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постачальником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і не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несе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за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це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відповідність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:rsidR="00133D4F" w:rsidRPr="004376E8" w:rsidRDefault="00101430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r w:rsidRPr="004376E8">
        <w:rPr>
          <w:rFonts w:ascii="Times New Roman" w:eastAsia="Times New Roman" w:hAnsi="Times New Roman" w:cs="Times New Roman"/>
          <w:highlight w:val="white"/>
          <w:lang w:val="ru-RU"/>
        </w:rPr>
        <w:lastRenderedPageBreak/>
        <w:t xml:space="preserve">УВАГА!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Замовник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залишає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за собою пра</w:t>
      </w:r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во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змінювати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об’єми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послуг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!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Об’єм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послуг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визначається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спільно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з менеджером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проєкту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БО «БФ «Рокада»».</w:t>
      </w:r>
    </w:p>
    <w:p w:rsidR="00133D4F" w:rsidRPr="004376E8" w:rsidRDefault="00101430">
      <w:p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Податки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та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збори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сплачуються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Виконавцем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самостійно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:rsidR="00133D4F" w:rsidRPr="004376E8" w:rsidRDefault="00101430">
      <w:p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Учасник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не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має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бути в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санкційних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списках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України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, ЄС, США,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Канади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Японії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Великобританії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:rsidR="00133D4F" w:rsidRPr="004376E8" w:rsidRDefault="00101430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ФОП не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має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п</w:t>
      </w:r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еребувати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в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процесі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припинення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діяльності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:rsidR="00133D4F" w:rsidRPr="004376E8" w:rsidRDefault="00101430">
      <w:pPr>
        <w:pStyle w:val="2"/>
        <w:keepNext w:val="0"/>
        <w:keepLines w:val="0"/>
        <w:ind w:firstLine="566"/>
        <w:jc w:val="both"/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</w:pPr>
      <w:bookmarkStart w:id="11" w:name="_heading=h.p7dt2br3akeq" w:colFirst="0" w:colLast="0"/>
      <w:bookmarkEnd w:id="11"/>
      <w:r w:rsidRPr="004376E8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4. </w:t>
      </w:r>
      <w:proofErr w:type="spellStart"/>
      <w:r w:rsidRPr="004376E8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Вимоги</w:t>
      </w:r>
      <w:proofErr w:type="spellEnd"/>
      <w:r w:rsidRPr="004376E8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до </w:t>
      </w:r>
      <w:proofErr w:type="spellStart"/>
      <w:r w:rsidRPr="004376E8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подання</w:t>
      </w:r>
      <w:proofErr w:type="spellEnd"/>
      <w:r w:rsidRPr="004376E8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пропозицій</w:t>
      </w:r>
      <w:proofErr w:type="spellEnd"/>
    </w:p>
    <w:p w:rsidR="00133D4F" w:rsidRPr="004376E8" w:rsidRDefault="00133D4F">
      <w:pPr>
        <w:spacing w:after="0"/>
        <w:rPr>
          <w:highlight w:val="yellow"/>
          <w:lang w:val="ru-RU"/>
        </w:rPr>
      </w:pPr>
    </w:p>
    <w:p w:rsidR="00133D4F" w:rsidRPr="004376E8" w:rsidRDefault="00101430">
      <w:pPr>
        <w:spacing w:after="24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Пропозиція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подається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українською</w:t>
      </w:r>
      <w:proofErr w:type="spellEnd"/>
      <w:r w:rsidRPr="004376E8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мовою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та повинна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містити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:</w:t>
      </w:r>
    </w:p>
    <w:p w:rsidR="00133D4F" w:rsidRDefault="00101430">
      <w:pPr>
        <w:numPr>
          <w:ilvl w:val="0"/>
          <w:numId w:val="1"/>
        </w:numPr>
        <w:spacing w:before="240" w:after="0"/>
        <w:ind w:left="0" w:firstLine="425"/>
        <w:jc w:val="both"/>
        <w:rPr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highlight w:val="white"/>
        </w:rPr>
        <w:t>Контактну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інформацію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учасника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.</w:t>
      </w:r>
    </w:p>
    <w:p w:rsidR="00133D4F" w:rsidRDefault="00101430">
      <w:pPr>
        <w:numPr>
          <w:ilvl w:val="0"/>
          <w:numId w:val="1"/>
        </w:numPr>
        <w:spacing w:after="0"/>
        <w:ind w:left="0" w:firstLine="425"/>
        <w:jc w:val="both"/>
        <w:rPr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CV з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детальним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описом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релевантного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досвіду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останні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роки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зокрема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досвід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роботи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сфе</w:t>
      </w:r>
      <w:r>
        <w:rPr>
          <w:rFonts w:ascii="Times New Roman" w:eastAsia="Times New Roman" w:hAnsi="Times New Roman" w:cs="Times New Roman"/>
          <w:highlight w:val="white"/>
        </w:rPr>
        <w:t>рі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MHPSS;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індивідуальні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групові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психологічні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консультації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застосування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травмоінформованого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підходу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досвід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роботи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гуманітарних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або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соціальних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проєктах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.</w:t>
      </w:r>
    </w:p>
    <w:p w:rsidR="00133D4F" w:rsidRDefault="00101430">
      <w:pPr>
        <w:numPr>
          <w:ilvl w:val="0"/>
          <w:numId w:val="1"/>
        </w:numPr>
        <w:spacing w:after="0"/>
        <w:ind w:left="0" w:firstLine="425"/>
        <w:jc w:val="both"/>
        <w:rPr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highlight w:val="white"/>
        </w:rPr>
        <w:t>Інформацію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освіту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навчання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сертифікати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(MHPSS, ГЗН,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кризове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консультування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робота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травм</w:t>
      </w:r>
      <w:r>
        <w:rPr>
          <w:rFonts w:ascii="Times New Roman" w:eastAsia="Times New Roman" w:hAnsi="Times New Roman" w:cs="Times New Roman"/>
          <w:highlight w:val="white"/>
        </w:rPr>
        <w:t>ою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PFA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тощо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).</w:t>
      </w:r>
    </w:p>
    <w:p w:rsidR="00133D4F" w:rsidRPr="004376E8" w:rsidRDefault="00101430">
      <w:pPr>
        <w:numPr>
          <w:ilvl w:val="0"/>
          <w:numId w:val="1"/>
        </w:numPr>
        <w:spacing w:after="0"/>
        <w:ind w:left="0" w:firstLine="425"/>
        <w:jc w:val="both"/>
        <w:rPr>
          <w:highlight w:val="white"/>
          <w:lang w:val="ru-RU"/>
        </w:rPr>
      </w:pPr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За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можливості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—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зразки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розроблених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матеріалів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(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програми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сесій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тренінгів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методичні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матеріали</w:t>
      </w:r>
      <w:proofErr w:type="spellEnd"/>
      <w:r w:rsidRPr="004376E8">
        <w:rPr>
          <w:rFonts w:ascii="Times New Roman" w:eastAsia="Times New Roman" w:hAnsi="Times New Roman" w:cs="Times New Roman"/>
          <w:highlight w:val="white"/>
          <w:lang w:val="ru-RU"/>
        </w:rPr>
        <w:t>).</w:t>
      </w:r>
    </w:p>
    <w:p w:rsidR="00133D4F" w:rsidRPr="004376E8" w:rsidRDefault="00133D4F">
      <w:pPr>
        <w:ind w:firstLine="566"/>
        <w:jc w:val="both"/>
        <w:rPr>
          <w:rFonts w:ascii="Times New Roman" w:eastAsia="Times New Roman" w:hAnsi="Times New Roman" w:cs="Times New Roman"/>
          <w:highlight w:val="yellow"/>
          <w:lang w:val="ru-RU"/>
        </w:rPr>
      </w:pPr>
    </w:p>
    <w:p w:rsidR="00133D4F" w:rsidRPr="004376E8" w:rsidRDefault="00133D4F">
      <w:pPr>
        <w:ind w:firstLine="566"/>
        <w:jc w:val="both"/>
        <w:rPr>
          <w:rFonts w:ascii="Times New Roman" w:eastAsia="Times New Roman" w:hAnsi="Times New Roman" w:cs="Times New Roman"/>
          <w:highlight w:val="yellow"/>
          <w:lang w:val="ru-RU"/>
        </w:rPr>
      </w:pPr>
    </w:p>
    <w:p w:rsidR="00133D4F" w:rsidRPr="004376E8" w:rsidRDefault="00101430">
      <w:pPr>
        <w:spacing w:after="0" w:line="240" w:lineRule="auto"/>
        <w:rPr>
          <w:rFonts w:ascii="Times New Roman" w:eastAsia="Times New Roman" w:hAnsi="Times New Roman" w:cs="Times New Roman"/>
          <w:b/>
          <w:bCs/>
          <w:highlight w:val="white"/>
          <w:lang w:val="ru-RU"/>
        </w:rPr>
      </w:pPr>
      <w:r w:rsidRPr="004376E8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З </w:t>
      </w:r>
      <w:proofErr w:type="spellStart"/>
      <w:r w:rsidRPr="004376E8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технічним</w:t>
      </w:r>
      <w:proofErr w:type="spellEnd"/>
      <w:r w:rsidRPr="004376E8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завданням</w:t>
      </w:r>
      <w:proofErr w:type="spellEnd"/>
      <w:r w:rsidRPr="004376E8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4376E8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ознайомлений</w:t>
      </w:r>
      <w:proofErr w:type="spellEnd"/>
      <w:r w:rsidRPr="004376E8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/а(-і),</w:t>
      </w:r>
    </w:p>
    <w:p w:rsidR="00133D4F" w:rsidRPr="004376E8" w:rsidRDefault="00133D4F">
      <w:pPr>
        <w:spacing w:after="0"/>
        <w:rPr>
          <w:rFonts w:ascii="Times New Roman" w:eastAsia="Times New Roman" w:hAnsi="Times New Roman" w:cs="Times New Roman"/>
          <w:color w:val="333333"/>
          <w:highlight w:val="white"/>
          <w:lang w:val="ru-RU"/>
        </w:rPr>
      </w:pPr>
    </w:p>
    <w:tbl>
      <w:tblPr>
        <w:tblStyle w:val="af1"/>
        <w:tblW w:w="9637" w:type="dxa"/>
        <w:tblLayout w:type="fixed"/>
        <w:tblLook w:val="0400" w:firstRow="0" w:lastRow="0" w:firstColumn="0" w:lastColumn="0" w:noHBand="0" w:noVBand="1"/>
      </w:tblPr>
      <w:tblGrid>
        <w:gridCol w:w="7043"/>
        <w:gridCol w:w="1127"/>
        <w:gridCol w:w="489"/>
        <w:gridCol w:w="489"/>
        <w:gridCol w:w="489"/>
      </w:tblGrid>
      <w:tr w:rsidR="00133D4F" w:rsidRPr="004376E8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33D4F" w:rsidRPr="004376E8" w:rsidRDefault="00101430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  <w:r w:rsidRPr="004376E8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ПІБ </w:t>
            </w:r>
            <w:proofErr w:type="spellStart"/>
            <w:r w:rsidRPr="004376E8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Учасника</w:t>
            </w:r>
            <w:proofErr w:type="spellEnd"/>
            <w:r w:rsidRPr="004376E8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: ______________________________________________________</w:t>
            </w:r>
          </w:p>
          <w:p w:rsidR="00133D4F" w:rsidRPr="004376E8" w:rsidRDefault="00133D4F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  <w:p w:rsidR="00133D4F" w:rsidRPr="004376E8" w:rsidRDefault="00101430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  <w:r w:rsidRPr="004376E8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ПІБ </w:t>
            </w:r>
            <w:proofErr w:type="spellStart"/>
            <w:r w:rsidRPr="004376E8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Виконавця</w:t>
            </w:r>
            <w:proofErr w:type="spellEnd"/>
            <w:r w:rsidRPr="004376E8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(-</w:t>
            </w:r>
            <w:proofErr w:type="spellStart"/>
            <w:r w:rsidRPr="004376E8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ів</w:t>
            </w:r>
            <w:proofErr w:type="spellEnd"/>
            <w:r w:rsidRPr="004376E8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)*: ________________________________________________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33D4F" w:rsidRPr="004376E8" w:rsidRDefault="00133D4F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33D4F" w:rsidRPr="004376E8" w:rsidRDefault="00133D4F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33D4F" w:rsidRPr="004376E8" w:rsidRDefault="00133D4F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</w:tr>
      <w:tr w:rsidR="00133D4F" w:rsidRPr="004376E8">
        <w:trPr>
          <w:trHeight w:val="312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33D4F" w:rsidRPr="004376E8" w:rsidRDefault="00101430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  <w:r w:rsidRPr="004376E8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*у </w:t>
            </w:r>
            <w:proofErr w:type="spellStart"/>
            <w:r w:rsidRPr="004376E8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разі</w:t>
            </w:r>
            <w:proofErr w:type="spellEnd"/>
            <w:r w:rsidRPr="004376E8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 </w:t>
            </w:r>
            <w:proofErr w:type="spellStart"/>
            <w:r w:rsidRPr="004376E8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подання</w:t>
            </w:r>
            <w:proofErr w:type="spellEnd"/>
            <w:r w:rsidRPr="004376E8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 </w:t>
            </w:r>
            <w:proofErr w:type="spellStart"/>
            <w:r w:rsidRPr="004376E8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учасником</w:t>
            </w:r>
            <w:proofErr w:type="spellEnd"/>
            <w:r w:rsidRPr="004376E8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 </w:t>
            </w:r>
            <w:proofErr w:type="spellStart"/>
            <w:r w:rsidRPr="004376E8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пропозиції</w:t>
            </w:r>
            <w:proofErr w:type="spellEnd"/>
            <w:r w:rsidRPr="004376E8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 за </w:t>
            </w:r>
            <w:proofErr w:type="spellStart"/>
            <w:r w:rsidRPr="004376E8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декількома</w:t>
            </w:r>
            <w:proofErr w:type="spellEnd"/>
            <w:r w:rsidRPr="004376E8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 </w:t>
            </w:r>
            <w:proofErr w:type="spellStart"/>
            <w:r w:rsidRPr="004376E8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виконавцями</w:t>
            </w:r>
            <w:proofErr w:type="spellEnd"/>
            <w:r w:rsidRPr="004376E8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, </w:t>
            </w:r>
            <w:proofErr w:type="spellStart"/>
            <w:r w:rsidRPr="004376E8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зазначаються</w:t>
            </w:r>
            <w:proofErr w:type="spellEnd"/>
            <w:r w:rsidRPr="004376E8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 </w:t>
            </w:r>
            <w:proofErr w:type="spellStart"/>
            <w:r w:rsidRPr="004376E8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усі</w:t>
            </w:r>
            <w:proofErr w:type="spellEnd"/>
          </w:p>
        </w:tc>
      </w:tr>
      <w:tr w:rsidR="00133D4F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33D4F" w:rsidRPr="004376E8" w:rsidRDefault="00133D4F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  <w:p w:rsidR="00133D4F" w:rsidRDefault="00101430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ПІДПИС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>: 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33D4F" w:rsidRDefault="00133D4F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33D4F" w:rsidRDefault="00133D4F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33D4F" w:rsidRDefault="00133D4F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133D4F" w:rsidRPr="004376E8">
        <w:trPr>
          <w:trHeight w:val="312"/>
        </w:trPr>
        <w:tc>
          <w:tcPr>
            <w:tcW w:w="91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33D4F" w:rsidRPr="004376E8" w:rsidRDefault="0013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</w:pPr>
          </w:p>
          <w:p w:rsidR="00133D4F" w:rsidRPr="004376E8" w:rsidRDefault="00101430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  <w:proofErr w:type="spellStart"/>
            <w:r w:rsidRPr="004376E8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Електронна</w:t>
            </w:r>
            <w:proofErr w:type="spellEnd"/>
            <w:r w:rsidRPr="004376E8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</w:t>
            </w:r>
            <w:proofErr w:type="spellStart"/>
            <w:r w:rsidRPr="004376E8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пошта</w:t>
            </w:r>
            <w:proofErr w:type="spellEnd"/>
            <w:r w:rsidRPr="004376E8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та </w:t>
            </w:r>
            <w:proofErr w:type="spellStart"/>
            <w:r w:rsidRPr="004376E8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мобільний</w:t>
            </w:r>
            <w:proofErr w:type="spellEnd"/>
            <w:r w:rsidRPr="004376E8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телефон </w:t>
            </w:r>
            <w:proofErr w:type="spellStart"/>
            <w:r w:rsidRPr="004376E8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учасника</w:t>
            </w:r>
            <w:proofErr w:type="spellEnd"/>
            <w:r w:rsidRPr="004376E8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33D4F" w:rsidRPr="004376E8" w:rsidRDefault="00133D4F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</w:tr>
      <w:tr w:rsidR="00133D4F" w:rsidRPr="004376E8">
        <w:trPr>
          <w:trHeight w:val="324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33D4F" w:rsidRPr="004376E8" w:rsidRDefault="00133D4F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</w:tr>
      <w:tr w:rsidR="00133D4F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33D4F" w:rsidRDefault="00101430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ПЕЧАТКА (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наявності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>):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33D4F" w:rsidRDefault="00133D4F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33D4F" w:rsidRDefault="00133D4F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33D4F" w:rsidRDefault="00133D4F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33D4F" w:rsidRDefault="00133D4F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133D4F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33D4F" w:rsidRDefault="00133D4F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33D4F" w:rsidRDefault="00133D4F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33D4F" w:rsidRDefault="00133D4F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33D4F" w:rsidRDefault="00133D4F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33D4F" w:rsidRDefault="00133D4F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133D4F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33D4F" w:rsidRDefault="00101430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ДАТА: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33D4F" w:rsidRDefault="00133D4F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33D4F" w:rsidRDefault="00133D4F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33D4F" w:rsidRDefault="00133D4F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33D4F" w:rsidRDefault="00133D4F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</w:tbl>
    <w:p w:rsidR="00133D4F" w:rsidRDefault="00133D4F">
      <w:pPr>
        <w:rPr>
          <w:rFonts w:ascii="Times New Roman" w:eastAsia="Times New Roman" w:hAnsi="Times New Roman" w:cs="Times New Roman"/>
          <w:highlight w:val="white"/>
        </w:rPr>
      </w:pPr>
      <w:bookmarkStart w:id="12" w:name="_heading=h.gjdgxs" w:colFirst="0" w:colLast="0"/>
      <w:bookmarkEnd w:id="12"/>
    </w:p>
    <w:p w:rsidR="00133D4F" w:rsidRDefault="00133D4F">
      <w:pPr>
        <w:ind w:firstLine="566"/>
        <w:jc w:val="both"/>
        <w:rPr>
          <w:rFonts w:ascii="Times New Roman" w:eastAsia="Times New Roman" w:hAnsi="Times New Roman" w:cs="Times New Roman"/>
          <w:highlight w:val="yellow"/>
        </w:rPr>
      </w:pPr>
    </w:p>
    <w:sectPr w:rsidR="00133D4F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1430" w:rsidRDefault="00101430">
      <w:pPr>
        <w:spacing w:after="0" w:line="240" w:lineRule="auto"/>
      </w:pPr>
      <w:r>
        <w:separator/>
      </w:r>
    </w:p>
  </w:endnote>
  <w:endnote w:type="continuationSeparator" w:id="0">
    <w:p w:rsidR="00101430" w:rsidRDefault="001014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C5268C07-03D0-4763-956C-56436F3538A2}"/>
    <w:embedBold r:id="rId2" w:fontKey="{E76FB63E-4AF5-4A06-8288-FA437354385A}"/>
    <w:embedItalic r:id="rId3" w:fontKey="{A249E2DD-C841-4F25-B14D-61ABAC38D5CA}"/>
  </w:font>
  <w:font w:name="Georgia">
    <w:panose1 w:val="02040502050405020303"/>
    <w:charset w:val="00"/>
    <w:family w:val="auto"/>
    <w:pitch w:val="default"/>
    <w:embedItalic r:id="rId4" w:fontKey="{BEB3341D-FC09-4560-B53C-29E71031BD90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68E4CC93-6F17-4FB2-9F60-2133D948630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1430" w:rsidRDefault="00101430">
      <w:pPr>
        <w:spacing w:after="0" w:line="240" w:lineRule="auto"/>
      </w:pPr>
      <w:r>
        <w:separator/>
      </w:r>
    </w:p>
  </w:footnote>
  <w:footnote w:type="continuationSeparator" w:id="0">
    <w:p w:rsidR="00101430" w:rsidRDefault="001014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3D4F" w:rsidRDefault="0010143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-317055</wp:posOffset>
          </wp:positionH>
          <wp:positionV relativeFrom="paragraph">
            <wp:posOffset>-158401</wp:posOffset>
          </wp:positionV>
          <wp:extent cx="1125220" cy="926465"/>
          <wp:effectExtent l="0" t="0" r="0" b="0"/>
          <wp:wrapSquare wrapText="bothSides" distT="0" distB="0" distL="114300" distR="114300"/>
          <wp:docPr id="107611685" name="image2.png" descr="A black bird with red eye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black bird with red eye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5220" cy="9264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1257300</wp:posOffset>
          </wp:positionH>
          <wp:positionV relativeFrom="paragraph">
            <wp:posOffset>-160014</wp:posOffset>
          </wp:positionV>
          <wp:extent cx="1033780" cy="937260"/>
          <wp:effectExtent l="0" t="0" r="0" b="0"/>
          <wp:wrapSquare wrapText="bothSides" distT="0" distB="0" distL="114300" distR="114300"/>
          <wp:docPr id="107611687" name="image3.png" descr="A yellow and black logo with a crown and star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A yellow and black logo with a crown and stars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780" cy="9372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5321935</wp:posOffset>
          </wp:positionH>
          <wp:positionV relativeFrom="paragraph">
            <wp:posOffset>-93338</wp:posOffset>
          </wp:positionV>
          <wp:extent cx="773430" cy="796925"/>
          <wp:effectExtent l="0" t="0" r="0" b="0"/>
          <wp:wrapSquare wrapText="bothSides" distT="0" distB="0" distL="114300" distR="114300"/>
          <wp:docPr id="107611686" name="image4.jpg" descr="A black and orange cat silhouett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A black and orange cat silhouette&#10;&#10;Description automatically generated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3430" cy="796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2667000</wp:posOffset>
          </wp:positionH>
          <wp:positionV relativeFrom="paragraph">
            <wp:posOffset>-7612</wp:posOffset>
          </wp:positionV>
          <wp:extent cx="2240280" cy="705485"/>
          <wp:effectExtent l="0" t="0" r="0" b="0"/>
          <wp:wrapSquare wrapText="bothSides" distT="0" distB="0" distL="114300" distR="114300"/>
          <wp:docPr id="107611684" name="image1.png" descr="A green and black logo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green and black logo&#10;&#10;AI-generated content may be incorrect.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40280" cy="7054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33D4F" w:rsidRDefault="00133D4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i/>
        <w:iCs/>
        <w:color w:val="000000"/>
        <w:sz w:val="18"/>
        <w:szCs w:val="18"/>
      </w:rPr>
    </w:pPr>
  </w:p>
  <w:p w:rsidR="00133D4F" w:rsidRDefault="0010143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i/>
        <w:iCs/>
        <w:color w:val="000000"/>
        <w:sz w:val="18"/>
        <w:szCs w:val="18"/>
      </w:rPr>
      <w:t xml:space="preserve">SPARK - Strengthening Protection Assistance, Resilience, Knowledge. Strengthening Protection, Assistance, Resilience, and Knowledge in Sumy and </w:t>
    </w:r>
    <w:proofErr w:type="spellStart"/>
    <w:r>
      <w:rPr>
        <w:i/>
        <w:iCs/>
        <w:color w:val="000000"/>
        <w:sz w:val="18"/>
        <w:szCs w:val="18"/>
      </w:rPr>
      <w:t>Kharkiv</w:t>
    </w:r>
    <w:proofErr w:type="spellEnd"/>
    <w:r>
      <w:rPr>
        <w:i/>
        <w:iCs/>
        <w:color w:val="000000"/>
        <w:sz w:val="18"/>
        <w:szCs w:val="18"/>
      </w:rPr>
      <w:t xml:space="preserve"> - 23/UCR/013157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6F24CD"/>
    <w:multiLevelType w:val="multilevel"/>
    <w:tmpl w:val="25A80F7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3D4F"/>
    <w:rsid w:val="00101430"/>
    <w:rsid w:val="00133D4F"/>
    <w:rsid w:val="00437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A0361"/>
  <w15:docId w15:val="{6899F233-4134-4A26-A043-59DA921B5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header"/>
    <w:basedOn w:val="a"/>
    <w:link w:val="a5"/>
    <w:uiPriority w:val="99"/>
    <w:unhideWhenUsed/>
    <w:rsid w:val="003417C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3417C1"/>
    <w:rPr>
      <w:lang w:val="it-IT"/>
    </w:rPr>
  </w:style>
  <w:style w:type="paragraph" w:styleId="a6">
    <w:name w:val="footer"/>
    <w:basedOn w:val="a"/>
    <w:link w:val="a7"/>
    <w:uiPriority w:val="99"/>
    <w:unhideWhenUsed/>
    <w:rsid w:val="003417C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3417C1"/>
    <w:rPr>
      <w:lang w:val="it-IT"/>
    </w:rPr>
  </w:style>
  <w:style w:type="table" w:styleId="a8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a9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0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1M7ZoMa0kB5T+7GQqzOhwaYdCg==">CgMxLjAaHgoBMBIZChcICVITChF0YWJsZS5wOXQzMXBjcXNmejIOaC40Z3doaG50dnJodGoyDmguNWd4ZGFpbHEzOTF1Mg5oLmFuYnZpNmlteG5udDIOaC54Ymx0MzlxamQ3cjcyCWguM3pueXNoNzIJaC4yZXQ5MnAwMg5oLmNuNGZibTQ2aXliNTIOaC5xZHBveG9tcW1heWYyDmguYXV3b2Y1bHFkdjQ4Mg5oLm5kb3M3NnVqd2c2aDIOaC5wN2R0MmJyM2FrZXEyCGguZ2pkZ3hzOAByITFKY3ZEVldTaGV0VlBZRjJXSTctZUZJNWVYbGNkanln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3394</Words>
  <Characters>1935</Characters>
  <Application>Microsoft Office Word</Application>
  <DocSecurity>0</DocSecurity>
  <Lines>16</Lines>
  <Paragraphs>10</Paragraphs>
  <ScaleCrop>false</ScaleCrop>
  <Company/>
  <LinksUpToDate>false</LinksUpToDate>
  <CharactersWithSpaces>5319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 Pastorelli</dc:creator>
  <cp:lastModifiedBy>User</cp:lastModifiedBy>
  <cp:revision>2</cp:revision>
  <dcterms:created xsi:type="dcterms:W3CDTF">2024-01-26T13:55:00Z</dcterms:created>
  <dcterms:modified xsi:type="dcterms:W3CDTF">2026-03-11T08:00:00Z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0x0101000FEB88E9635F834B8DCF13397188ED5C</vt:lpwstr>
  </property>
  <property fmtid="{D5CDD505-2E9C-101B-9397-08002B2CF9AE}" pid="3" name="MediaServiceImageTags">
    <vt:lpwstr/>
  </property>
</Properties>
</file>