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03571" w14:textId="77777777" w:rsidR="00FB486A" w:rsidRDefault="00FB486A" w:rsidP="00FB4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uk-UA"/>
          <w14:ligatures w14:val="none"/>
        </w:rPr>
      </w:pPr>
    </w:p>
    <w:p w14:paraId="129B80FC" w14:textId="1C7EA43F" w:rsidR="00FB486A" w:rsidRPr="00FB486A" w:rsidRDefault="00FB486A" w:rsidP="00FB4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69CB292F" wp14:editId="31F7D53B">
            <wp:extent cx="6053455" cy="1441450"/>
            <wp:effectExtent l="0" t="0" r="4445" b="635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  <w:t>Додаток 1.1</w:t>
      </w:r>
    </w:p>
    <w:p w14:paraId="291CD80E" w14:textId="10BBF86F" w:rsidR="00FC3EFF" w:rsidRPr="009823AD" w:rsidRDefault="009720E2" w:rsidP="00FB4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uk-UA"/>
          <w14:ligatures w14:val="none"/>
        </w:rPr>
        <w:t>RFP</w:t>
      </w:r>
      <w:r w:rsidR="00FB486A" w:rsidRPr="009823AD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uk-UA"/>
          <w14:ligatures w14:val="none"/>
        </w:rPr>
        <w:t xml:space="preserve"> 12/02/202</w:t>
      </w:r>
      <w:r w:rsidR="00FB48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  <w:t>6</w:t>
      </w:r>
      <w:r w:rsidR="00FB486A" w:rsidRPr="009823AD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uk-UA"/>
          <w14:ligatures w14:val="none"/>
        </w:rPr>
        <w:t>/2</w:t>
      </w:r>
    </w:p>
    <w:p w14:paraId="32DE2E4C" w14:textId="10A2EAC3" w:rsidR="00FB486A" w:rsidRPr="00125EE4" w:rsidRDefault="00125EE4" w:rsidP="00FB48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5E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ДЕФЕКТНИЙ АКТ</w:t>
      </w:r>
    </w:p>
    <w:p w14:paraId="627EE941" w14:textId="5514E373" w:rsidR="00125EE4" w:rsidRDefault="008237E9" w:rsidP="005D4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237E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 заміну міжкімнатних дверей в МТП</w:t>
      </w:r>
      <w:bookmarkStart w:id="0" w:name="_GoBack"/>
      <w:bookmarkEnd w:id="0"/>
    </w:p>
    <w:p w14:paraId="11EC6CE1" w14:textId="31C3A23D" w:rsidR="00125EE4" w:rsidRDefault="00125EE4" w:rsidP="0012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м. </w:t>
      </w:r>
      <w:r w:rsidR="008237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Кропивницький</w:t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9C7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              </w:t>
      </w:r>
      <w:r w:rsidR="000D00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Дата</w:t>
      </w:r>
      <w:r w:rsidR="000D00BE" w:rsidRPr="009823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uk-UA"/>
          <w14:ligatures w14:val="none"/>
        </w:rPr>
        <w:t xml:space="preserve">; </w:t>
      </w:r>
      <w:r w:rsidR="009C7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12.02.</w:t>
      </w:r>
      <w:r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20</w:t>
      </w:r>
      <w:r w:rsidR="00242380"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26</w:t>
      </w:r>
    </w:p>
    <w:p w14:paraId="1210F091" w14:textId="6E28E305" w:rsidR="00125EE4" w:rsidRPr="00125EE4" w:rsidRDefault="00125EE4" w:rsidP="0012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25E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Адреса:</w:t>
      </w: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="002423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м.</w:t>
      </w:r>
      <w:r w:rsidR="008237E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Кропивницький</w:t>
      </w:r>
      <w:proofErr w:type="spellEnd"/>
      <w:r w:rsidR="008237E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вул. П</w:t>
      </w:r>
      <w:r w:rsidR="009823A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о</w:t>
      </w:r>
      <w:proofErr w:type="spellStart"/>
      <w:r w:rsidR="008237E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лтавська</w:t>
      </w:r>
      <w:proofErr w:type="spellEnd"/>
    </w:p>
    <w:tbl>
      <w:tblPr>
        <w:tblW w:w="98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037"/>
        <w:gridCol w:w="1134"/>
        <w:gridCol w:w="1139"/>
        <w:gridCol w:w="1160"/>
      </w:tblGrid>
      <w:tr w:rsidR="00125EE4" w:rsidRPr="00125EE4" w14:paraId="7DEB8DFE" w14:textId="77777777" w:rsidTr="00270F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E9B588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6007" w:type="dxa"/>
            <w:vAlign w:val="center"/>
            <w:hideMark/>
          </w:tcPr>
          <w:p w14:paraId="56E5E77D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Найменування дефекту / робіт</w:t>
            </w:r>
          </w:p>
        </w:tc>
        <w:tc>
          <w:tcPr>
            <w:tcW w:w="1104" w:type="dxa"/>
            <w:vAlign w:val="center"/>
            <w:hideMark/>
          </w:tcPr>
          <w:p w14:paraId="4CEE9262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Од. виміру</w:t>
            </w:r>
          </w:p>
        </w:tc>
        <w:tc>
          <w:tcPr>
            <w:tcW w:w="1109" w:type="dxa"/>
            <w:vAlign w:val="center"/>
            <w:hideMark/>
          </w:tcPr>
          <w:p w14:paraId="7772899F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Кількість</w:t>
            </w:r>
          </w:p>
        </w:tc>
        <w:tc>
          <w:tcPr>
            <w:tcW w:w="1115" w:type="dxa"/>
            <w:vAlign w:val="center"/>
            <w:hideMark/>
          </w:tcPr>
          <w:p w14:paraId="001698AB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Примітка</w:t>
            </w:r>
          </w:p>
        </w:tc>
      </w:tr>
      <w:tr w:rsidR="008237E9" w:rsidRPr="00125EE4" w14:paraId="71F2AAE5" w14:textId="77777777" w:rsidTr="000F74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33A1E" w14:textId="77777777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6007" w:type="dxa"/>
            <w:vAlign w:val="center"/>
          </w:tcPr>
          <w:p w14:paraId="06C9674B" w14:textId="230C4999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Демонтаж дверної коробки</w:t>
            </w:r>
          </w:p>
        </w:tc>
        <w:tc>
          <w:tcPr>
            <w:tcW w:w="1104" w:type="dxa"/>
            <w:vAlign w:val="bottom"/>
          </w:tcPr>
          <w:p w14:paraId="778C6C47" w14:textId="29702E9A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9" w:type="dxa"/>
            <w:vAlign w:val="bottom"/>
          </w:tcPr>
          <w:p w14:paraId="6122DD4C" w14:textId="4FB89061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  <w:hideMark/>
          </w:tcPr>
          <w:p w14:paraId="1190900B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173FFF85" w14:textId="77777777" w:rsidTr="000F74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2F62D" w14:textId="77777777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6007" w:type="dxa"/>
            <w:vAlign w:val="center"/>
          </w:tcPr>
          <w:p w14:paraId="71FACDDF" w14:textId="7687A92F" w:rsidR="008237E9" w:rsidRPr="008E2405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Демонтаж дверного полотна</w:t>
            </w:r>
          </w:p>
        </w:tc>
        <w:tc>
          <w:tcPr>
            <w:tcW w:w="1104" w:type="dxa"/>
            <w:vAlign w:val="bottom"/>
          </w:tcPr>
          <w:p w14:paraId="3DB8E6B0" w14:textId="4D726902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9" w:type="dxa"/>
            <w:vAlign w:val="bottom"/>
          </w:tcPr>
          <w:p w14:paraId="7976BF62" w14:textId="39335229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  <w:hideMark/>
          </w:tcPr>
          <w:p w14:paraId="5B98FD73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5009B5AE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0977C685" w14:textId="754EA7EB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6007" w:type="dxa"/>
            <w:vAlign w:val="center"/>
          </w:tcPr>
          <w:p w14:paraId="53078E38" w14:textId="00E3BFF9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Заповнення дверних прорізів готовими дверними блоками,  з врізання замків (ширина проходу 800мм), площа прорізу до 2 м2</w:t>
            </w:r>
          </w:p>
        </w:tc>
        <w:tc>
          <w:tcPr>
            <w:tcW w:w="1104" w:type="dxa"/>
            <w:vAlign w:val="center"/>
          </w:tcPr>
          <w:p w14:paraId="63E7D322" w14:textId="3C48551A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9" w:type="dxa"/>
            <w:vAlign w:val="center"/>
          </w:tcPr>
          <w:p w14:paraId="4F9BA28E" w14:textId="3DF58F47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14:paraId="20B80E4F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176F6AEA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5E8CA8F8" w14:textId="17E11640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6007" w:type="dxa"/>
            <w:vAlign w:val="center"/>
          </w:tcPr>
          <w:p w14:paraId="553B1107" w14:textId="10866B04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Виготовлення дерев'яного порогу</w:t>
            </w:r>
          </w:p>
        </w:tc>
        <w:tc>
          <w:tcPr>
            <w:tcW w:w="1104" w:type="dxa"/>
            <w:vAlign w:val="center"/>
          </w:tcPr>
          <w:p w14:paraId="560918B3" w14:textId="0FC4323A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пм</w:t>
            </w:r>
            <w:proofErr w:type="spellEnd"/>
          </w:p>
        </w:tc>
        <w:tc>
          <w:tcPr>
            <w:tcW w:w="1109" w:type="dxa"/>
            <w:vAlign w:val="center"/>
          </w:tcPr>
          <w:p w14:paraId="36057F18" w14:textId="74C79044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14:paraId="0BE97D0F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168A6B23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36BAB148" w14:textId="604F8ACE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6007" w:type="dxa"/>
            <w:vAlign w:val="center"/>
          </w:tcPr>
          <w:p w14:paraId="332FF378" w14:textId="26F67F8F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Врізка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фурнітури в дверні полотна, </w:t>
            </w:r>
            <w:proofErr w:type="spellStart"/>
            <w:r>
              <w:rPr>
                <w:color w:val="000000"/>
                <w:sz w:val="24"/>
                <w:szCs w:val="24"/>
              </w:rPr>
              <w:t>шпоновані</w:t>
            </w:r>
            <w:proofErr w:type="spellEnd"/>
            <w:r>
              <w:rPr>
                <w:color w:val="000000"/>
                <w:sz w:val="24"/>
                <w:szCs w:val="24"/>
              </w:rPr>
              <w:t>/ за комплект</w:t>
            </w:r>
          </w:p>
        </w:tc>
        <w:tc>
          <w:tcPr>
            <w:tcW w:w="1104" w:type="dxa"/>
            <w:vAlign w:val="center"/>
          </w:tcPr>
          <w:p w14:paraId="519C140A" w14:textId="5988585B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109" w:type="dxa"/>
            <w:vAlign w:val="center"/>
          </w:tcPr>
          <w:p w14:paraId="6BB9AE7A" w14:textId="5EB278DE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14:paraId="4D677F45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566F15BE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73E35878" w14:textId="6153E9AD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6007" w:type="dxa"/>
            <w:vAlign w:val="center"/>
          </w:tcPr>
          <w:p w14:paraId="73C5F19F" w14:textId="7FD3C65E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Очищення стіни від старого покриття</w:t>
            </w:r>
          </w:p>
        </w:tc>
        <w:tc>
          <w:tcPr>
            <w:tcW w:w="1104" w:type="dxa"/>
            <w:vAlign w:val="center"/>
          </w:tcPr>
          <w:p w14:paraId="0BD35C52" w14:textId="7A6E0FA9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109" w:type="dxa"/>
            <w:vAlign w:val="center"/>
          </w:tcPr>
          <w:p w14:paraId="46897D7F" w14:textId="6B5BCEFD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115" w:type="dxa"/>
            <w:vAlign w:val="center"/>
          </w:tcPr>
          <w:p w14:paraId="23A04476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26A8A802" w14:textId="77777777" w:rsidTr="000F74EE">
        <w:trPr>
          <w:tblCellSpacing w:w="15" w:type="dxa"/>
        </w:trPr>
        <w:tc>
          <w:tcPr>
            <w:tcW w:w="0" w:type="auto"/>
            <w:vAlign w:val="center"/>
          </w:tcPr>
          <w:p w14:paraId="569D9B1B" w14:textId="3DA02988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6007" w:type="dxa"/>
            <w:vAlign w:val="bottom"/>
          </w:tcPr>
          <w:p w14:paraId="77544581" w14:textId="3C209ED8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Грунтування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стіни</w:t>
            </w:r>
          </w:p>
        </w:tc>
        <w:tc>
          <w:tcPr>
            <w:tcW w:w="1104" w:type="dxa"/>
            <w:vAlign w:val="center"/>
          </w:tcPr>
          <w:p w14:paraId="76FB58E0" w14:textId="4A7AA3B4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109" w:type="dxa"/>
            <w:vAlign w:val="center"/>
          </w:tcPr>
          <w:p w14:paraId="238D82B0" w14:textId="5DE7050F" w:rsidR="008237E9" w:rsidRPr="00125EE4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115" w:type="dxa"/>
            <w:vAlign w:val="center"/>
          </w:tcPr>
          <w:p w14:paraId="06DB506A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2ECC8758" w14:textId="77777777" w:rsidTr="000F74EE">
        <w:trPr>
          <w:tblCellSpacing w:w="15" w:type="dxa"/>
        </w:trPr>
        <w:tc>
          <w:tcPr>
            <w:tcW w:w="0" w:type="auto"/>
            <w:vAlign w:val="center"/>
          </w:tcPr>
          <w:p w14:paraId="12AC6AA2" w14:textId="48B201FC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6007" w:type="dxa"/>
            <w:vAlign w:val="bottom"/>
          </w:tcPr>
          <w:p w14:paraId="7B8371D6" w14:textId="02B9F408" w:rsidR="008237E9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Шпаклювання стіни</w:t>
            </w:r>
          </w:p>
        </w:tc>
        <w:tc>
          <w:tcPr>
            <w:tcW w:w="1104" w:type="dxa"/>
            <w:vAlign w:val="center"/>
          </w:tcPr>
          <w:p w14:paraId="7CB3064A" w14:textId="32D399BE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109" w:type="dxa"/>
            <w:vAlign w:val="center"/>
          </w:tcPr>
          <w:p w14:paraId="7B054648" w14:textId="7ABDE8C3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115" w:type="dxa"/>
            <w:vAlign w:val="center"/>
          </w:tcPr>
          <w:p w14:paraId="14662CAC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71DE69DC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45C72BA5" w14:textId="7002FD62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6007" w:type="dxa"/>
            <w:vAlign w:val="center"/>
          </w:tcPr>
          <w:p w14:paraId="04E24238" w14:textId="62977068" w:rsidR="008237E9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Фарбування стіни водоемульсійною фарбою,  за 2 </w:t>
            </w:r>
            <w:proofErr w:type="spellStart"/>
            <w:r>
              <w:rPr>
                <w:color w:val="000000"/>
                <w:sz w:val="24"/>
                <w:szCs w:val="24"/>
              </w:rPr>
              <w:t>раза</w:t>
            </w:r>
            <w:proofErr w:type="spellEnd"/>
          </w:p>
        </w:tc>
        <w:tc>
          <w:tcPr>
            <w:tcW w:w="1104" w:type="dxa"/>
            <w:vAlign w:val="center"/>
          </w:tcPr>
          <w:p w14:paraId="771319AF" w14:textId="66C03173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109" w:type="dxa"/>
            <w:vAlign w:val="center"/>
          </w:tcPr>
          <w:p w14:paraId="32CD4962" w14:textId="763609A7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115" w:type="dxa"/>
            <w:vAlign w:val="center"/>
          </w:tcPr>
          <w:p w14:paraId="0885035B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2945CBB4" w14:textId="77777777" w:rsidTr="000F74EE">
        <w:trPr>
          <w:tblCellSpacing w:w="15" w:type="dxa"/>
        </w:trPr>
        <w:tc>
          <w:tcPr>
            <w:tcW w:w="0" w:type="auto"/>
            <w:vAlign w:val="center"/>
          </w:tcPr>
          <w:p w14:paraId="2FEEB0E7" w14:textId="769B9384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6007" w:type="dxa"/>
            <w:vAlign w:val="bottom"/>
          </w:tcPr>
          <w:p w14:paraId="73054C08" w14:textId="121D35B2" w:rsidR="008237E9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Влаштування поверхні захисною плівкою від забруднення</w:t>
            </w:r>
          </w:p>
        </w:tc>
        <w:tc>
          <w:tcPr>
            <w:tcW w:w="1104" w:type="dxa"/>
            <w:vAlign w:val="center"/>
          </w:tcPr>
          <w:p w14:paraId="2D42BF00" w14:textId="05A1A20B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109" w:type="dxa"/>
            <w:vAlign w:val="center"/>
          </w:tcPr>
          <w:p w14:paraId="74A632A5" w14:textId="24D23233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5" w:type="dxa"/>
            <w:vAlign w:val="center"/>
          </w:tcPr>
          <w:p w14:paraId="26F1E75E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0F54AB0F" w14:textId="77777777" w:rsidTr="00E716A3">
        <w:trPr>
          <w:tblCellSpacing w:w="15" w:type="dxa"/>
        </w:trPr>
        <w:tc>
          <w:tcPr>
            <w:tcW w:w="0" w:type="auto"/>
            <w:vAlign w:val="center"/>
          </w:tcPr>
          <w:p w14:paraId="0E31FE4B" w14:textId="7B648E58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6007" w:type="dxa"/>
            <w:vAlign w:val="bottom"/>
          </w:tcPr>
          <w:p w14:paraId="2EF52963" w14:textId="1AE2C0D0" w:rsidR="008237E9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Навантаження сміття вручну</w:t>
            </w:r>
          </w:p>
        </w:tc>
        <w:tc>
          <w:tcPr>
            <w:tcW w:w="1104" w:type="dxa"/>
            <w:vAlign w:val="bottom"/>
          </w:tcPr>
          <w:p w14:paraId="0E417FE7" w14:textId="080BA7A9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109" w:type="dxa"/>
            <w:vAlign w:val="bottom"/>
          </w:tcPr>
          <w:p w14:paraId="01D47898" w14:textId="422BA56F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5" w:type="dxa"/>
            <w:vAlign w:val="center"/>
          </w:tcPr>
          <w:p w14:paraId="4F23111F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237E9" w:rsidRPr="00125EE4" w14:paraId="707B82F6" w14:textId="77777777" w:rsidTr="00E716A3">
        <w:trPr>
          <w:tblCellSpacing w:w="15" w:type="dxa"/>
        </w:trPr>
        <w:tc>
          <w:tcPr>
            <w:tcW w:w="0" w:type="auto"/>
            <w:vAlign w:val="center"/>
          </w:tcPr>
          <w:p w14:paraId="45EBAC7D" w14:textId="64869A13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6007" w:type="dxa"/>
            <w:vAlign w:val="bottom"/>
          </w:tcPr>
          <w:p w14:paraId="7D4522EE" w14:textId="1F765F27" w:rsidR="008237E9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Вивіз сміття</w:t>
            </w:r>
          </w:p>
        </w:tc>
        <w:tc>
          <w:tcPr>
            <w:tcW w:w="1104" w:type="dxa"/>
            <w:vAlign w:val="bottom"/>
          </w:tcPr>
          <w:p w14:paraId="6059F766" w14:textId="1B2D2E1E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109" w:type="dxa"/>
            <w:vAlign w:val="bottom"/>
          </w:tcPr>
          <w:p w14:paraId="7674F678" w14:textId="2F4EEB4C" w:rsidR="008237E9" w:rsidRDefault="008237E9" w:rsidP="0082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5" w:type="dxa"/>
            <w:vAlign w:val="center"/>
          </w:tcPr>
          <w:p w14:paraId="00204173" w14:textId="77777777" w:rsidR="008237E9" w:rsidRPr="00125EE4" w:rsidRDefault="008237E9" w:rsidP="00823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6852A552" w14:textId="01A59782" w:rsidR="00FF4FBA" w:rsidRPr="00FC3EFF" w:rsidRDefault="00125EE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25EE4">
        <w:rPr>
          <w:rFonts w:ascii="Arial" w:eastAsia="Times New Roman" w:hAnsi="Arial" w:cs="Arial"/>
          <w:vanish/>
          <w:kern w:val="0"/>
          <w:sz w:val="16"/>
          <w:szCs w:val="16"/>
          <w:lang w:eastAsia="uk-UA"/>
          <w14:ligatures w14:val="none"/>
        </w:rPr>
        <w:t>Кінець форми</w:t>
      </w:r>
    </w:p>
    <w:sectPr w:rsidR="00FF4FBA" w:rsidRPr="00FC3EFF" w:rsidSect="00721E2D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935"/>
    <w:multiLevelType w:val="multilevel"/>
    <w:tmpl w:val="85D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62A8"/>
    <w:multiLevelType w:val="multilevel"/>
    <w:tmpl w:val="076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10D9F"/>
    <w:multiLevelType w:val="multilevel"/>
    <w:tmpl w:val="93D2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B2F76"/>
    <w:multiLevelType w:val="multilevel"/>
    <w:tmpl w:val="E5B2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C6A5B"/>
    <w:multiLevelType w:val="multilevel"/>
    <w:tmpl w:val="DAB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83FA7"/>
    <w:multiLevelType w:val="multilevel"/>
    <w:tmpl w:val="481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E4"/>
    <w:rsid w:val="000D00BE"/>
    <w:rsid w:val="00120077"/>
    <w:rsid w:val="00125EE4"/>
    <w:rsid w:val="00242380"/>
    <w:rsid w:val="00270FE9"/>
    <w:rsid w:val="002C3DF6"/>
    <w:rsid w:val="003C26AD"/>
    <w:rsid w:val="005D4C28"/>
    <w:rsid w:val="00721E2D"/>
    <w:rsid w:val="00802597"/>
    <w:rsid w:val="008237E9"/>
    <w:rsid w:val="008815B5"/>
    <w:rsid w:val="008E2405"/>
    <w:rsid w:val="009720E2"/>
    <w:rsid w:val="009823AD"/>
    <w:rsid w:val="009C709A"/>
    <w:rsid w:val="00A825FD"/>
    <w:rsid w:val="00B6463B"/>
    <w:rsid w:val="00C70469"/>
    <w:rsid w:val="00C72553"/>
    <w:rsid w:val="00CC6B6F"/>
    <w:rsid w:val="00EF2722"/>
    <w:rsid w:val="00EF67AD"/>
    <w:rsid w:val="00FB486A"/>
    <w:rsid w:val="00FC3EFF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B5B3"/>
  <w15:chartTrackingRefBased/>
  <w15:docId w15:val="{64DEBD47-7039-44FE-AE42-FB1A2A5F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3">
    <w:name w:val="heading 3"/>
    <w:basedOn w:val="a"/>
    <w:link w:val="30"/>
    <w:uiPriority w:val="9"/>
    <w:qFormat/>
    <w:rsid w:val="00125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EE4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25EE4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3">
    <w:name w:val="Strong"/>
    <w:basedOn w:val="a0"/>
    <w:uiPriority w:val="22"/>
    <w:qFormat/>
    <w:rsid w:val="00125EE4"/>
    <w:rPr>
      <w:b/>
      <w:bCs/>
    </w:rPr>
  </w:style>
  <w:style w:type="paragraph" w:styleId="a4">
    <w:name w:val="Normal (Web)"/>
    <w:basedOn w:val="a"/>
    <w:uiPriority w:val="99"/>
    <w:semiHidden/>
    <w:unhideWhenUsed/>
    <w:rsid w:val="0012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5E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character" w:customStyle="1" w:styleId="z-0">
    <w:name w:val="z-Початок форми Знак"/>
    <w:basedOn w:val="a0"/>
    <w:link w:val="z-"/>
    <w:uiPriority w:val="99"/>
    <w:semiHidden/>
    <w:rsid w:val="00125EE4"/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paragraph" w:customStyle="1" w:styleId="placeholder">
    <w:name w:val="placeholder"/>
    <w:basedOn w:val="a"/>
    <w:rsid w:val="0012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5E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character" w:customStyle="1" w:styleId="z-2">
    <w:name w:val="z-Кінець форми Знак"/>
    <w:basedOn w:val="a0"/>
    <w:link w:val="z-1"/>
    <w:uiPriority w:val="99"/>
    <w:semiHidden/>
    <w:rsid w:val="00125EE4"/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8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6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5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UserRokada</cp:lastModifiedBy>
  <cp:revision>13</cp:revision>
  <dcterms:created xsi:type="dcterms:W3CDTF">2026-01-08T08:08:00Z</dcterms:created>
  <dcterms:modified xsi:type="dcterms:W3CDTF">2026-02-12T15:28:00Z</dcterms:modified>
</cp:coreProperties>
</file>