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569"/>
        <w:gridCol w:w="1701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6D632F3F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5C502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RFQ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0</w:t>
            </w:r>
            <w:r w:rsidR="00943AFE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9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/0</w:t>
            </w:r>
            <w:r w:rsidR="00326AD4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026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943AFE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8</w:t>
            </w:r>
          </w:p>
          <w:p w14:paraId="6780E2D5" w14:textId="01F82826" w:rsidR="00326AD4" w:rsidRPr="00326AD4" w:rsidRDefault="004C525A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943AFE" w:rsidRPr="00943A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ШВЕЙНО-ВИШИВАЛЬНОЇ МАШИНИ</w:t>
            </w:r>
          </w:p>
          <w:p w14:paraId="568AF206" w14:textId="77777777" w:rsidR="00326AD4" w:rsidRPr="00326AD4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</w:p>
          <w:p w14:paraId="2D5DC4A0" w14:textId="2B73B88E" w:rsidR="00A1101C" w:rsidRPr="003424E5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Проект AWO BMZ</w:t>
            </w:r>
          </w:p>
        </w:tc>
      </w:tr>
      <w:tr w:rsidR="0082246A" w:rsidRPr="00E26C46" w14:paraId="31E5BF6C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EF697D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EF697D">
        <w:trPr>
          <w:trHeight w:val="5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EF697D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06C61" w:rsidRPr="00E26C46" w14:paraId="747CC511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8BC5" w14:textId="71A11356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3E4D9" w14:textId="6490E515" w:rsidR="00706C61" w:rsidRDefault="00706C61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Прийняття умов оплати БФ БО Рокада, як зазначено в (Додатку 2), Учасник надає гарантійний лист в довільній формі, щодо погодження умов оплати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4255" w14:textId="1DFD3C4C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8721" w14:textId="77777777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65F9D5C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</w:t>
            </w:r>
            <w:r w:rsid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надавши гарантійний 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ED381E" w:rsidRPr="00E26C46" w14:paraId="57208573" w14:textId="77777777" w:rsidTr="00637A4C">
        <w:tc>
          <w:tcPr>
            <w:tcW w:w="735" w:type="pct"/>
          </w:tcPr>
          <w:p w14:paraId="081A30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1092398" w14:textId="19B257A7" w:rsidR="00706C61" w:rsidRDefault="00326AD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</w:t>
            </w:r>
            <w:r w:rsidR="00943AFE" w:rsidRPr="0094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Швейно-вишивальна машина </w:t>
            </w:r>
            <w:proofErr w:type="spellStart"/>
            <w:r w:rsidR="00943AFE" w:rsidRPr="00943AFE">
              <w:rPr>
                <w:rFonts w:ascii="Times New Roman" w:hAnsi="Times New Roman" w:cs="Times New Roman"/>
                <w:b/>
                <w:sz w:val="20"/>
                <w:szCs w:val="20"/>
              </w:rPr>
              <w:t>Bernette</w:t>
            </w:r>
            <w:proofErr w:type="spellEnd"/>
            <w:r w:rsidR="00943AFE" w:rsidRPr="0094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 79</w:t>
            </w:r>
            <w:r w:rsidR="0094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або аналог</w:t>
            </w:r>
          </w:p>
          <w:p w14:paraId="24DE3742" w14:textId="77777777" w:rsidR="00326AD4" w:rsidRPr="00326AD4" w:rsidRDefault="00326AD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15516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Тип Швейно-вишивальна машина</w:t>
            </w:r>
          </w:p>
          <w:p w14:paraId="306A03E9" w14:textId="2DB1F3E2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голок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24D018" w14:textId="771F047B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Поле вишивки (мм)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260х160</w:t>
            </w:r>
          </w:p>
          <w:p w14:paraId="15500961" w14:textId="074D8676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Кіл-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дизайнів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вишивки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  <w:p w14:paraId="3A848E01" w14:textId="677668EB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Кіл-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вишивальних шрифтів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14:paraId="0A4885F2" w14:textId="5EADE8D2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Формат 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дизайнів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вишивки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VP3, VIP, PEC, HUS, EXP, DST, PES, JEF</w:t>
            </w:r>
          </w:p>
          <w:p w14:paraId="1B4756A1" w14:textId="6210AB50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власних 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дизайнів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AD31D6E" w14:textId="7892CA11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Вбудована пам'ять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01CCE9E" w14:textId="7F700B08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Комбінування 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дизайнів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5C2F4C14" w14:textId="08337EB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Масштабування вишивки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D867C73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Поворот дизайну вишивки з кроком 1°,10°, 90°</w:t>
            </w:r>
          </w:p>
          <w:p w14:paraId="4B6111CE" w14:textId="663CBDDE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Дзеркальне відображення вишивки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5F4F75B" w14:textId="78AF7CFA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Датчик виявлення п'ялець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1C25101" w14:textId="4DC8F5DB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Датчик обриву ниток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6AA38E8" w14:textId="7D03939F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USB з'єднання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B55CFD6" w14:textId="63D5CE88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з'єднання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</w:p>
          <w:p w14:paraId="46130E06" w14:textId="56632714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Швидкість вишивки об/хв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14:paraId="640DC861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Діапазон кількості операцій 201 і більше</w:t>
            </w:r>
          </w:p>
          <w:p w14:paraId="7FCD2706" w14:textId="6CC6D94B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Кіл-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швейних програм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14:paraId="7C5EFFB2" w14:textId="28BCFE0C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Вишивальні букви і символи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3844CDE" w14:textId="1EE37582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Пам'ять комбінацій строчок і символів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585CE91" w14:textId="3776091D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Дзеркальне відображення строчки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є</w:t>
            </w:r>
          </w:p>
          <w:p w14:paraId="59527C6C" w14:textId="62B70AF6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Комбінування строчок і символів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C7C1CB7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Регулювання довжини строчки плавна</w:t>
            </w:r>
          </w:p>
          <w:p w14:paraId="50667E62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Максимальна довжина стібка (мм) 5</w:t>
            </w:r>
          </w:p>
          <w:p w14:paraId="070B50A5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Регулювання ширини строчки плавна</w:t>
            </w:r>
          </w:p>
          <w:p w14:paraId="582171A7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Максимальна ширина строчки (мм) 7</w:t>
            </w:r>
          </w:p>
          <w:p w14:paraId="1611F7DA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Варіант виконання петлі автомат</w:t>
            </w:r>
          </w:p>
          <w:p w14:paraId="4A5E140D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Кількість петель 17</w:t>
            </w:r>
          </w:p>
          <w:p w14:paraId="163416DC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 човника горизонтальний</w:t>
            </w:r>
          </w:p>
          <w:p w14:paraId="675DAB1E" w14:textId="7BC8257C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Нитковдівач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F7A9CC1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Рейка транспортера тканини 7-ми сегментна</w:t>
            </w:r>
          </w:p>
          <w:p w14:paraId="6DDC5F71" w14:textId="34AD90CA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Відключення транспортера тканини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A466F42" w14:textId="5003CE79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Верхній транспортер тканини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B26FE89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Дисплей сенсорний 5″ LCD</w:t>
            </w:r>
          </w:p>
          <w:p w14:paraId="61FF9327" w14:textId="641D2C98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Шиття без педалі (Старт/Стоп)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4BD20A7" w14:textId="3DC7E664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Авто обрізка ниток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69A6636" w14:textId="46D25600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Позиціонування голки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C4FDA4A" w14:textId="6532EA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Зворотний хід шиття (Реверс)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E763D52" w14:textId="2906E1E1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Точкова закріпка строчки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91B571F" w14:textId="0C346B2B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Зусилля проколу тканини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8E9FC0F" w14:textId="65DDC26D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Внутрішній металевий каркас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3777CFA" w14:textId="3B597BBD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Можливість шити подвійною голкою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A025F21" w14:textId="0390D078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Вбудований 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ниткообрізач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8086CCC" w14:textId="69CE6312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Регулятор тиску лапки на тканину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642B909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Підсвічування області шиття 4-сегментна світлодіодна</w:t>
            </w:r>
          </w:p>
          <w:p w14:paraId="48C14976" w14:textId="10D68D72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Знімна рукавна консоль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A2C20BD" w14:textId="307DEDAD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Макс. швидкість шиття об/хв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49F0C994" w14:textId="1603856D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 xml:space="preserve">Потужність (Вт)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35720137" w14:textId="77777777" w:rsidR="00943AFE" w:rsidRPr="00943AFE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Габарити упаковки (</w:t>
            </w:r>
            <w:proofErr w:type="spellStart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ВхШхГ</w:t>
            </w:r>
            <w:proofErr w:type="spellEnd"/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) см 57х55х48</w:t>
            </w:r>
          </w:p>
          <w:p w14:paraId="57608AE6" w14:textId="71A57BA3" w:rsidR="00ED381E" w:rsidRPr="00706C61" w:rsidRDefault="00943AF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FE">
              <w:rPr>
                <w:rFonts w:ascii="Times New Roman" w:hAnsi="Times New Roman" w:cs="Times New Roman"/>
                <w:sz w:val="20"/>
                <w:szCs w:val="20"/>
              </w:rPr>
              <w:t>Вага в упаковці (кг) 15</w:t>
            </w:r>
          </w:p>
        </w:tc>
        <w:tc>
          <w:tcPr>
            <w:tcW w:w="672" w:type="pct"/>
          </w:tcPr>
          <w:p w14:paraId="2DBD6D8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6A3A47" w14:textId="77777777" w:rsidR="00706C61" w:rsidRDefault="00706C61" w:rsidP="00ED381E">
      <w:pPr>
        <w:tabs>
          <w:tab w:val="left" w:pos="877"/>
        </w:tabs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</w:pPr>
    </w:p>
    <w:p w14:paraId="52688A6F" w14:textId="2FFBBC0E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7D930017" w14:textId="6A373D08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• Наявність авторизованих виробником обладнання сервісних центрів у всіх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</w:t>
      </w:r>
      <w:proofErr w:type="spellStart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дороговартісних</w:t>
      </w:r>
      <w:proofErr w:type="spellEnd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товарів</w:t>
      </w:r>
      <w:r w:rsidR="00326AD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  <w:bookmarkStart w:id="1" w:name="_GoBack"/>
      <w:bookmarkEnd w:id="1"/>
    </w:p>
    <w:p w14:paraId="3C6C9945" w14:textId="39DF268F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електронної</w:t>
      </w:r>
      <w:proofErr w:type="spellEnd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техніки</w:t>
      </w:r>
      <w:proofErr w:type="spellEnd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453E91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453E91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Електронна пошта та мобільний телефон______________________________________</w:t>
            </w:r>
          </w:p>
          <w:p w14:paraId="2501B467" w14:textId="1C259C08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26C46" w:rsidRPr="00453E91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ПЕЧАТКА:</w:t>
            </w:r>
          </w:p>
          <w:p w14:paraId="1CC5A54E" w14:textId="15D9F96C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04A2C0E0" w14:textId="77777777" w:rsidTr="00453E91">
        <w:trPr>
          <w:trHeight w:val="68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8404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23FEAEB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B7A8BE" w14:textId="63676FFB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2132"/>
    <w:rsid w:val="001462A3"/>
    <w:rsid w:val="00160D5D"/>
    <w:rsid w:val="001E1981"/>
    <w:rsid w:val="001E514B"/>
    <w:rsid w:val="00202F18"/>
    <w:rsid w:val="00233C07"/>
    <w:rsid w:val="002602EF"/>
    <w:rsid w:val="00266DEA"/>
    <w:rsid w:val="002C7DA8"/>
    <w:rsid w:val="002D13C4"/>
    <w:rsid w:val="003167CB"/>
    <w:rsid w:val="00326AD4"/>
    <w:rsid w:val="003424E5"/>
    <w:rsid w:val="00366057"/>
    <w:rsid w:val="00371413"/>
    <w:rsid w:val="003A4388"/>
    <w:rsid w:val="00413210"/>
    <w:rsid w:val="004159CB"/>
    <w:rsid w:val="00453E91"/>
    <w:rsid w:val="00463824"/>
    <w:rsid w:val="004848C0"/>
    <w:rsid w:val="004940CD"/>
    <w:rsid w:val="004B2B94"/>
    <w:rsid w:val="004C525A"/>
    <w:rsid w:val="004D2063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C5024"/>
    <w:rsid w:val="005F3BAE"/>
    <w:rsid w:val="00637A4C"/>
    <w:rsid w:val="00643C3D"/>
    <w:rsid w:val="006B0AE5"/>
    <w:rsid w:val="006B2F15"/>
    <w:rsid w:val="006C124B"/>
    <w:rsid w:val="006C362C"/>
    <w:rsid w:val="006D69CC"/>
    <w:rsid w:val="006F250B"/>
    <w:rsid w:val="006F3AC0"/>
    <w:rsid w:val="00706C61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43AFE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EF697D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7ACA-95CF-43B4-8C2E-39B24C1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770</Words>
  <Characters>5615</Characters>
  <Application>Microsoft Office Word</Application>
  <DocSecurity>0</DocSecurity>
  <Lines>175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38</cp:revision>
  <cp:lastPrinted>2024-02-07T14:54:00Z</cp:lastPrinted>
  <dcterms:created xsi:type="dcterms:W3CDTF">2024-02-07T08:12:00Z</dcterms:created>
  <dcterms:modified xsi:type="dcterms:W3CDTF">2026-02-09T15:31:00Z</dcterms:modified>
</cp:coreProperties>
</file>