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4B05" w:rsidRDefault="00334B05" w:rsidP="00334B05">
      <w:pPr>
        <w:spacing w:after="0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RFP 24/06/2026-5 ДОДАТОК 5. </w:t>
      </w:r>
    </w:p>
    <w:p w:rsidR="00334B05" w:rsidRDefault="00334B05" w:rsidP="00334B05">
      <w:pPr>
        <w:spacing w:after="0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Форма фінансової пропозиції</w:t>
      </w:r>
    </w:p>
    <w:p w:rsidR="00334B05" w:rsidRDefault="00334B05" w:rsidP="00334B05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334B05" w:rsidRDefault="00334B05" w:rsidP="00334B05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Проект УВКБ ООН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Pillar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4</w:t>
      </w:r>
    </w:p>
    <w:p w:rsidR="00334B05" w:rsidRDefault="00334B05" w:rsidP="00334B05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  <w:t>Проведення ремонтних робіт в приватних домогосподарствах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 </w:t>
      </w:r>
      <w: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  <w:t xml:space="preserve">в Київській </w:t>
      </w:r>
      <w:proofErr w:type="spellStart"/>
      <w: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  <w:t>обл</w:t>
      </w:r>
      <w:proofErr w:type="spellEnd"/>
    </w:p>
    <w:p w:rsidR="00334B05" w:rsidRPr="00334B05" w:rsidRDefault="00334B05" w:rsidP="00334B05">
      <w:pPr>
        <w:tabs>
          <w:tab w:val="left" w:pos="6576"/>
        </w:tabs>
        <w:spacing w:after="0"/>
        <w:rPr>
          <w:rFonts w:ascii="Times New Roman" w:eastAsia="Calibri" w:hAnsi="Times New Roman" w:cs="Times New Roman"/>
          <w:b/>
          <w:sz w:val="20"/>
          <w:szCs w:val="20"/>
          <w:u w:val="single"/>
          <w:lang w:val="uk-UA"/>
        </w:rPr>
      </w:pP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b/>
          <w:sz w:val="20"/>
          <w:szCs w:val="20"/>
          <w:u w:val="single"/>
        </w:rPr>
        <w:t xml:space="preserve">ЛОТ </w:t>
      </w:r>
      <w:r>
        <w:rPr>
          <w:rFonts w:ascii="Times New Roman" w:eastAsia="Calibri" w:hAnsi="Times New Roman" w:cs="Times New Roman"/>
          <w:b/>
          <w:sz w:val="20"/>
          <w:szCs w:val="20"/>
          <w:u w:val="single"/>
          <w:lang w:val="uk-UA"/>
        </w:rPr>
        <w:t>2</w:t>
      </w:r>
    </w:p>
    <w:p w:rsidR="00334B05" w:rsidRDefault="00334B05">
      <w:pPr>
        <w:spacing w:after="0"/>
        <w:rPr>
          <w:rFonts w:ascii="Calibri" w:eastAsia="Calibri" w:hAnsi="Calibri" w:cs="Calibri"/>
          <w:sz w:val="20"/>
          <w:szCs w:val="20"/>
        </w:rPr>
      </w:pPr>
    </w:p>
    <w:p w:rsidR="00F16309" w:rsidRPr="00334B05" w:rsidRDefault="00334B05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334B05">
        <w:rPr>
          <w:rFonts w:ascii="Times New Roman" w:eastAsia="Calibri" w:hAnsi="Times New Roman" w:cs="Times New Roman"/>
          <w:sz w:val="20"/>
          <w:szCs w:val="20"/>
        </w:rPr>
        <w:t xml:space="preserve">Ремонт приватного житлового будинку, що знаходиться за </w:t>
      </w:r>
      <w:proofErr w:type="spellStart"/>
      <w:r w:rsidRPr="00334B05">
        <w:rPr>
          <w:rFonts w:ascii="Times New Roman" w:eastAsia="Calibri" w:hAnsi="Times New Roman" w:cs="Times New Roman"/>
          <w:sz w:val="20"/>
          <w:szCs w:val="20"/>
        </w:rPr>
        <w:t>адресою</w:t>
      </w:r>
      <w:proofErr w:type="spellEnd"/>
      <w:r w:rsidRPr="00334B05">
        <w:rPr>
          <w:rFonts w:ascii="Times New Roman" w:eastAsia="Calibri" w:hAnsi="Times New Roman" w:cs="Times New Roman"/>
          <w:sz w:val="20"/>
          <w:szCs w:val="20"/>
        </w:rPr>
        <w:t>:</w:t>
      </w:r>
    </w:p>
    <w:tbl>
      <w:tblPr>
        <w:tblStyle w:val="a5"/>
        <w:tblW w:w="99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610"/>
        <w:gridCol w:w="7305"/>
      </w:tblGrid>
      <w:tr w:rsidR="00F16309" w:rsidRPr="00334B05">
        <w:tc>
          <w:tcPr>
            <w:tcW w:w="9915" w:type="dxa"/>
            <w:gridSpan w:val="2"/>
            <w:tcBorders>
              <w:bottom w:val="single" w:sz="4" w:space="0" w:color="000000"/>
            </w:tcBorders>
          </w:tcPr>
          <w:p w:rsidR="00F16309" w:rsidRPr="00334B05" w:rsidRDefault="00334B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</w:pPr>
            <w:r w:rsidRPr="00334B05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  <w:t>Київська обл., Броварський р-н, Калинівська ТГ</w:t>
            </w:r>
          </w:p>
        </w:tc>
      </w:tr>
      <w:tr w:rsidR="00F16309" w:rsidRPr="00334B05">
        <w:tc>
          <w:tcPr>
            <w:tcW w:w="2610" w:type="dxa"/>
            <w:tcBorders>
              <w:top w:val="single" w:sz="4" w:space="0" w:color="000000"/>
            </w:tcBorders>
          </w:tcPr>
          <w:p w:rsidR="00F16309" w:rsidRPr="00334B05" w:rsidRDefault="00334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населений пункт:</w:t>
            </w:r>
          </w:p>
        </w:tc>
        <w:tc>
          <w:tcPr>
            <w:tcW w:w="7305" w:type="dxa"/>
            <w:tcBorders>
              <w:top w:val="single" w:sz="4" w:space="0" w:color="000000"/>
              <w:bottom w:val="single" w:sz="4" w:space="0" w:color="000000"/>
            </w:tcBorders>
          </w:tcPr>
          <w:p w:rsidR="00F16309" w:rsidRPr="00334B05" w:rsidRDefault="00334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с. </w:t>
            </w:r>
            <w:proofErr w:type="spellStart"/>
            <w:r w:rsidRPr="00334B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Семиполки</w:t>
            </w:r>
            <w:proofErr w:type="spellEnd"/>
          </w:p>
        </w:tc>
      </w:tr>
      <w:tr w:rsidR="00F16309" w:rsidRPr="00334B05">
        <w:tc>
          <w:tcPr>
            <w:tcW w:w="2610" w:type="dxa"/>
            <w:tcBorders>
              <w:top w:val="single" w:sz="4" w:space="0" w:color="000000"/>
            </w:tcBorders>
          </w:tcPr>
          <w:p w:rsidR="00F16309" w:rsidRPr="00334B05" w:rsidRDefault="00334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вулиця, номер будинку:</w:t>
            </w:r>
          </w:p>
        </w:tc>
        <w:tc>
          <w:tcPr>
            <w:tcW w:w="7305" w:type="dxa"/>
            <w:tcBorders>
              <w:top w:val="single" w:sz="4" w:space="0" w:color="000000"/>
              <w:bottom w:val="single" w:sz="4" w:space="0" w:color="000000"/>
            </w:tcBorders>
          </w:tcPr>
          <w:p w:rsidR="00F16309" w:rsidRPr="00334B05" w:rsidRDefault="00334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вулиця Київське шосе</w:t>
            </w:r>
          </w:p>
        </w:tc>
      </w:tr>
    </w:tbl>
    <w:tbl>
      <w:tblPr>
        <w:tblStyle w:val="a6"/>
        <w:tblW w:w="16019" w:type="dxa"/>
        <w:tblInd w:w="-284" w:type="dxa"/>
        <w:tblLayout w:type="fixed"/>
        <w:tblLook w:val="0400" w:firstRow="0" w:lastRow="0" w:firstColumn="0" w:lastColumn="0" w:noHBand="0" w:noVBand="1"/>
      </w:tblPr>
      <w:tblGrid>
        <w:gridCol w:w="270"/>
        <w:gridCol w:w="540"/>
        <w:gridCol w:w="7838"/>
        <w:gridCol w:w="1559"/>
        <w:gridCol w:w="1276"/>
        <w:gridCol w:w="2126"/>
        <w:gridCol w:w="2410"/>
      </w:tblGrid>
      <w:tr w:rsidR="00334B05" w:rsidRPr="00334B05" w:rsidTr="00334B05">
        <w:tc>
          <w:tcPr>
            <w:tcW w:w="270" w:type="dxa"/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334B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83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334B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Найменування наданих матеріалів та робіт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334B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Одиниця виміру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334B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Default="00334B05" w:rsidP="00334B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Ціна, грн.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34B05" w:rsidRDefault="00334B05" w:rsidP="00334B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Вартість, грн.</w:t>
            </w:r>
          </w:p>
        </w:tc>
      </w:tr>
      <w:tr w:rsidR="00334B05" w:rsidRPr="00334B05" w:rsidTr="00334B05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Демонтаж ушкоджених покрівельних матеріалів: шиферу, металочерепиці, листової сталі чи </w:t>
            </w: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ондуліну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ушкодженої паро\гідроізоляції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ушкодженої обрешітки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водозливної системи (ринви)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пог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пошкодженого заповнення віконних та дверних прорізів з відбиванням штукатурки в укосах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Улаштування покрівлі з </w:t>
            </w: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безазбестового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шиферу, включаючи постачання та повний цикл монтажу необхідної дерев’яної обрешітки, з урахуванням усіх необхідних матеріалів, включаючи антисептичну обробку деревини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Улавшування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 оцинкованої листової сталі коників, </w:t>
            </w: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єндов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 примикань до димоходів і </w:t>
            </w: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вентканалів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 урахуванням всіх необхідних матеріалів.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пог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Улаштування шару гідроізоляційної мембрани з урахуванням всіх необхідних матеріалів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Навішування сталевих водостічних труб, колін, відливів і лійок з готових елементів, з </w:t>
            </w: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урахуванням всіх необхідних матеріалів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пог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rPr>
          <w:trHeight w:val="834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Заповнення віконних прорізів віконними блоками з металопластику з </w:t>
            </w: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оштукатуренням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відкосів цементно-піщаним розчином або монтажем відкосів з ПВХ панелей всередині та зовні будівлі, встановленням підвіконня та сталевого відливу і з урахуванням усіх необхідних матеріалів. Всі стулки мають відкриватися, якщо не вказано інше.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rPr>
          <w:trHeight w:val="99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334B0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Загальна вартість: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F16309" w:rsidRPr="00334B05" w:rsidRDefault="00F1630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0A4DC9" w:rsidRPr="00334B05" w:rsidRDefault="000A4DC9" w:rsidP="000A4DC9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334B05">
        <w:rPr>
          <w:rFonts w:ascii="Times New Roman" w:eastAsia="Calibri" w:hAnsi="Times New Roman" w:cs="Times New Roman"/>
          <w:sz w:val="20"/>
          <w:szCs w:val="20"/>
        </w:rPr>
        <w:t xml:space="preserve">Ремонт приватного житлового будинку, що знаходиться за </w:t>
      </w:r>
      <w:proofErr w:type="spellStart"/>
      <w:r w:rsidRPr="00334B05">
        <w:rPr>
          <w:rFonts w:ascii="Times New Roman" w:eastAsia="Calibri" w:hAnsi="Times New Roman" w:cs="Times New Roman"/>
          <w:sz w:val="20"/>
          <w:szCs w:val="20"/>
        </w:rPr>
        <w:t>адресою</w:t>
      </w:r>
      <w:proofErr w:type="spellEnd"/>
      <w:r w:rsidRPr="00334B05">
        <w:rPr>
          <w:rFonts w:ascii="Times New Roman" w:eastAsia="Calibri" w:hAnsi="Times New Roman" w:cs="Times New Roman"/>
          <w:sz w:val="20"/>
          <w:szCs w:val="20"/>
        </w:rPr>
        <w:t>:</w:t>
      </w:r>
    </w:p>
    <w:tbl>
      <w:tblPr>
        <w:tblW w:w="16019" w:type="dxa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70"/>
        <w:gridCol w:w="14"/>
        <w:gridCol w:w="526"/>
        <w:gridCol w:w="2084"/>
        <w:gridCol w:w="5754"/>
        <w:gridCol w:w="1551"/>
        <w:gridCol w:w="8"/>
        <w:gridCol w:w="1276"/>
        <w:gridCol w:w="1281"/>
        <w:gridCol w:w="845"/>
        <w:gridCol w:w="2410"/>
      </w:tblGrid>
      <w:tr w:rsidR="00334B05" w:rsidRPr="00334B05" w:rsidTr="00334B05">
        <w:trPr>
          <w:gridBefore w:val="2"/>
          <w:gridAfter w:val="2"/>
          <w:wBefore w:w="284" w:type="dxa"/>
          <w:wAfter w:w="3255" w:type="dxa"/>
        </w:trPr>
        <w:tc>
          <w:tcPr>
            <w:tcW w:w="9915" w:type="dxa"/>
            <w:gridSpan w:val="4"/>
            <w:tcBorders>
              <w:bottom w:val="single" w:sz="4" w:space="0" w:color="000000"/>
            </w:tcBorders>
          </w:tcPr>
          <w:p w:rsidR="00334B05" w:rsidRPr="00334B05" w:rsidRDefault="00334B05" w:rsidP="00334B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</w:pPr>
            <w:r w:rsidRPr="00334B05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  <w:t>Київська обл., Броварський р-н, Калинівська ТГ</w:t>
            </w:r>
          </w:p>
        </w:tc>
        <w:tc>
          <w:tcPr>
            <w:tcW w:w="2565" w:type="dxa"/>
            <w:gridSpan w:val="3"/>
            <w:tcBorders>
              <w:bottom w:val="single" w:sz="4" w:space="0" w:color="000000"/>
            </w:tcBorders>
          </w:tcPr>
          <w:p w:rsidR="00334B05" w:rsidRPr="00334B05" w:rsidRDefault="00334B05" w:rsidP="00334B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</w:pPr>
          </w:p>
        </w:tc>
      </w:tr>
      <w:tr w:rsidR="00334B05" w:rsidRPr="00334B05" w:rsidTr="00334B05">
        <w:trPr>
          <w:gridBefore w:val="2"/>
          <w:gridAfter w:val="2"/>
          <w:wBefore w:w="284" w:type="dxa"/>
          <w:wAfter w:w="3255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населений пункт:</w:t>
            </w:r>
          </w:p>
        </w:tc>
        <w:tc>
          <w:tcPr>
            <w:tcW w:w="73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с. </w:t>
            </w:r>
            <w:proofErr w:type="spellStart"/>
            <w:r w:rsidRPr="00334B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Семиполки</w:t>
            </w:r>
            <w:proofErr w:type="spellEnd"/>
          </w:p>
        </w:tc>
        <w:tc>
          <w:tcPr>
            <w:tcW w:w="256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34B05" w:rsidRPr="00334B05" w:rsidTr="00334B05">
        <w:trPr>
          <w:gridBefore w:val="2"/>
          <w:gridAfter w:val="2"/>
          <w:wBefore w:w="284" w:type="dxa"/>
          <w:wAfter w:w="3255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вулиця, номер будинку:</w:t>
            </w:r>
          </w:p>
        </w:tc>
        <w:tc>
          <w:tcPr>
            <w:tcW w:w="73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вулиця Сіверська</w:t>
            </w:r>
          </w:p>
        </w:tc>
        <w:tc>
          <w:tcPr>
            <w:tcW w:w="256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C0126" w:rsidRPr="00334B05" w:rsidTr="001763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0" w:type="dxa"/>
          </w:tcPr>
          <w:p w:rsidR="008C0126" w:rsidRPr="00334B05" w:rsidRDefault="008C0126" w:rsidP="008C0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0126" w:rsidRPr="00334B05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0126" w:rsidRPr="00334B05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Найменування наданих матеріалів та робіт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0126" w:rsidRPr="00334B05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Одиниця виміру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0126" w:rsidRPr="00334B05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0126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Ціна, грн.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C0126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Вартість, грн.</w:t>
            </w: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0A4DC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Демонтаж ушкоджених покрівельних матеріалів: шиферу, металочерепиці, листової сталі чи </w:t>
            </w: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ондуліну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0A4DC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ушкодженої обрешітки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0A4DC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Улаштування покрівлі з </w:t>
            </w: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безазбестового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шиферу, включаючи постачання та повний цикл монтажу необхідної дерев’яної обрешітки, з урахуванням усіх необхідних матеріалів, включаючи антисептичну обробку деревини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0A4DC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Підшивка </w:t>
            </w: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звісу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покрівлі дерев'яною дошкою та пофарбування з урахуванням всіх необхідних матеріалів включаючи антисептичну обробку деревини. До розцінки має входити монтаж лобової дошки.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0A4DC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Зашивання дерев'яного каркасу </w:t>
            </w: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фронтона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ОСБ з подальшим пофарбуванням з урахуванням всіх необхідних матеріалів.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0A4DC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Улавшування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 оцинкованої листової сталі коників, </w:t>
            </w: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єндов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 примикань до димоходів і </w:t>
            </w: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вентканалів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 урахуванням всіх необхідних матеріалів.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пог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0A4DC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Улаштування шару гідроізоляційної мембрани з урахуванням всіх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0A4DC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Улаштування утеплення горищного перекриття чи дерев'яної конструкції даху мінеральною </w:t>
            </w: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ватою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жорсткістю не нижче 80 кг/м3 товщиною 100мм включаючи постачання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0A4DC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Навішування сталевих водостічних труб, колін, відливів і лійок з готових елементів, з урахуванням всіх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пог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0A4DC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Зовнішнє утеплення фасадів мінеральною </w:t>
            </w: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ватою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(135кг/м3) товщиною 100мм з урахуванням усіх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0A4DC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Улаштуваня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декоративної штукатурки типу "короїд" по мінераловатному чи </w:t>
            </w: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пінополістирольному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утеплювачу з урахуванням усіх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0A4DC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Фарбування по штукатурці фарбою для зовнішніх робіт на водній основі з урахуванням усіх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8C0126" w:rsidP="008C012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Загальна вартість: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0A4DC9" w:rsidRPr="00334B05" w:rsidRDefault="000A4DC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490893" w:rsidRPr="00334B05" w:rsidRDefault="00490893" w:rsidP="000A4DC9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0A4DC9" w:rsidRPr="00334B05" w:rsidRDefault="000A4DC9" w:rsidP="000A4DC9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334B05">
        <w:rPr>
          <w:rFonts w:ascii="Times New Roman" w:eastAsia="Calibri" w:hAnsi="Times New Roman" w:cs="Times New Roman"/>
          <w:sz w:val="20"/>
          <w:szCs w:val="20"/>
        </w:rPr>
        <w:t xml:space="preserve">Ремонт приватного житлового будинку, що знаходиться за </w:t>
      </w:r>
      <w:proofErr w:type="spellStart"/>
      <w:r w:rsidRPr="00334B05">
        <w:rPr>
          <w:rFonts w:ascii="Times New Roman" w:eastAsia="Calibri" w:hAnsi="Times New Roman" w:cs="Times New Roman"/>
          <w:sz w:val="20"/>
          <w:szCs w:val="20"/>
        </w:rPr>
        <w:t>адресою</w:t>
      </w:r>
      <w:proofErr w:type="spellEnd"/>
      <w:r w:rsidRPr="00334B05">
        <w:rPr>
          <w:rFonts w:ascii="Times New Roman" w:eastAsia="Calibri" w:hAnsi="Times New Roman" w:cs="Times New Roman"/>
          <w:sz w:val="20"/>
          <w:szCs w:val="20"/>
        </w:rPr>
        <w:t>:</w:t>
      </w:r>
    </w:p>
    <w:tbl>
      <w:tblPr>
        <w:tblW w:w="16019" w:type="dxa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70"/>
        <w:gridCol w:w="14"/>
        <w:gridCol w:w="526"/>
        <w:gridCol w:w="2084"/>
        <w:gridCol w:w="5754"/>
        <w:gridCol w:w="1551"/>
        <w:gridCol w:w="8"/>
        <w:gridCol w:w="1276"/>
        <w:gridCol w:w="1281"/>
        <w:gridCol w:w="845"/>
        <w:gridCol w:w="2410"/>
      </w:tblGrid>
      <w:tr w:rsidR="00334B05" w:rsidRPr="00334B05" w:rsidTr="00334B05">
        <w:trPr>
          <w:gridBefore w:val="2"/>
          <w:gridAfter w:val="2"/>
          <w:wBefore w:w="284" w:type="dxa"/>
          <w:wAfter w:w="3255" w:type="dxa"/>
        </w:trPr>
        <w:tc>
          <w:tcPr>
            <w:tcW w:w="9915" w:type="dxa"/>
            <w:gridSpan w:val="4"/>
            <w:tcBorders>
              <w:bottom w:val="single" w:sz="4" w:space="0" w:color="000000"/>
            </w:tcBorders>
          </w:tcPr>
          <w:p w:rsidR="00334B05" w:rsidRPr="00334B05" w:rsidRDefault="00334B05" w:rsidP="00334B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</w:pPr>
            <w:r w:rsidRPr="00334B05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  <w:t>Київська обл., Бориспільський р-н, Переяславська ТГ</w:t>
            </w:r>
          </w:p>
        </w:tc>
        <w:tc>
          <w:tcPr>
            <w:tcW w:w="2565" w:type="dxa"/>
            <w:gridSpan w:val="3"/>
            <w:tcBorders>
              <w:bottom w:val="single" w:sz="4" w:space="0" w:color="000000"/>
            </w:tcBorders>
          </w:tcPr>
          <w:p w:rsidR="00334B05" w:rsidRPr="00334B05" w:rsidRDefault="00334B05" w:rsidP="00334B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</w:pPr>
          </w:p>
        </w:tc>
      </w:tr>
      <w:tr w:rsidR="00334B05" w:rsidRPr="00334B05" w:rsidTr="00334B05">
        <w:trPr>
          <w:gridBefore w:val="2"/>
          <w:gridAfter w:val="2"/>
          <w:wBefore w:w="284" w:type="dxa"/>
          <w:wAfter w:w="3255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населений пункт:</w:t>
            </w:r>
          </w:p>
        </w:tc>
        <w:tc>
          <w:tcPr>
            <w:tcW w:w="73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Переяслав</w:t>
            </w:r>
          </w:p>
        </w:tc>
        <w:tc>
          <w:tcPr>
            <w:tcW w:w="256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34B05" w:rsidRPr="00334B05" w:rsidTr="00334B05">
        <w:trPr>
          <w:gridBefore w:val="2"/>
          <w:gridAfter w:val="2"/>
          <w:wBefore w:w="284" w:type="dxa"/>
          <w:wAfter w:w="3255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вулиця, номер будинку:</w:t>
            </w:r>
          </w:p>
        </w:tc>
        <w:tc>
          <w:tcPr>
            <w:tcW w:w="73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вулиця Авраменко Віктора</w:t>
            </w:r>
          </w:p>
        </w:tc>
        <w:tc>
          <w:tcPr>
            <w:tcW w:w="256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C0126" w:rsidRPr="00334B05" w:rsidTr="008D43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0" w:type="dxa"/>
          </w:tcPr>
          <w:p w:rsidR="008C0126" w:rsidRPr="00334B05" w:rsidRDefault="008C0126" w:rsidP="008C0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0126" w:rsidRPr="00334B05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0126" w:rsidRPr="00334B05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Найменування наданих матеріалів та робіт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0126" w:rsidRPr="00334B05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Одиниця виміру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0126" w:rsidRPr="00334B05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0126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Ціна, грн.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C0126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Вартість, грн.</w:t>
            </w: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0A4DC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Демонтаж ушкоджених покрівельних матеріалів: шиферу, металочерепиці, листової сталі чи </w:t>
            </w: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ондуліну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0A4DC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ушкодженої паро\гідроізоляції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0A4DC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водозливної системи (ринви)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пог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0A4DC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Улаштування дерев’яної обрешітки 40-50 мм чи </w:t>
            </w: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контробрешітки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40-50 мм, з урахуванням всіх необхідних матеріалів включно з антисептичною обробкою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0A4DC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Монтаж </w:t>
            </w: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безасбестового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шиферу з урахуванням всіх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0A4DC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Улаштування на скатній покрівлі гідроізоляційного шару з руберойду з урахуванням всіх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0A4DC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Улаштування шару пароізоляційної мембрани з урахуванням всіх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0A4DC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Улаштування утеплення горищного перекриття чи дерев'яної конструкції даху мінеральною </w:t>
            </w: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ватою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жорсткістю не нижче 80 кг/м3 товщиною 100мм включаючи постачання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0A4DC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Монтаж демонтованої водостічної системи (ринви)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пог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8C0126" w:rsidP="008C012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Загальна вартість: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490893" w:rsidRPr="00334B05" w:rsidRDefault="0049089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490893" w:rsidRPr="00334B05" w:rsidRDefault="00490893" w:rsidP="00490893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334B05">
        <w:rPr>
          <w:rFonts w:ascii="Times New Roman" w:eastAsia="Calibri" w:hAnsi="Times New Roman" w:cs="Times New Roman"/>
          <w:sz w:val="20"/>
          <w:szCs w:val="20"/>
        </w:rPr>
        <w:t xml:space="preserve">Ремонт приватного житлового будинку, що знаходиться за </w:t>
      </w:r>
      <w:proofErr w:type="spellStart"/>
      <w:r w:rsidRPr="00334B05">
        <w:rPr>
          <w:rFonts w:ascii="Times New Roman" w:eastAsia="Calibri" w:hAnsi="Times New Roman" w:cs="Times New Roman"/>
          <w:sz w:val="20"/>
          <w:szCs w:val="20"/>
        </w:rPr>
        <w:t>адресою</w:t>
      </w:r>
      <w:proofErr w:type="spellEnd"/>
      <w:r w:rsidRPr="00334B05">
        <w:rPr>
          <w:rFonts w:ascii="Times New Roman" w:eastAsia="Calibri" w:hAnsi="Times New Roman" w:cs="Times New Roman"/>
          <w:sz w:val="20"/>
          <w:szCs w:val="20"/>
        </w:rPr>
        <w:t>:</w:t>
      </w:r>
    </w:p>
    <w:tbl>
      <w:tblPr>
        <w:tblW w:w="16019" w:type="dxa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70"/>
        <w:gridCol w:w="14"/>
        <w:gridCol w:w="526"/>
        <w:gridCol w:w="2084"/>
        <w:gridCol w:w="5754"/>
        <w:gridCol w:w="1551"/>
        <w:gridCol w:w="8"/>
        <w:gridCol w:w="1276"/>
        <w:gridCol w:w="1281"/>
        <w:gridCol w:w="845"/>
        <w:gridCol w:w="2410"/>
      </w:tblGrid>
      <w:tr w:rsidR="00334B05" w:rsidRPr="00334B05" w:rsidTr="00334B05">
        <w:trPr>
          <w:gridBefore w:val="2"/>
          <w:gridAfter w:val="2"/>
          <w:wBefore w:w="284" w:type="dxa"/>
          <w:wAfter w:w="3255" w:type="dxa"/>
        </w:trPr>
        <w:tc>
          <w:tcPr>
            <w:tcW w:w="9915" w:type="dxa"/>
            <w:gridSpan w:val="4"/>
            <w:tcBorders>
              <w:bottom w:val="single" w:sz="4" w:space="0" w:color="000000"/>
            </w:tcBorders>
          </w:tcPr>
          <w:p w:rsidR="00334B05" w:rsidRPr="00334B05" w:rsidRDefault="00334B05" w:rsidP="00334B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</w:pPr>
            <w:r w:rsidRPr="00334B05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  <w:t>Київська обл., Бориспільський р-н, Переяславська ТГ</w:t>
            </w:r>
          </w:p>
        </w:tc>
        <w:tc>
          <w:tcPr>
            <w:tcW w:w="2565" w:type="dxa"/>
            <w:gridSpan w:val="3"/>
            <w:tcBorders>
              <w:bottom w:val="single" w:sz="4" w:space="0" w:color="000000"/>
            </w:tcBorders>
          </w:tcPr>
          <w:p w:rsidR="00334B05" w:rsidRPr="00334B05" w:rsidRDefault="00334B05" w:rsidP="00334B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</w:pPr>
          </w:p>
        </w:tc>
      </w:tr>
      <w:tr w:rsidR="00334B05" w:rsidRPr="00334B05" w:rsidTr="00334B05">
        <w:trPr>
          <w:gridBefore w:val="2"/>
          <w:gridAfter w:val="2"/>
          <w:wBefore w:w="284" w:type="dxa"/>
          <w:wAfter w:w="3255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населений пункт:</w:t>
            </w:r>
          </w:p>
        </w:tc>
        <w:tc>
          <w:tcPr>
            <w:tcW w:w="73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с. Харківці</w:t>
            </w:r>
          </w:p>
        </w:tc>
        <w:tc>
          <w:tcPr>
            <w:tcW w:w="256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34B05" w:rsidRPr="00334B05" w:rsidTr="00334B05">
        <w:trPr>
          <w:gridBefore w:val="2"/>
          <w:gridAfter w:val="2"/>
          <w:wBefore w:w="284" w:type="dxa"/>
          <w:wAfter w:w="3255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вулиця, номер будинку:</w:t>
            </w:r>
          </w:p>
        </w:tc>
        <w:tc>
          <w:tcPr>
            <w:tcW w:w="73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вулиця Сонячна</w:t>
            </w:r>
          </w:p>
        </w:tc>
        <w:tc>
          <w:tcPr>
            <w:tcW w:w="256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C0126" w:rsidRPr="00334B05" w:rsidTr="00D60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0" w:type="dxa"/>
          </w:tcPr>
          <w:p w:rsidR="008C0126" w:rsidRPr="00334B05" w:rsidRDefault="008C0126" w:rsidP="008C0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0126" w:rsidRPr="00334B05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0126" w:rsidRPr="00334B05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Найменування наданих матеріалів та робіт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0126" w:rsidRPr="00334B05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Одиниця виміру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0126" w:rsidRPr="00334B05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0126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Ціна, грн.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C0126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Вартість, грн.</w:t>
            </w: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49089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пошкодженого заповнення віконних та дверних прорізів з відбиванням штукатурки в укосах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9.2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49089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Зачищення існуючого оздоблення стін та стель з підготовкою до подальшого оздоблення з урахуванням всіх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49089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Зовнішнє утеплення фасадів мінеральною </w:t>
            </w: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ватою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(135кг/м3) товщиною 100мм з урахуванням усіх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49089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Улаштуваня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декоративної штукатурки типу "короїд" по мінераловатному чи </w:t>
            </w: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пінополістирольному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утеплювачу з урахуванням усіх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49089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Фарбування по штукатурці фарбою для зовнішніх робіт на водній основі з урахуванням усіх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49089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Заповнення віконних прорізів віконними блоками з металопластику з </w:t>
            </w: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оштукатуренням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відкосів цементно-піщаним розчином або монтажем відкосів з ПВХ панелей всередині та зовні будівлі, встановленням підвіконня та сталевого відливу і з урахуванням усіх необхідних матеріалів. Всі стулки мають відкриватися, якщо не вказано інше.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9.2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8C0126" w:rsidP="008C012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Загальна вартість: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0A4DC9" w:rsidRPr="00334B05" w:rsidRDefault="000A4DC9" w:rsidP="00490893">
      <w:pPr>
        <w:rPr>
          <w:rFonts w:ascii="Times New Roman" w:eastAsia="Calibri" w:hAnsi="Times New Roman" w:cs="Times New Roman"/>
          <w:sz w:val="20"/>
          <w:szCs w:val="20"/>
        </w:rPr>
      </w:pPr>
    </w:p>
    <w:p w:rsidR="00FD08B6" w:rsidRPr="00334B05" w:rsidRDefault="00FD08B6" w:rsidP="00FD08B6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334B05">
        <w:rPr>
          <w:rFonts w:ascii="Times New Roman" w:eastAsia="Calibri" w:hAnsi="Times New Roman" w:cs="Times New Roman"/>
          <w:sz w:val="20"/>
          <w:szCs w:val="20"/>
        </w:rPr>
        <w:t xml:space="preserve">Ремонт приватного житлового будинку, що знаходиться за </w:t>
      </w:r>
      <w:proofErr w:type="spellStart"/>
      <w:r w:rsidRPr="00334B05">
        <w:rPr>
          <w:rFonts w:ascii="Times New Roman" w:eastAsia="Calibri" w:hAnsi="Times New Roman" w:cs="Times New Roman"/>
          <w:sz w:val="20"/>
          <w:szCs w:val="20"/>
        </w:rPr>
        <w:t>адресою</w:t>
      </w:r>
      <w:proofErr w:type="spellEnd"/>
      <w:r w:rsidRPr="00334B05">
        <w:rPr>
          <w:rFonts w:ascii="Times New Roman" w:eastAsia="Calibri" w:hAnsi="Times New Roman" w:cs="Times New Roman"/>
          <w:sz w:val="20"/>
          <w:szCs w:val="20"/>
        </w:rPr>
        <w:t>:</w:t>
      </w:r>
    </w:p>
    <w:tbl>
      <w:tblPr>
        <w:tblW w:w="16019" w:type="dxa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70"/>
        <w:gridCol w:w="14"/>
        <w:gridCol w:w="526"/>
        <w:gridCol w:w="2084"/>
        <w:gridCol w:w="5754"/>
        <w:gridCol w:w="1551"/>
        <w:gridCol w:w="8"/>
        <w:gridCol w:w="1276"/>
        <w:gridCol w:w="1126"/>
        <w:gridCol w:w="1000"/>
        <w:gridCol w:w="2410"/>
      </w:tblGrid>
      <w:tr w:rsidR="00334B05" w:rsidRPr="00334B05" w:rsidTr="00334B05">
        <w:trPr>
          <w:gridBefore w:val="2"/>
          <w:gridAfter w:val="2"/>
          <w:wBefore w:w="284" w:type="dxa"/>
          <w:wAfter w:w="3410" w:type="dxa"/>
        </w:trPr>
        <w:tc>
          <w:tcPr>
            <w:tcW w:w="9915" w:type="dxa"/>
            <w:gridSpan w:val="4"/>
            <w:tcBorders>
              <w:bottom w:val="single" w:sz="4" w:space="0" w:color="000000"/>
            </w:tcBorders>
          </w:tcPr>
          <w:p w:rsidR="00334B05" w:rsidRPr="00334B05" w:rsidRDefault="00334B05" w:rsidP="00334B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</w:pPr>
            <w:r w:rsidRPr="00334B05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  <w:t>Київська обл., Бориспільський р-н, Переяславська ТГ</w:t>
            </w:r>
          </w:p>
        </w:tc>
        <w:tc>
          <w:tcPr>
            <w:tcW w:w="2410" w:type="dxa"/>
            <w:gridSpan w:val="3"/>
            <w:tcBorders>
              <w:bottom w:val="single" w:sz="4" w:space="0" w:color="000000"/>
            </w:tcBorders>
          </w:tcPr>
          <w:p w:rsidR="00334B05" w:rsidRPr="00334B05" w:rsidRDefault="00334B05" w:rsidP="00334B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</w:pPr>
          </w:p>
        </w:tc>
      </w:tr>
      <w:tr w:rsidR="00334B05" w:rsidRPr="00334B05" w:rsidTr="00334B05">
        <w:trPr>
          <w:gridBefore w:val="2"/>
          <w:gridAfter w:val="2"/>
          <w:wBefore w:w="284" w:type="dxa"/>
          <w:wAfter w:w="3410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населений пункт:</w:t>
            </w:r>
          </w:p>
        </w:tc>
        <w:tc>
          <w:tcPr>
            <w:tcW w:w="73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с. Вовчків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34B05" w:rsidRPr="00334B05" w:rsidTr="00334B05">
        <w:trPr>
          <w:gridBefore w:val="2"/>
          <w:gridAfter w:val="2"/>
          <w:wBefore w:w="284" w:type="dxa"/>
          <w:wAfter w:w="3410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вулиця, номер будинку:</w:t>
            </w:r>
          </w:p>
        </w:tc>
        <w:tc>
          <w:tcPr>
            <w:tcW w:w="73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вулиця Перемоги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C0126" w:rsidRPr="00334B05" w:rsidTr="00C500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0" w:type="dxa"/>
          </w:tcPr>
          <w:p w:rsidR="008C0126" w:rsidRPr="00334B05" w:rsidRDefault="008C0126" w:rsidP="008C0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0126" w:rsidRPr="00334B05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0126" w:rsidRPr="00334B05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Найменування наданих матеріалів та робіт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0126" w:rsidRPr="00334B05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Одиниця виміру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0126" w:rsidRPr="00334B05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0126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Ціна, грн.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C0126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Вартість, грн.</w:t>
            </w: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FD08B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цегляної кладки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куб.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FD08B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пошкодженого заповнення віконних та дверних прорізів з відбиванням штукатурки в укосах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FD08B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Улаштування шару пароізоляційної мембрани з урахуванням всіх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FD08B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Улаштування утеплення горищного перекриття чи дерев'яної конструкції даху мінеральною </w:t>
            </w: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ватою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жорсткістю не нижче 80 кг/м3 товщиною 100мм включаючи </w:t>
            </w: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постачання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FD08B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Монтаж демонтованої водостічної системи (ринви)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пог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FD08B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Мурування стін з порожнистої рядової цегли, з урахуванням усіх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куб.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FD08B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Заповнення віконних прорізів віконними блоками з металопластику з </w:t>
            </w: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оштукатуренням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відкосів цементно-піщаним розчином або монтажем відкосів з ПВХ панелей всередині та зовні будівлі, встановленням підвіконня та сталевого відливу і з урахуванням усіх необхідних матеріалів. Всі стулки мають відкриватися, якщо не вказано інше.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8C0126" w:rsidP="008C012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Загальна вартість: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2E30F6" w:rsidRPr="00334B05" w:rsidRDefault="002E30F6" w:rsidP="00490893">
      <w:pPr>
        <w:rPr>
          <w:rFonts w:ascii="Times New Roman" w:eastAsia="Calibri" w:hAnsi="Times New Roman" w:cs="Times New Roman"/>
          <w:sz w:val="20"/>
          <w:szCs w:val="20"/>
        </w:rPr>
      </w:pPr>
    </w:p>
    <w:p w:rsidR="002E30F6" w:rsidRPr="00334B05" w:rsidRDefault="002E30F6" w:rsidP="002E30F6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334B05">
        <w:rPr>
          <w:rFonts w:ascii="Times New Roman" w:eastAsia="Calibri" w:hAnsi="Times New Roman" w:cs="Times New Roman"/>
          <w:sz w:val="20"/>
          <w:szCs w:val="20"/>
        </w:rPr>
        <w:t xml:space="preserve">Ремонт приватного житлового будинку, що знаходиться за </w:t>
      </w:r>
      <w:proofErr w:type="spellStart"/>
      <w:r w:rsidRPr="00334B05">
        <w:rPr>
          <w:rFonts w:ascii="Times New Roman" w:eastAsia="Calibri" w:hAnsi="Times New Roman" w:cs="Times New Roman"/>
          <w:sz w:val="20"/>
          <w:szCs w:val="20"/>
        </w:rPr>
        <w:t>адресою</w:t>
      </w:r>
      <w:proofErr w:type="spellEnd"/>
      <w:r w:rsidRPr="00334B05">
        <w:rPr>
          <w:rFonts w:ascii="Times New Roman" w:eastAsia="Calibri" w:hAnsi="Times New Roman" w:cs="Times New Roman"/>
          <w:sz w:val="20"/>
          <w:szCs w:val="20"/>
        </w:rPr>
        <w:t>:</w:t>
      </w:r>
    </w:p>
    <w:tbl>
      <w:tblPr>
        <w:tblW w:w="16019" w:type="dxa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70"/>
        <w:gridCol w:w="14"/>
        <w:gridCol w:w="526"/>
        <w:gridCol w:w="2084"/>
        <w:gridCol w:w="5754"/>
        <w:gridCol w:w="1551"/>
        <w:gridCol w:w="8"/>
        <w:gridCol w:w="1276"/>
        <w:gridCol w:w="1281"/>
        <w:gridCol w:w="845"/>
        <w:gridCol w:w="2410"/>
      </w:tblGrid>
      <w:tr w:rsidR="00334B05" w:rsidRPr="00334B05" w:rsidTr="00334B05">
        <w:trPr>
          <w:gridBefore w:val="2"/>
          <w:gridAfter w:val="2"/>
          <w:wBefore w:w="284" w:type="dxa"/>
          <w:wAfter w:w="3255" w:type="dxa"/>
        </w:trPr>
        <w:tc>
          <w:tcPr>
            <w:tcW w:w="9915" w:type="dxa"/>
            <w:gridSpan w:val="4"/>
            <w:tcBorders>
              <w:bottom w:val="single" w:sz="4" w:space="0" w:color="000000"/>
            </w:tcBorders>
          </w:tcPr>
          <w:p w:rsidR="00334B05" w:rsidRPr="00334B05" w:rsidRDefault="00334B05" w:rsidP="00334B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</w:pPr>
            <w:r w:rsidRPr="00334B05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  <w:t>Київська обл., Бориспільський р-н, Переяславська ТГ</w:t>
            </w:r>
          </w:p>
        </w:tc>
        <w:tc>
          <w:tcPr>
            <w:tcW w:w="2565" w:type="dxa"/>
            <w:gridSpan w:val="3"/>
            <w:tcBorders>
              <w:bottom w:val="single" w:sz="4" w:space="0" w:color="000000"/>
            </w:tcBorders>
          </w:tcPr>
          <w:p w:rsidR="00334B05" w:rsidRPr="00334B05" w:rsidRDefault="00334B05" w:rsidP="00334B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</w:pPr>
          </w:p>
        </w:tc>
      </w:tr>
      <w:tr w:rsidR="00334B05" w:rsidRPr="00334B05" w:rsidTr="00334B05">
        <w:trPr>
          <w:gridBefore w:val="2"/>
          <w:gridAfter w:val="2"/>
          <w:wBefore w:w="284" w:type="dxa"/>
          <w:wAfter w:w="3255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населений пункт:</w:t>
            </w:r>
          </w:p>
        </w:tc>
        <w:tc>
          <w:tcPr>
            <w:tcW w:w="73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с. </w:t>
            </w:r>
            <w:proofErr w:type="spellStart"/>
            <w:r w:rsidRPr="00334B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Гайшин</w:t>
            </w:r>
            <w:proofErr w:type="spellEnd"/>
          </w:p>
        </w:tc>
        <w:tc>
          <w:tcPr>
            <w:tcW w:w="256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34B05" w:rsidRPr="00334B05" w:rsidTr="00334B05">
        <w:trPr>
          <w:gridBefore w:val="2"/>
          <w:gridAfter w:val="2"/>
          <w:wBefore w:w="284" w:type="dxa"/>
          <w:wAfter w:w="3255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вулиця, номер будинку:</w:t>
            </w:r>
          </w:p>
        </w:tc>
        <w:tc>
          <w:tcPr>
            <w:tcW w:w="73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вулиця Лугова</w:t>
            </w:r>
          </w:p>
        </w:tc>
        <w:tc>
          <w:tcPr>
            <w:tcW w:w="256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C0126" w:rsidRPr="00334B05" w:rsidTr="00C213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0" w:type="dxa"/>
          </w:tcPr>
          <w:p w:rsidR="008C0126" w:rsidRPr="00334B05" w:rsidRDefault="008C0126" w:rsidP="008C0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0126" w:rsidRPr="00334B05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0126" w:rsidRPr="00334B05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Найменування наданих матеріалів та робіт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0126" w:rsidRPr="00334B05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Одиниця виміру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0126" w:rsidRPr="00334B05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0126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Ціна, грн.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C0126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Вартість, грн.</w:t>
            </w: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2E30F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Зовнішнє утеплення фасадів мінеральною </w:t>
            </w: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ватою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(135кг/м3) товщиною 100мм з урахуванням усіх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2E30F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Улаштуваня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декоративної штукатурки типу "короїд" по мінераловатному чи </w:t>
            </w: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пінополістирольному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утеплювачу з урахуванням усіх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2E30F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Фарбування по штукатурці фарбою для зовнішніх робіт на водній основі з урахуванням усіх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8C0126" w:rsidP="008C012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Загальна вартість: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757035" w:rsidRDefault="00757035" w:rsidP="00757035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334B05" w:rsidRPr="00334B05" w:rsidRDefault="00334B05" w:rsidP="00757035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757035" w:rsidRPr="00334B05" w:rsidRDefault="00757035" w:rsidP="00757035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334B05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Ремонт приватного житлового будинку, що знаходиться за </w:t>
      </w:r>
      <w:proofErr w:type="spellStart"/>
      <w:r w:rsidRPr="00334B05">
        <w:rPr>
          <w:rFonts w:ascii="Times New Roman" w:eastAsia="Calibri" w:hAnsi="Times New Roman" w:cs="Times New Roman"/>
          <w:sz w:val="20"/>
          <w:szCs w:val="20"/>
        </w:rPr>
        <w:t>адресою</w:t>
      </w:r>
      <w:proofErr w:type="spellEnd"/>
      <w:r w:rsidRPr="00334B05">
        <w:rPr>
          <w:rFonts w:ascii="Times New Roman" w:eastAsia="Calibri" w:hAnsi="Times New Roman" w:cs="Times New Roman"/>
          <w:sz w:val="20"/>
          <w:szCs w:val="20"/>
        </w:rPr>
        <w:t>:</w:t>
      </w:r>
    </w:p>
    <w:tbl>
      <w:tblPr>
        <w:tblW w:w="16019" w:type="dxa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70"/>
        <w:gridCol w:w="14"/>
        <w:gridCol w:w="526"/>
        <w:gridCol w:w="2084"/>
        <w:gridCol w:w="5754"/>
        <w:gridCol w:w="1551"/>
        <w:gridCol w:w="8"/>
        <w:gridCol w:w="1276"/>
        <w:gridCol w:w="1281"/>
        <w:gridCol w:w="845"/>
        <w:gridCol w:w="2410"/>
      </w:tblGrid>
      <w:tr w:rsidR="00334B05" w:rsidRPr="00334B05" w:rsidTr="00334B05">
        <w:trPr>
          <w:gridBefore w:val="2"/>
          <w:gridAfter w:val="2"/>
          <w:wBefore w:w="284" w:type="dxa"/>
          <w:wAfter w:w="3255" w:type="dxa"/>
        </w:trPr>
        <w:tc>
          <w:tcPr>
            <w:tcW w:w="9915" w:type="dxa"/>
            <w:gridSpan w:val="4"/>
            <w:tcBorders>
              <w:bottom w:val="single" w:sz="4" w:space="0" w:color="000000"/>
            </w:tcBorders>
          </w:tcPr>
          <w:p w:rsidR="00334B05" w:rsidRPr="00334B05" w:rsidRDefault="00334B05" w:rsidP="00334B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Київська обл., Броварський р-н, Згурівська ТГ</w:t>
            </w:r>
          </w:p>
        </w:tc>
        <w:tc>
          <w:tcPr>
            <w:tcW w:w="2565" w:type="dxa"/>
            <w:gridSpan w:val="3"/>
            <w:tcBorders>
              <w:bottom w:val="single" w:sz="4" w:space="0" w:color="000000"/>
            </w:tcBorders>
          </w:tcPr>
          <w:p w:rsidR="00334B05" w:rsidRPr="00334B05" w:rsidRDefault="00334B05" w:rsidP="00334B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34B05" w:rsidRPr="00334B05" w:rsidTr="00334B05">
        <w:trPr>
          <w:gridBefore w:val="2"/>
          <w:gridAfter w:val="2"/>
          <w:wBefore w:w="284" w:type="dxa"/>
          <w:wAfter w:w="3255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населений пункт:</w:t>
            </w:r>
          </w:p>
        </w:tc>
        <w:tc>
          <w:tcPr>
            <w:tcW w:w="73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с. Нова Оржиця</w:t>
            </w:r>
          </w:p>
        </w:tc>
        <w:tc>
          <w:tcPr>
            <w:tcW w:w="256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34B05" w:rsidRPr="00334B05" w:rsidTr="00334B05">
        <w:trPr>
          <w:gridBefore w:val="2"/>
          <w:gridAfter w:val="2"/>
          <w:wBefore w:w="284" w:type="dxa"/>
          <w:wAfter w:w="3255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вулиця, номер будинку:</w:t>
            </w:r>
          </w:p>
        </w:tc>
        <w:tc>
          <w:tcPr>
            <w:tcW w:w="73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вулиця Українська</w:t>
            </w:r>
          </w:p>
        </w:tc>
        <w:tc>
          <w:tcPr>
            <w:tcW w:w="256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C0126" w:rsidRPr="00334B05" w:rsidTr="00185D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0" w:type="dxa"/>
          </w:tcPr>
          <w:p w:rsidR="008C0126" w:rsidRPr="00334B05" w:rsidRDefault="008C0126" w:rsidP="008C0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0126" w:rsidRPr="00334B05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0126" w:rsidRPr="00334B05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Найменування наданих матеріалів та робіт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0126" w:rsidRPr="00334B05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Одиниця виміру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0126" w:rsidRPr="00334B05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0126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Ціна, грн.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C0126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Вартість, грн.</w:t>
            </w: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757035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пошкодженого заповнення віконних та дверних прорізів з відбиванням штукатурки в укосах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757035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Заповнення віконних прорізів віконними блоками з металопластику з </w:t>
            </w: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оштукатуренням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відкосів цементно-піщаним розчином або монтажем відкосів з ПВХ панелей всередині та зовні будівлі, встановленням підвіконня та сталевого відливу і з урахуванням усіх необхідних матеріалів. Всі стулки мають відкриватися, якщо не вказано інше.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8C0126" w:rsidP="008C012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Загальна вартість: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474C0C" w:rsidRPr="00334B05" w:rsidRDefault="00474C0C" w:rsidP="002E30F6">
      <w:pPr>
        <w:rPr>
          <w:rFonts w:ascii="Times New Roman" w:eastAsia="Calibri" w:hAnsi="Times New Roman" w:cs="Times New Roman"/>
          <w:sz w:val="20"/>
          <w:szCs w:val="20"/>
        </w:rPr>
      </w:pPr>
    </w:p>
    <w:p w:rsidR="00474C0C" w:rsidRPr="00334B05" w:rsidRDefault="00474C0C" w:rsidP="00474C0C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334B05">
        <w:rPr>
          <w:rFonts w:ascii="Times New Roman" w:eastAsia="Calibri" w:hAnsi="Times New Roman" w:cs="Times New Roman"/>
          <w:sz w:val="20"/>
          <w:szCs w:val="20"/>
        </w:rPr>
        <w:t xml:space="preserve">Ремонт приватного житлового будинку, що знаходиться за </w:t>
      </w:r>
      <w:proofErr w:type="spellStart"/>
      <w:r w:rsidRPr="00334B05">
        <w:rPr>
          <w:rFonts w:ascii="Times New Roman" w:eastAsia="Calibri" w:hAnsi="Times New Roman" w:cs="Times New Roman"/>
          <w:sz w:val="20"/>
          <w:szCs w:val="20"/>
        </w:rPr>
        <w:t>адресою</w:t>
      </w:r>
      <w:proofErr w:type="spellEnd"/>
      <w:r w:rsidRPr="00334B05">
        <w:rPr>
          <w:rFonts w:ascii="Times New Roman" w:eastAsia="Calibri" w:hAnsi="Times New Roman" w:cs="Times New Roman"/>
          <w:sz w:val="20"/>
          <w:szCs w:val="20"/>
        </w:rPr>
        <w:t>:</w:t>
      </w:r>
    </w:p>
    <w:tbl>
      <w:tblPr>
        <w:tblW w:w="16019" w:type="dxa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70"/>
        <w:gridCol w:w="14"/>
        <w:gridCol w:w="526"/>
        <w:gridCol w:w="2084"/>
        <w:gridCol w:w="5754"/>
        <w:gridCol w:w="1551"/>
        <w:gridCol w:w="8"/>
        <w:gridCol w:w="1276"/>
        <w:gridCol w:w="1834"/>
        <w:gridCol w:w="292"/>
        <w:gridCol w:w="2410"/>
      </w:tblGrid>
      <w:tr w:rsidR="00334B05" w:rsidRPr="00334B05" w:rsidTr="00334B05">
        <w:trPr>
          <w:gridBefore w:val="2"/>
          <w:gridAfter w:val="2"/>
          <w:wBefore w:w="284" w:type="dxa"/>
          <w:wAfter w:w="2702" w:type="dxa"/>
        </w:trPr>
        <w:tc>
          <w:tcPr>
            <w:tcW w:w="9915" w:type="dxa"/>
            <w:gridSpan w:val="4"/>
            <w:tcBorders>
              <w:bottom w:val="single" w:sz="4" w:space="0" w:color="000000"/>
            </w:tcBorders>
          </w:tcPr>
          <w:p w:rsidR="00334B05" w:rsidRPr="00334B05" w:rsidRDefault="00334B05" w:rsidP="00334B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</w:pPr>
            <w:r w:rsidRPr="00334B05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  <w:t>Київська обл., Бориспільський р-н, Переяславська ТГ</w:t>
            </w:r>
          </w:p>
        </w:tc>
        <w:tc>
          <w:tcPr>
            <w:tcW w:w="3118" w:type="dxa"/>
            <w:gridSpan w:val="3"/>
            <w:tcBorders>
              <w:bottom w:val="single" w:sz="4" w:space="0" w:color="000000"/>
            </w:tcBorders>
          </w:tcPr>
          <w:p w:rsidR="00334B05" w:rsidRPr="00334B05" w:rsidRDefault="00334B05" w:rsidP="00334B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</w:pPr>
          </w:p>
        </w:tc>
      </w:tr>
      <w:tr w:rsidR="00334B05" w:rsidRPr="00334B05" w:rsidTr="00334B05">
        <w:trPr>
          <w:gridBefore w:val="2"/>
          <w:gridAfter w:val="2"/>
          <w:wBefore w:w="284" w:type="dxa"/>
          <w:wAfter w:w="2702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населений пункт:</w:t>
            </w:r>
          </w:p>
        </w:tc>
        <w:tc>
          <w:tcPr>
            <w:tcW w:w="73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Переяслав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34B05" w:rsidRPr="00334B05" w:rsidTr="00334B05">
        <w:trPr>
          <w:gridBefore w:val="2"/>
          <w:gridAfter w:val="2"/>
          <w:wBefore w:w="284" w:type="dxa"/>
          <w:wAfter w:w="2702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вулиця, номер будинку:</w:t>
            </w:r>
          </w:p>
        </w:tc>
        <w:tc>
          <w:tcPr>
            <w:tcW w:w="73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вулиця </w:t>
            </w:r>
            <w:proofErr w:type="spellStart"/>
            <w:r w:rsidRPr="00334B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Профісійна</w:t>
            </w:r>
            <w:proofErr w:type="spellEnd"/>
          </w:p>
        </w:tc>
        <w:tc>
          <w:tcPr>
            <w:tcW w:w="3118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C0126" w:rsidRPr="00334B05" w:rsidTr="00EF0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0" w:type="dxa"/>
          </w:tcPr>
          <w:p w:rsidR="008C0126" w:rsidRPr="00334B05" w:rsidRDefault="008C0126" w:rsidP="008C0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0126" w:rsidRPr="00334B05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0126" w:rsidRPr="00334B05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Найменування наданих матеріалів та робіт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0126" w:rsidRPr="00334B05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Одиниця виміру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0126" w:rsidRPr="00334B05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0126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Ціна, грн.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C0126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Вартість, грн.</w:t>
            </w: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474C0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Демонтаж ушкоджених покрівельних матеріалів: шиферу, металочерепиці, листової сталі чи </w:t>
            </w: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ондуліну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474C0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ушкодженої обрешітки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474C0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пошкодженого заповнення віконних та дверних прорізів з відбиванням штукатурки в укосах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12.85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474C0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Улаштування покрівлі з </w:t>
            </w: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безазбестового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шиферу, включаючи постачання та повний цикл монтажу необхідної дерев’яної обрешітки, з урахуванням усіх необхідних матеріалів, включаючи антисептичну обробку деревини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474C0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Зашивання дерев'яного каркасу </w:t>
            </w: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фронтона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ОСБ з подальшим пофарбуванням з урахуванням всіх необхідних матеріалів.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474C0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Улавшування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 оцинкованої листової сталі коників, </w:t>
            </w: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єндов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 примикань до димоходів і </w:t>
            </w: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вентканалів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 урахуванням всіх необхідних матеріалів.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пог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474C0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Улаштування шару гідроізоляційної мембрани з урахуванням всіх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474C0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Мурування стін з порожнистої рядової цегли, з урахуванням усіх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куб.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474C0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Заповнення віконних прорізів віконними блоками з металопластику з </w:t>
            </w: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оштукатуренням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відкосів цементно-піщаним розчином або монтажем відкосів з ПВХ панелей всередині та зовні будівлі, встановленням підвіконня та сталевого відливу і з урахуванням усіх необхідних матеріалів. Всі стулки мають відкриватися, якщо не вказано інше.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10.85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474C0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Монтаж дверних блоків з металу індивідуального розміру з дверною коробкою, порогом висотою до 20мм та штукатуренням укосів, з урахуванням усіх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8C0126" w:rsidP="008C012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Загальна вартість: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FD08B6" w:rsidRDefault="00FD08B6" w:rsidP="00474C0C">
      <w:pPr>
        <w:rPr>
          <w:rFonts w:ascii="Times New Roman" w:eastAsia="Calibri" w:hAnsi="Times New Roman" w:cs="Times New Roman"/>
          <w:sz w:val="20"/>
          <w:szCs w:val="20"/>
        </w:rPr>
      </w:pPr>
    </w:p>
    <w:p w:rsidR="00334B05" w:rsidRDefault="00334B05" w:rsidP="00474C0C">
      <w:pPr>
        <w:rPr>
          <w:rFonts w:ascii="Times New Roman" w:eastAsia="Calibri" w:hAnsi="Times New Roman" w:cs="Times New Roman"/>
          <w:sz w:val="20"/>
          <w:szCs w:val="20"/>
        </w:rPr>
      </w:pPr>
    </w:p>
    <w:p w:rsidR="00334B05" w:rsidRDefault="00334B05" w:rsidP="00474C0C">
      <w:pPr>
        <w:rPr>
          <w:rFonts w:ascii="Times New Roman" w:eastAsia="Calibri" w:hAnsi="Times New Roman" w:cs="Times New Roman"/>
          <w:sz w:val="20"/>
          <w:szCs w:val="20"/>
        </w:rPr>
      </w:pPr>
    </w:p>
    <w:p w:rsidR="00334B05" w:rsidRDefault="00334B05" w:rsidP="00474C0C">
      <w:pPr>
        <w:rPr>
          <w:rFonts w:ascii="Times New Roman" w:eastAsia="Calibri" w:hAnsi="Times New Roman" w:cs="Times New Roman"/>
          <w:sz w:val="20"/>
          <w:szCs w:val="20"/>
        </w:rPr>
      </w:pPr>
    </w:p>
    <w:p w:rsidR="00334B05" w:rsidRPr="00334B05" w:rsidRDefault="00334B05" w:rsidP="00474C0C">
      <w:pPr>
        <w:rPr>
          <w:rFonts w:ascii="Times New Roman" w:eastAsia="Calibri" w:hAnsi="Times New Roman" w:cs="Times New Roman"/>
          <w:sz w:val="20"/>
          <w:szCs w:val="20"/>
        </w:rPr>
      </w:pPr>
    </w:p>
    <w:p w:rsidR="003600BD" w:rsidRPr="00334B05" w:rsidRDefault="003600BD" w:rsidP="003600BD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334B05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Ремонт приватного житлового будинку, що знаходиться за </w:t>
      </w:r>
      <w:proofErr w:type="spellStart"/>
      <w:r w:rsidRPr="00334B05">
        <w:rPr>
          <w:rFonts w:ascii="Times New Roman" w:eastAsia="Calibri" w:hAnsi="Times New Roman" w:cs="Times New Roman"/>
          <w:sz w:val="20"/>
          <w:szCs w:val="20"/>
        </w:rPr>
        <w:t>адресою</w:t>
      </w:r>
      <w:proofErr w:type="spellEnd"/>
      <w:r w:rsidRPr="00334B05">
        <w:rPr>
          <w:rFonts w:ascii="Times New Roman" w:eastAsia="Calibri" w:hAnsi="Times New Roman" w:cs="Times New Roman"/>
          <w:sz w:val="20"/>
          <w:szCs w:val="20"/>
        </w:rPr>
        <w:t>:</w:t>
      </w:r>
    </w:p>
    <w:tbl>
      <w:tblPr>
        <w:tblW w:w="15877" w:type="dxa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70"/>
        <w:gridCol w:w="14"/>
        <w:gridCol w:w="526"/>
        <w:gridCol w:w="2084"/>
        <w:gridCol w:w="6037"/>
        <w:gridCol w:w="1268"/>
        <w:gridCol w:w="150"/>
        <w:gridCol w:w="1275"/>
        <w:gridCol w:w="1140"/>
        <w:gridCol w:w="987"/>
        <w:gridCol w:w="2126"/>
      </w:tblGrid>
      <w:tr w:rsidR="00334B05" w:rsidRPr="00334B05" w:rsidTr="00334B05">
        <w:trPr>
          <w:gridBefore w:val="2"/>
          <w:gridAfter w:val="2"/>
          <w:wBefore w:w="284" w:type="dxa"/>
          <w:wAfter w:w="3113" w:type="dxa"/>
        </w:trPr>
        <w:tc>
          <w:tcPr>
            <w:tcW w:w="9915" w:type="dxa"/>
            <w:gridSpan w:val="4"/>
            <w:tcBorders>
              <w:bottom w:val="single" w:sz="4" w:space="0" w:color="000000"/>
            </w:tcBorders>
          </w:tcPr>
          <w:p w:rsidR="00334B05" w:rsidRPr="00334B05" w:rsidRDefault="00334B05" w:rsidP="00334B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</w:pPr>
            <w:r w:rsidRPr="00334B05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  <w:t>Київська обл., Бориспільський р-н, Переяславська ТГ</w:t>
            </w:r>
          </w:p>
        </w:tc>
        <w:tc>
          <w:tcPr>
            <w:tcW w:w="2565" w:type="dxa"/>
            <w:gridSpan w:val="3"/>
            <w:tcBorders>
              <w:bottom w:val="single" w:sz="4" w:space="0" w:color="000000"/>
            </w:tcBorders>
          </w:tcPr>
          <w:p w:rsidR="00334B05" w:rsidRPr="00334B05" w:rsidRDefault="00334B05" w:rsidP="00334B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</w:pPr>
          </w:p>
        </w:tc>
      </w:tr>
      <w:tr w:rsidR="00334B05" w:rsidRPr="00334B05" w:rsidTr="00334B05">
        <w:trPr>
          <w:gridBefore w:val="2"/>
          <w:gridAfter w:val="2"/>
          <w:wBefore w:w="284" w:type="dxa"/>
          <w:wAfter w:w="3113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населений пункт:</w:t>
            </w:r>
          </w:p>
        </w:tc>
        <w:tc>
          <w:tcPr>
            <w:tcW w:w="73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Переяслав</w:t>
            </w:r>
          </w:p>
        </w:tc>
        <w:tc>
          <w:tcPr>
            <w:tcW w:w="256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34B05" w:rsidRPr="00334B05" w:rsidTr="00334B05">
        <w:trPr>
          <w:gridBefore w:val="2"/>
          <w:gridAfter w:val="2"/>
          <w:wBefore w:w="284" w:type="dxa"/>
          <w:wAfter w:w="3113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вулиця, номер будинку:</w:t>
            </w:r>
          </w:p>
        </w:tc>
        <w:tc>
          <w:tcPr>
            <w:tcW w:w="73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вулиця Гімназійна</w:t>
            </w:r>
          </w:p>
        </w:tc>
        <w:tc>
          <w:tcPr>
            <w:tcW w:w="256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C0126" w:rsidRPr="00334B05" w:rsidTr="004A69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0" w:type="dxa"/>
          </w:tcPr>
          <w:p w:rsidR="008C0126" w:rsidRPr="00334B05" w:rsidRDefault="008C0126" w:rsidP="008C0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0126" w:rsidRPr="00334B05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8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0126" w:rsidRPr="00334B05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Найменування наданих матеріалів та робіт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0126" w:rsidRPr="00334B05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Одиниця виміру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0126" w:rsidRPr="00334B05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0126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Ціна, грн.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C0126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Вартість, грн.</w:t>
            </w: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3600B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Демонтаж ушкоджених покрівельних матеріалів: шиферу, металочерепиці, листової сталі чи </w:t>
            </w: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ондуліну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3600B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ушкодженої обрешітки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3600B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пошкодженого заповнення віконних та дверних прорізів з відбиванням штукатурки в укосах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7.4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3600B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Улаштування покрівлі з </w:t>
            </w: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безазбестового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шиферу, включаючи постачання та повний цикл монтажу необхідної дерев’яної обрешітки, з урахуванням усіх необхідних матеріалів, включаючи антисептичну обробку деревини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3600B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Зашивання дерев'яного каркасу </w:t>
            </w: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фронтона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ОСБ з подальшим пофарбуванням з урахуванням всіх необхідних матеріалів.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3600B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Улавшування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 оцинкованої листової сталі коників, </w:t>
            </w: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єндов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 примикань до димоходів і </w:t>
            </w: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вентканалів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 урахуванням всіх необхідних матеріалів.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пог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3600B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Улаштування шару пароізоляційної мембрани з урахуванням всіх необхідних матеріалів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3600B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Улаштування шару гідроізоляційної мембрани з урахуванням всіх необхідних матеріалів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3600B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Улаштування утеплення горищного перекриття чи дерев'яної конструкції даху мінеральною </w:t>
            </w: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ватою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жорсткістю не нижче 80 кг/м3 товщиною 100мм включаючи постачання матеріалів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3600B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Навішування сталевих водостічних труб, колін, відливів і лійок з готових елементів, з урахуванням всіх необхідних матеріалів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пог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3600B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Заповнення віконних прорізів віконними блоками з металопластику з </w:t>
            </w: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оштукатуренням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відкосів цементно-піщаним розчином або монтажем відкосів з ПВХ панелей всередині та зовні будівлі, встановленням підвіконня та сталевого відливу і з урахуванням усіх необхідних матеріалів. Всі стулки мають відкриватися, якщо не вказано інше.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3600B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Монтаж готових дверних блоків з металу (розмір до 2100х900мм) з дверною коробкою, порогом висотою до 20мм та штукатуренням укосів, з урахуванням усіх необхідних матеріалів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8C0126" w:rsidP="008C012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Загальна вартість: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3600BD" w:rsidRPr="00334B05" w:rsidRDefault="003600BD" w:rsidP="00474C0C">
      <w:pPr>
        <w:rPr>
          <w:rFonts w:ascii="Times New Roman" w:eastAsia="Calibri" w:hAnsi="Times New Roman" w:cs="Times New Roman"/>
          <w:sz w:val="20"/>
          <w:szCs w:val="20"/>
        </w:rPr>
      </w:pPr>
    </w:p>
    <w:p w:rsidR="004F3C81" w:rsidRPr="00334B05" w:rsidRDefault="004F3C81" w:rsidP="004F3C81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334B05">
        <w:rPr>
          <w:rFonts w:ascii="Times New Roman" w:eastAsia="Calibri" w:hAnsi="Times New Roman" w:cs="Times New Roman"/>
          <w:sz w:val="20"/>
          <w:szCs w:val="20"/>
        </w:rPr>
        <w:t xml:space="preserve">Ремонт приватного житлового будинку, що знаходиться за </w:t>
      </w:r>
      <w:proofErr w:type="spellStart"/>
      <w:r w:rsidRPr="00334B05">
        <w:rPr>
          <w:rFonts w:ascii="Times New Roman" w:eastAsia="Calibri" w:hAnsi="Times New Roman" w:cs="Times New Roman"/>
          <w:sz w:val="20"/>
          <w:szCs w:val="20"/>
        </w:rPr>
        <w:t>адресою</w:t>
      </w:r>
      <w:proofErr w:type="spellEnd"/>
      <w:r w:rsidRPr="00334B05">
        <w:rPr>
          <w:rFonts w:ascii="Times New Roman" w:eastAsia="Calibri" w:hAnsi="Times New Roman" w:cs="Times New Roman"/>
          <w:sz w:val="20"/>
          <w:szCs w:val="20"/>
        </w:rPr>
        <w:t>:</w:t>
      </w:r>
    </w:p>
    <w:tbl>
      <w:tblPr>
        <w:tblW w:w="15877" w:type="dxa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70"/>
        <w:gridCol w:w="14"/>
        <w:gridCol w:w="526"/>
        <w:gridCol w:w="2084"/>
        <w:gridCol w:w="6037"/>
        <w:gridCol w:w="1268"/>
        <w:gridCol w:w="150"/>
        <w:gridCol w:w="1275"/>
        <w:gridCol w:w="1140"/>
        <w:gridCol w:w="987"/>
        <w:gridCol w:w="2126"/>
      </w:tblGrid>
      <w:tr w:rsidR="00334B05" w:rsidRPr="00334B05" w:rsidTr="00334B05">
        <w:trPr>
          <w:gridBefore w:val="2"/>
          <w:gridAfter w:val="2"/>
          <w:wBefore w:w="284" w:type="dxa"/>
          <w:wAfter w:w="3113" w:type="dxa"/>
        </w:trPr>
        <w:tc>
          <w:tcPr>
            <w:tcW w:w="9915" w:type="dxa"/>
            <w:gridSpan w:val="4"/>
            <w:tcBorders>
              <w:bottom w:val="single" w:sz="4" w:space="0" w:color="000000"/>
            </w:tcBorders>
          </w:tcPr>
          <w:p w:rsidR="00334B05" w:rsidRPr="00334B05" w:rsidRDefault="00334B05" w:rsidP="00334B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</w:pPr>
            <w:r w:rsidRPr="00334B05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  <w:t xml:space="preserve">Київська обл., Бориспільський р-н, </w:t>
            </w:r>
            <w:proofErr w:type="spellStart"/>
            <w:r w:rsidRPr="00334B05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  <w:t>Циблівська</w:t>
            </w:r>
            <w:proofErr w:type="spellEnd"/>
            <w:r w:rsidRPr="00334B05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  <w:t xml:space="preserve"> ТГ</w:t>
            </w:r>
          </w:p>
        </w:tc>
        <w:tc>
          <w:tcPr>
            <w:tcW w:w="2565" w:type="dxa"/>
            <w:gridSpan w:val="3"/>
            <w:tcBorders>
              <w:bottom w:val="single" w:sz="4" w:space="0" w:color="000000"/>
            </w:tcBorders>
          </w:tcPr>
          <w:p w:rsidR="00334B05" w:rsidRPr="00334B05" w:rsidRDefault="00334B05" w:rsidP="00334B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</w:pPr>
          </w:p>
        </w:tc>
      </w:tr>
      <w:tr w:rsidR="00334B05" w:rsidRPr="00334B05" w:rsidTr="00334B05">
        <w:trPr>
          <w:gridBefore w:val="2"/>
          <w:gridAfter w:val="2"/>
          <w:wBefore w:w="284" w:type="dxa"/>
          <w:wAfter w:w="3113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населений пункт:</w:t>
            </w:r>
          </w:p>
        </w:tc>
        <w:tc>
          <w:tcPr>
            <w:tcW w:w="73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Циблі</w:t>
            </w:r>
            <w:proofErr w:type="spellEnd"/>
          </w:p>
        </w:tc>
        <w:tc>
          <w:tcPr>
            <w:tcW w:w="256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34B05" w:rsidRPr="00334B05" w:rsidTr="00334B05">
        <w:trPr>
          <w:gridBefore w:val="2"/>
          <w:gridAfter w:val="2"/>
          <w:wBefore w:w="284" w:type="dxa"/>
          <w:wAfter w:w="3113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вулиця, номер будинку:</w:t>
            </w:r>
          </w:p>
        </w:tc>
        <w:tc>
          <w:tcPr>
            <w:tcW w:w="73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вулиця Козинська</w:t>
            </w:r>
          </w:p>
        </w:tc>
        <w:tc>
          <w:tcPr>
            <w:tcW w:w="256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C0126" w:rsidRPr="00334B05" w:rsidTr="005E3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0" w:type="dxa"/>
          </w:tcPr>
          <w:p w:rsidR="008C0126" w:rsidRPr="00334B05" w:rsidRDefault="008C0126" w:rsidP="008C0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0126" w:rsidRPr="00334B05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8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0126" w:rsidRPr="00334B05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Найменування наданих матеріалів та робіт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0126" w:rsidRPr="00334B05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Одиниця виміру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0126" w:rsidRPr="00334B05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0126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Ціна, грн.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C0126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Вартість, грн.</w:t>
            </w: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4F3C81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пошкодженого заповнення віконних та дверних прорізів з відбиванням штукатурки в укосах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13.53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4F3C81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Заповнення віконних прорізів віконними блоками з металопластику з </w:t>
            </w: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оштукатуренням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відкосів цементно-піщаним розчином або монтажем відкосів з ПВХ панелей всередині та зовні будівлі, встановленням підвіконня та сталевого відливу і з урахуванням усіх необхідних матеріалів. Всі стулки мають відкриватися, якщо не вказано інше.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13.53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334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8C0126" w:rsidP="008C012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Загальна вартість: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4F3C81" w:rsidRDefault="004F3C81" w:rsidP="00474C0C">
      <w:pPr>
        <w:rPr>
          <w:rFonts w:ascii="Times New Roman" w:eastAsia="Calibri" w:hAnsi="Times New Roman" w:cs="Times New Roman"/>
          <w:sz w:val="20"/>
          <w:szCs w:val="20"/>
        </w:rPr>
      </w:pPr>
    </w:p>
    <w:p w:rsidR="00334B05" w:rsidRDefault="00334B05" w:rsidP="00474C0C">
      <w:pPr>
        <w:rPr>
          <w:rFonts w:ascii="Times New Roman" w:eastAsia="Calibri" w:hAnsi="Times New Roman" w:cs="Times New Roman"/>
          <w:sz w:val="20"/>
          <w:szCs w:val="20"/>
        </w:rPr>
      </w:pPr>
    </w:p>
    <w:p w:rsidR="00334B05" w:rsidRPr="00334B05" w:rsidRDefault="00334B05" w:rsidP="00474C0C">
      <w:pPr>
        <w:rPr>
          <w:rFonts w:ascii="Times New Roman" w:eastAsia="Calibri" w:hAnsi="Times New Roman" w:cs="Times New Roman"/>
          <w:sz w:val="20"/>
          <w:szCs w:val="20"/>
        </w:rPr>
      </w:pPr>
    </w:p>
    <w:p w:rsidR="006620B3" w:rsidRPr="00334B05" w:rsidRDefault="006620B3" w:rsidP="006620B3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334B05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Ремонт приватного житлового будинку, що знаходиться за </w:t>
      </w:r>
      <w:proofErr w:type="spellStart"/>
      <w:r w:rsidRPr="00334B05">
        <w:rPr>
          <w:rFonts w:ascii="Times New Roman" w:eastAsia="Calibri" w:hAnsi="Times New Roman" w:cs="Times New Roman"/>
          <w:sz w:val="20"/>
          <w:szCs w:val="20"/>
        </w:rPr>
        <w:t>адресою</w:t>
      </w:r>
      <w:proofErr w:type="spellEnd"/>
      <w:r w:rsidRPr="00334B05">
        <w:rPr>
          <w:rFonts w:ascii="Times New Roman" w:eastAsia="Calibri" w:hAnsi="Times New Roman" w:cs="Times New Roman"/>
          <w:sz w:val="20"/>
          <w:szCs w:val="20"/>
        </w:rPr>
        <w:t>:</w:t>
      </w:r>
    </w:p>
    <w:tbl>
      <w:tblPr>
        <w:tblW w:w="16302" w:type="dxa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70"/>
        <w:gridCol w:w="14"/>
        <w:gridCol w:w="526"/>
        <w:gridCol w:w="2084"/>
        <w:gridCol w:w="7305"/>
        <w:gridCol w:w="8"/>
        <w:gridCol w:w="1276"/>
        <w:gridCol w:w="1275"/>
        <w:gridCol w:w="6"/>
        <w:gridCol w:w="1695"/>
        <w:gridCol w:w="1843"/>
      </w:tblGrid>
      <w:tr w:rsidR="00334B05" w:rsidRPr="00334B05" w:rsidTr="000C4859">
        <w:trPr>
          <w:gridBefore w:val="2"/>
          <w:gridAfter w:val="2"/>
          <w:wBefore w:w="284" w:type="dxa"/>
          <w:wAfter w:w="3538" w:type="dxa"/>
        </w:trPr>
        <w:tc>
          <w:tcPr>
            <w:tcW w:w="9915" w:type="dxa"/>
            <w:gridSpan w:val="3"/>
            <w:tcBorders>
              <w:bottom w:val="single" w:sz="4" w:space="0" w:color="000000"/>
            </w:tcBorders>
          </w:tcPr>
          <w:p w:rsidR="00334B05" w:rsidRPr="00334B05" w:rsidRDefault="00334B05" w:rsidP="00334B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</w:pPr>
            <w:r w:rsidRPr="00334B05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  <w:t xml:space="preserve">Київська обл., Бориспільський р-н, </w:t>
            </w:r>
            <w:proofErr w:type="spellStart"/>
            <w:r w:rsidRPr="00334B05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  <w:t>Ташанська</w:t>
            </w:r>
            <w:proofErr w:type="spellEnd"/>
            <w:r w:rsidRPr="00334B05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  <w:t xml:space="preserve"> ТГ</w:t>
            </w:r>
          </w:p>
        </w:tc>
        <w:tc>
          <w:tcPr>
            <w:tcW w:w="2565" w:type="dxa"/>
            <w:gridSpan w:val="4"/>
            <w:tcBorders>
              <w:bottom w:val="single" w:sz="4" w:space="0" w:color="000000"/>
            </w:tcBorders>
          </w:tcPr>
          <w:p w:rsidR="00334B05" w:rsidRPr="00334B05" w:rsidRDefault="00334B05" w:rsidP="00334B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</w:pPr>
          </w:p>
        </w:tc>
      </w:tr>
      <w:tr w:rsidR="00334B05" w:rsidRPr="00334B05" w:rsidTr="000C4859">
        <w:trPr>
          <w:gridBefore w:val="2"/>
          <w:gridAfter w:val="2"/>
          <w:wBefore w:w="284" w:type="dxa"/>
          <w:wAfter w:w="3538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населений пункт:</w:t>
            </w:r>
          </w:p>
        </w:tc>
        <w:tc>
          <w:tcPr>
            <w:tcW w:w="7305" w:type="dxa"/>
            <w:tcBorders>
              <w:top w:val="single" w:sz="4" w:space="0" w:color="000000"/>
              <w:bottom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с. Шевченкове</w:t>
            </w:r>
          </w:p>
        </w:tc>
        <w:tc>
          <w:tcPr>
            <w:tcW w:w="256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34B05" w:rsidRPr="00334B05" w:rsidTr="000C4859">
        <w:trPr>
          <w:gridBefore w:val="2"/>
          <w:gridAfter w:val="2"/>
          <w:wBefore w:w="284" w:type="dxa"/>
          <w:wAfter w:w="3538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вулиця, номер будинку:</w:t>
            </w:r>
          </w:p>
        </w:tc>
        <w:tc>
          <w:tcPr>
            <w:tcW w:w="7305" w:type="dxa"/>
            <w:tcBorders>
              <w:top w:val="single" w:sz="4" w:space="0" w:color="000000"/>
              <w:bottom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вулиця Садова</w:t>
            </w:r>
          </w:p>
        </w:tc>
        <w:tc>
          <w:tcPr>
            <w:tcW w:w="256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334B05" w:rsidRPr="00334B05" w:rsidRDefault="00334B05" w:rsidP="00334B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C0126" w:rsidRPr="00334B05" w:rsidTr="000C4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0" w:type="dxa"/>
          </w:tcPr>
          <w:p w:rsidR="008C0126" w:rsidRPr="00334B05" w:rsidRDefault="008C0126" w:rsidP="008C0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0126" w:rsidRPr="00334B05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0126" w:rsidRPr="00334B05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Найменування наданих матеріалів та робіт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0126" w:rsidRPr="00334B05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Одиниця виміру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0126" w:rsidRPr="00334B05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0126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Ціна, грн.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C0126" w:rsidRDefault="008C0126" w:rsidP="008C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Вартість, грн.</w:t>
            </w:r>
          </w:p>
        </w:tc>
      </w:tr>
      <w:tr w:rsidR="00334B05" w:rsidRPr="00334B05" w:rsidTr="000C4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6620B3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цементних стяжок підлог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0C4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6620B3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пошкодженого заповнення віконних та дверних прорізів з відбиванням штукатурки в укосах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20.8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0C4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6620B3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Зачищення існуючого оздоблення стін та стель з підготовкою до подальшого оздоблення з урахуванням всіх необхідних матеріалів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0C4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6620B3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Улаштування цементної стяжки товщиною 50 мм з урахуванням всіх необхідних матеріалів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0C4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6620B3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Монтаж ОСБ 10мм на поверхню підлоги, стіни чи стелі з урахуванням усіх необхідних матеріалів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0C4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6620B3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Укладка лінолеуму з урахуванням всіх необхідних матеріалів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0C4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6620B3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Монтаж пластикового плінтусу підлоги з урахуванням всіх необхідних матеріалів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пог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0C4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6620B3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Фарбування </w:t>
            </w: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інтер'єрною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фарбою на олійній чи водній основі в 2 шари з урахуванням усіх необхідних матеріалів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0C4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6620B3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Заповнення віконних прорізів віконними блоками з металопластику з </w:t>
            </w: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оштукатуренням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відкосів цементно-піщаним розчином або монтажем відкосів з ПВХ панелей всередині та зовні будівлі, встановленням підвіконня та сталевого відливу і з урахуванням усіх необхідних матеріалів. Всі стулки мають відкриватися, якщо не вказано інше.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16.79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0C4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6620B3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Заповнення дверних прорізів дверними блоками з металопластику з </w:t>
            </w: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оштукатуренням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відкосів цементно-піщаним розчином зовні та всередині будівлі з урахуванням усіх необхідних матеріалів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0C4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6620B3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Монтаж готових дверних блоків з металу (розмір до 2100х900мм) з дверною коробкою, порогом висотою до 20мм та штукатуренням укосів, з урахуванням усіх необхідних матеріалів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0C4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334B05" w:rsidP="006620B3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34B05" w:rsidRPr="00334B05" w:rsidRDefault="00334B05" w:rsidP="00334B0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Постачання та монтаж кухонної тумби з ДСП з врізаною раковиною з нержавіючої сталі з монтажем змішувача та підключенням до систем водопроводу та каналізації з урахування усіх необхідним матеріалів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34B05" w:rsidRPr="00334B05" w:rsidRDefault="00334B05" w:rsidP="00334B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:rsidTr="000C4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B05" w:rsidRPr="00334B05" w:rsidRDefault="008C0126" w:rsidP="008C012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Загальна вартість: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B05" w:rsidRPr="00334B05" w:rsidRDefault="00334B05" w:rsidP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8C0126" w:rsidRPr="00CC54BB" w:rsidRDefault="008C0126" w:rsidP="008C0126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Ми погоджуємося з умовами, що ви можете відхилити нашу чи всі тендерні пропозиції згідно з умовами тендерної документації та розуміємо, що Ви не обмежені у прийнятті будь-якої іншої пропозиції з більш вигідними для Вас умовами.</w:t>
      </w:r>
    </w:p>
    <w:p w:rsidR="008C0126" w:rsidRDefault="008C0126" w:rsidP="008C0126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                                             ___________________________Ознайомлений (підпис/ПІБ)</w:t>
      </w:r>
    </w:p>
    <w:p w:rsidR="008C0126" w:rsidRPr="00CC54BB" w:rsidRDefault="008C0126" w:rsidP="008C0126">
      <w:pPr>
        <w:shd w:val="clear" w:color="auto" w:fill="DBE5F1" w:themeFill="accent1" w:themeFillTint="33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УМ</w:t>
      </w:r>
      <w:bookmarkStart w:id="0" w:name="_GoBack"/>
      <w:bookmarkEnd w:id="0"/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ОВИ ОПЛАТИ</w:t>
      </w:r>
    </w:p>
    <w:p w:rsidR="008C0126" w:rsidRDefault="008C0126" w:rsidP="008C0126">
      <w:pPr>
        <w:shd w:val="clear" w:color="auto" w:fill="DBE5F1" w:themeFill="accent1" w:themeFillTint="33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Оплата за цим проектом буде здійснюватися на умовах попередньої оплати у розмірі 40 % (сорока відсотків) від загальної суми Договору. Замовник здійснює оплату шляхом перерахування коштів на розрахунковий рахунок Підрядника, що вказаний в реквізитах Договору, на підставі виставленого рахунку протягом 5 (п’яти) банківських днів з моменту його отримання. Подальша оплата робіт здійснюється на підставі підписаних Сторонами підтверджуючих документів по виконанню робіт – актів виконаних робіт протягом 5-ти (п’яти) банківських днів з дня їх підписання, шляхом перерахування Замовником грошових коштів на поточний рахунок Підрядника.</w:t>
      </w:r>
    </w:p>
    <w:p w:rsidR="008C0126" w:rsidRDefault="008C0126" w:rsidP="008C0126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Фінансову пропозицію слід надавати за принципом «все включено», оскільки весь бюджет має включати всі будівельні послуги та закупівлю будівельних матеріалів та товарів згідно з кошторисом, наданим БО БФ Рокада, включаючи допоміжні витрати (адміністрація, транспортування, доставка матеріалів, розміщення робочих бригад, страхування, амортизація машин і обладнання, споживання електрики, тепла та води, тощо).</w:t>
      </w:r>
    </w:p>
    <w:p w:rsidR="008C0126" w:rsidRPr="00CC54BB" w:rsidRDefault="008C0126" w:rsidP="008C0126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ПІБ: ______________________________________________________</w:t>
      </w:r>
    </w:p>
    <w:p w:rsidR="008C0126" w:rsidRPr="00CC54BB" w:rsidRDefault="008C0126" w:rsidP="008C0126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ПІДПИС: _____________________________________________</w:t>
      </w:r>
    </w:p>
    <w:p w:rsidR="008C0126" w:rsidRPr="00CC54BB" w:rsidRDefault="008C0126" w:rsidP="008C0126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ПОСАДА: ___________________________________________________</w:t>
      </w:r>
    </w:p>
    <w:p w:rsidR="008C0126" w:rsidRPr="00CC54BB" w:rsidRDefault="008C0126" w:rsidP="008C0126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Електронна пошта та мобільний телефон______________________________________</w:t>
      </w:r>
    </w:p>
    <w:p w:rsidR="008C0126" w:rsidRPr="00CC54BB" w:rsidRDefault="008C0126" w:rsidP="008C0126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ДАТА:</w:t>
      </w:r>
    </w:p>
    <w:p w:rsidR="008C0126" w:rsidRPr="00CC54BB" w:rsidRDefault="008C0126" w:rsidP="008C0126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ПЕЧАТКА:</w:t>
      </w:r>
    </w:p>
    <w:p w:rsidR="006620B3" w:rsidRPr="00334B05" w:rsidRDefault="006620B3" w:rsidP="00474C0C">
      <w:pPr>
        <w:rPr>
          <w:rFonts w:ascii="Times New Roman" w:eastAsia="Calibri" w:hAnsi="Times New Roman" w:cs="Times New Roman"/>
          <w:sz w:val="20"/>
          <w:szCs w:val="20"/>
        </w:rPr>
      </w:pPr>
    </w:p>
    <w:sectPr w:rsidR="006620B3" w:rsidRPr="00334B05" w:rsidSect="00334B05">
      <w:headerReference w:type="default" r:id="rId9"/>
      <w:footerReference w:type="default" r:id="rId10"/>
      <w:pgSz w:w="16834" w:h="11904" w:orient="landscape"/>
      <w:pgMar w:top="1134" w:right="1440" w:bottom="850" w:left="567" w:header="397" w:footer="11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0136" w:rsidRDefault="00450136">
      <w:pPr>
        <w:spacing w:after="0" w:line="240" w:lineRule="auto"/>
      </w:pPr>
      <w:r>
        <w:separator/>
      </w:r>
    </w:p>
  </w:endnote>
  <w:endnote w:type="continuationSeparator" w:id="0">
    <w:p w:rsidR="00450136" w:rsidRDefault="00450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fontKey="{032D04C0-3DF1-493A-8B6C-FB00F9FA961B}"/>
    <w:embedBold r:id="rId2" w:fontKey="{4397ADEE-F3A3-4787-8FAE-6A2665B9435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D7C30499-B416-45F7-A266-CFFA3D740CC3}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  <w:embedRegular r:id="rId4" w:fontKey="{09BFECE2-48CC-48BF-9902-ED6F37D0C31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4B05" w:rsidRDefault="00334B0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i/>
        <w:iCs/>
        <w:color w:val="000000"/>
        <w:sz w:val="18"/>
        <w:szCs w:val="18"/>
      </w:rPr>
      <w:t xml:space="preserve">Цей документ містить </w:t>
    </w: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color w:val="000000"/>
        <w:sz w:val="20"/>
        <w:szCs w:val="20"/>
      </w:rPr>
      <w:instrText>NUMPAGES</w:instrText>
    </w:r>
    <w:r>
      <w:rPr>
        <w:rFonts w:ascii="Calibri" w:eastAsia="Calibri" w:hAnsi="Calibri" w:cs="Calibri"/>
        <w:color w:val="000000"/>
        <w:sz w:val="20"/>
        <w:szCs w:val="20"/>
      </w:rPr>
      <w:fldChar w:fldCharType="separate"/>
    </w:r>
    <w:r>
      <w:rPr>
        <w:rFonts w:ascii="Calibri" w:eastAsia="Calibri" w:hAnsi="Calibri" w:cs="Calibri"/>
        <w:noProof/>
        <w:color w:val="000000"/>
        <w:sz w:val="20"/>
        <w:szCs w:val="20"/>
      </w:rPr>
      <w:t>1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  <w:r>
      <w:rPr>
        <w:i/>
        <w:iCs/>
        <w:color w:val="000000"/>
        <w:sz w:val="18"/>
        <w:szCs w:val="18"/>
      </w:rPr>
      <w:t xml:space="preserve"> сторінку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0136" w:rsidRDefault="00450136">
      <w:pPr>
        <w:spacing w:after="0" w:line="240" w:lineRule="auto"/>
      </w:pPr>
      <w:r>
        <w:separator/>
      </w:r>
    </w:p>
  </w:footnote>
  <w:footnote w:type="continuationSeparator" w:id="0">
    <w:p w:rsidR="00450136" w:rsidRDefault="00450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4B05" w:rsidRDefault="00334B0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18"/>
        <w:szCs w:val="18"/>
      </w:rPr>
    </w:pPr>
    <w:r>
      <w:rPr>
        <w:noProof/>
        <w:color w:val="000000"/>
        <w:sz w:val="18"/>
        <w:szCs w:val="18"/>
      </w:rPr>
      <w:drawing>
        <wp:inline distT="0" distB="0" distL="0" distR="0">
          <wp:extent cx="6299200" cy="1499870"/>
          <wp:effectExtent l="0" t="0" r="6350" b="508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9200" cy="14998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42833"/>
    <w:multiLevelType w:val="multilevel"/>
    <w:tmpl w:val="E30AA05A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86F64"/>
    <w:multiLevelType w:val="multilevel"/>
    <w:tmpl w:val="631A719C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74F05"/>
    <w:multiLevelType w:val="multilevel"/>
    <w:tmpl w:val="82F2E5C8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47EC5"/>
    <w:multiLevelType w:val="multilevel"/>
    <w:tmpl w:val="2BBE704E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112F6"/>
    <w:multiLevelType w:val="multilevel"/>
    <w:tmpl w:val="1B68B300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2A1371"/>
    <w:multiLevelType w:val="multilevel"/>
    <w:tmpl w:val="F60A863E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2C157B"/>
    <w:multiLevelType w:val="multilevel"/>
    <w:tmpl w:val="9374563E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C40191"/>
    <w:multiLevelType w:val="multilevel"/>
    <w:tmpl w:val="A12A3686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396BB6"/>
    <w:multiLevelType w:val="multilevel"/>
    <w:tmpl w:val="EE0CFC3A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7278FB"/>
    <w:multiLevelType w:val="multilevel"/>
    <w:tmpl w:val="F1EA3222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A404BC"/>
    <w:multiLevelType w:val="multilevel"/>
    <w:tmpl w:val="9D543708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10"/>
  </w:num>
  <w:num w:numId="7">
    <w:abstractNumId w:val="5"/>
  </w:num>
  <w:num w:numId="8">
    <w:abstractNumId w:val="2"/>
  </w:num>
  <w:num w:numId="9">
    <w:abstractNumId w:val="9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309"/>
    <w:rsid w:val="000A4DC9"/>
    <w:rsid w:val="000C4859"/>
    <w:rsid w:val="002E30F6"/>
    <w:rsid w:val="00334B05"/>
    <w:rsid w:val="003600BD"/>
    <w:rsid w:val="00450136"/>
    <w:rsid w:val="00474C0C"/>
    <w:rsid w:val="00490893"/>
    <w:rsid w:val="004F3C81"/>
    <w:rsid w:val="006620B3"/>
    <w:rsid w:val="00757035"/>
    <w:rsid w:val="008C0126"/>
    <w:rsid w:val="00F16309"/>
    <w:rsid w:val="00FD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F67B48"/>
  <w15:docId w15:val="{D116E1C7-73F3-4471-8831-4BFE7CF8F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8">
    <w:name w:val="header"/>
    <w:basedOn w:val="a"/>
    <w:link w:val="a9"/>
    <w:uiPriority w:val="99"/>
    <w:unhideWhenUsed/>
    <w:rsid w:val="00334B0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334B05"/>
  </w:style>
  <w:style w:type="paragraph" w:styleId="aa">
    <w:name w:val="footer"/>
    <w:basedOn w:val="a"/>
    <w:link w:val="ab"/>
    <w:uiPriority w:val="99"/>
    <w:unhideWhenUsed/>
    <w:rsid w:val="00334B0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334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52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pC8DnQc2h1K8+M/RAVRvBY6GxQ==">CgMxLjA4AHIhMXBzS2dic1RKU1lSRmdqek1UZF8yWkpWVE9HcnItLVhi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03FA550-12D2-4687-B274-22E7E0481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12</Pages>
  <Words>11056</Words>
  <Characters>6302</Characters>
  <Application>Microsoft Office Word</Application>
  <DocSecurity>0</DocSecurity>
  <Lines>52</Lines>
  <Paragraphs>34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12</cp:revision>
  <dcterms:created xsi:type="dcterms:W3CDTF">2026-07-23T13:02:00Z</dcterms:created>
  <dcterms:modified xsi:type="dcterms:W3CDTF">2026-07-23T13:21:00Z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0x010100126562076575B041A7672FEBA690A9E9</vt:lpwstr>
  </property>
  <property fmtid="{D5CDD505-2E9C-101B-9397-08002B2CF9AE}" pid="3" name="MediaServiceImageTags">
    <vt:lpwstr>MediaServiceImageTags</vt:lpwstr>
  </property>
</Properties>
</file>