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433" w:rsidRPr="00E31BC4" w:rsidRDefault="00605433" w:rsidP="00605433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RFP 24/06/2026-5 ДОДАТОК 5. </w:t>
      </w:r>
    </w:p>
    <w:p w:rsidR="00605433" w:rsidRPr="00E31BC4" w:rsidRDefault="00605433" w:rsidP="00605433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>Форма фінансової пропозиції</w:t>
      </w:r>
    </w:p>
    <w:p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Проект УВКБ ООН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Pillar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 4</w:t>
      </w:r>
    </w:p>
    <w:p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lang w:val="uk-UA"/>
        </w:rPr>
        <w:t>П</w:t>
      </w:r>
      <w:proofErr w:type="spellStart"/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роведення</w:t>
      </w:r>
      <w:proofErr w:type="spellEnd"/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 ремонтних робіт в приватних домогосподарствах</w:t>
      </w:r>
      <w:r w:rsidRPr="00E31BC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в Київській </w:t>
      </w:r>
      <w:proofErr w:type="spellStart"/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обл</w:t>
      </w:r>
      <w:proofErr w:type="spellEnd"/>
    </w:p>
    <w:p w:rsidR="00605433" w:rsidRPr="004D09C3" w:rsidRDefault="00605433" w:rsidP="00605433">
      <w:pPr>
        <w:tabs>
          <w:tab w:val="left" w:pos="6576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</w:pPr>
      <w:r w:rsidRPr="004D09C3"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 xml:space="preserve">ЛОТ 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>3</w:t>
      </w:r>
    </w:p>
    <w:p w:rsidR="0081242C" w:rsidRDefault="0081242C">
      <w:pPr>
        <w:spacing w:after="0"/>
        <w:rPr>
          <w:rFonts w:ascii="Calibri" w:eastAsia="Calibri" w:hAnsi="Calibri" w:cs="Calibri"/>
        </w:rPr>
      </w:pPr>
    </w:p>
    <w:p w:rsidR="001811F2" w:rsidRPr="007B2B65" w:rsidRDefault="006806C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1811F2" w:rsidRPr="007B2B65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:rsidR="001811F2" w:rsidRPr="007B2B65" w:rsidRDefault="006806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Фастівський р-н, Фастівська ТГ</w:t>
            </w:r>
          </w:p>
        </w:tc>
      </w:tr>
      <w:tr w:rsidR="001811F2" w:rsidRPr="007B2B65">
        <w:tc>
          <w:tcPr>
            <w:tcW w:w="2610" w:type="dxa"/>
            <w:tcBorders>
              <w:top w:val="single" w:sz="4" w:space="0" w:color="000000"/>
            </w:tcBorders>
          </w:tcPr>
          <w:p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Фастів</w:t>
            </w:r>
          </w:p>
        </w:tc>
      </w:tr>
      <w:tr w:rsidR="001811F2" w:rsidRPr="007B2B65">
        <w:tc>
          <w:tcPr>
            <w:tcW w:w="2610" w:type="dxa"/>
            <w:tcBorders>
              <w:top w:val="single" w:sz="4" w:space="0" w:color="000000"/>
            </w:tcBorders>
          </w:tcPr>
          <w:p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Макарівська </w:t>
            </w:r>
          </w:p>
        </w:tc>
      </w:tr>
    </w:tbl>
    <w:tbl>
      <w:tblPr>
        <w:tblStyle w:val="a6"/>
        <w:tblW w:w="16019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7838"/>
        <w:gridCol w:w="1559"/>
        <w:gridCol w:w="1559"/>
        <w:gridCol w:w="2126"/>
        <w:gridCol w:w="2127"/>
      </w:tblGrid>
      <w:tr w:rsidR="00605433" w:rsidRPr="007B2B65" w:rsidTr="00DC5E41">
        <w:tc>
          <w:tcPr>
            <w:tcW w:w="270" w:type="dxa"/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605433" w:rsidRDefault="00605433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05433" w:rsidRPr="00605433" w:rsidRDefault="00605433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водозливної системи (ринви)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дерев’яної обрешітки 40-50 мм чи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контробрешітки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40-50 мм, з урахуванням всіх необхідних матеріалів включно з антисептичною обробкою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</w:t>
            </w: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мінеральною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Навішування сталевих водостічних труб, колін, відливів і лійок з готових елементів,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5433" w:rsidRPr="007B2B65" w:rsidTr="00605433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433" w:rsidRPr="007B2B65" w:rsidRDefault="006054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05433" w:rsidRPr="007B2B65" w:rsidRDefault="00605433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05433" w:rsidRPr="007B2B65" w:rsidRDefault="006054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5433" w:rsidRPr="007B2B65" w:rsidRDefault="006054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EC2F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811F2" w:rsidRPr="007B2B65" w:rsidRDefault="001811F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6493D" w:rsidRPr="007B2B65" w:rsidRDefault="0056493D" w:rsidP="0056493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559"/>
        <w:gridCol w:w="998"/>
        <w:gridCol w:w="1128"/>
        <w:gridCol w:w="2127"/>
      </w:tblGrid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Київська обл., Білоцерківський р-н, </w:t>
            </w:r>
            <w:proofErr w:type="spellStart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Медвинська</w:t>
            </w:r>
            <w:proofErr w:type="spellEnd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Медвин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Андрія Дороша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A55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трубопроводів водопостачання, опалення чи каналізації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Влаштування дерев'яного каркасу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усіх необхідних матеріалів, включаючи антисептичну обробку деревини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Зашивання дерев'яного каркасу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ОСБ з подальшим пофарбуванням з урахуванням </w:t>
            </w: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Навішування сталевих водостічних труб, колін, відливів і лійок з готових елементів,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готових дверних блоків з металу (розмір до 2100х900мм)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DB3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6493D" w:rsidRPr="007B2B65" w:rsidRDefault="005649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6493D" w:rsidRPr="007B2B65" w:rsidRDefault="0056493D" w:rsidP="0056493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559"/>
        <w:gridCol w:w="998"/>
        <w:gridCol w:w="1128"/>
        <w:gridCol w:w="2127"/>
      </w:tblGrid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Білоцерківський р-н, Рокитнянська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Острів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Лугова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CE5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20.63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20.63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374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6493D" w:rsidRPr="007B2B65" w:rsidRDefault="005649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54C17" w:rsidRPr="007B2B65" w:rsidRDefault="00254C17" w:rsidP="00254C17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559"/>
        <w:gridCol w:w="998"/>
        <w:gridCol w:w="1128"/>
        <w:gridCol w:w="2127"/>
      </w:tblGrid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Київська обл., Білоцерківський р-н, </w:t>
            </w:r>
            <w:proofErr w:type="spellStart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Медвинська</w:t>
            </w:r>
            <w:proofErr w:type="spellEnd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Бране Поле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Перемоги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7C5A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7.87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7.87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6A11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54C17" w:rsidRPr="007B2B65" w:rsidRDefault="00254C1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53F2C" w:rsidRPr="007B2B65" w:rsidRDefault="00653F2C" w:rsidP="00653F2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559"/>
        <w:gridCol w:w="998"/>
        <w:gridCol w:w="1128"/>
        <w:gridCol w:w="2127"/>
      </w:tblGrid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Білоцерківський р-н, Білоцерківська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Біла Церква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Січневого Прориву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655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штукатурки зі стін та стель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внутрішніх укосів вікон та дверей включаючи всі види робіт (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грунтування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, шпаклювання , встановлення кутників, фарбування фарбою на водній основі), шириною до 500мм,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083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53F2C" w:rsidRPr="007B2B65" w:rsidRDefault="00653F2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91B5B" w:rsidRPr="007B2B65" w:rsidRDefault="00691B5B" w:rsidP="00691B5B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559"/>
        <w:gridCol w:w="998"/>
        <w:gridCol w:w="1128"/>
        <w:gridCol w:w="2127"/>
      </w:tblGrid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Білоцерківський р-н, Рокитнянська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Рокитне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Гайова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4B5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13.84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Зашивання дерев'яного каркасу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ОСБ з подальшим пофарбуванням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Навішування сталевих водостічних труб, колін, відливів і лійок з готових елементів,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11.84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міжкімнатних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двірних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блоків (включаючи монтаж коробки, лиштви, фурнітури), розміром до 2100x900 мм , з урахуванням усіх необхідних матеріалів при використанні дверей наданих замовником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Прокладання труб каналізаційних поліетиленових діаметром 50-110 мм з урахуванням усіх необхідних матеріалів включно з усіма необхідними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фітінгами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Прокладання трубопроводів опалення зі стальних водогазопровідних неоцинкованих труб діаметром до 32 мм з урахуванням усіх необхідних матеріалів включно з усіма необхідними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фітінгами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Прокладання у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грунті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зовнішніх каналізаційних труб з урахуванням усіх необхідних матеріалів з усіма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необходнми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фітінгами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Влаштування каналізаційної вигрібної ями зі збірних елементів (залізобетонні колодязні кільця, залізобетонні плити днища та кришки колодязні), з люком і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врізкою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каналізаційної труби,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душової кабіни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унітазу з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керамічного умивальника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бойлеру електричного 80 л (включаючи підключення до систем водо та електропостачання) з урахуванням усіх необхідним матеріалів. До електричної мережі під час монтажу потрібно додати додатковий автоматичний вимикач.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084C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91B5B" w:rsidRPr="007B2B65" w:rsidRDefault="00691B5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A37E2" w:rsidRPr="007B2B65" w:rsidRDefault="00EA37E2" w:rsidP="00EA37E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701"/>
        <w:gridCol w:w="856"/>
        <w:gridCol w:w="1128"/>
        <w:gridCol w:w="2127"/>
      </w:tblGrid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Білоцерківський р-н, Таращанська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Ківшовата</w:t>
            </w:r>
            <w:proofErr w:type="spellEnd"/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Набережна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0675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Зачищення існуючого оздоблення стін та стель з підготовкою до подальшого оздоблення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ОСБ 10мм на поверхню підлоги, стіни чи стелі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Укладка лінолеуму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пластикового плінтусу підлоги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Безпіщане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накриття поверхонь стін розчином із клейового гіпсу [типу "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сатенгіпс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"] товщиною шару 1 мм при нанесенні за 2 рази,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Фарбування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інтер'єрною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фарбою на олійній чи водній основі в 2 шари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внутрішніх укосів вікон та дверей включаючи всі види робіт (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грунтування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, шпаклювання , встановлення кутників, фарбування фарбою на водній основі), шириною до 500мм,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дверних прорізів дверними блоками з металопластику з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зовні та всередині будівлі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міжкімнатних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двірних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блоків з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мдф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(включаючи монтаж коробки, лиштви, фурнітури), розміром до 2100x900 мм 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дверних блоків з металу індивідуального розміру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1.944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C73A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A37E2" w:rsidRDefault="00EA37E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8222E" w:rsidRPr="007B2B65" w:rsidRDefault="00D8222E" w:rsidP="00D8222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754"/>
        <w:gridCol w:w="1551"/>
        <w:gridCol w:w="8"/>
        <w:gridCol w:w="1701"/>
        <w:gridCol w:w="856"/>
        <w:gridCol w:w="1128"/>
        <w:gridCol w:w="2127"/>
      </w:tblGrid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Київська обл., Білоцерківський р-н, </w:t>
            </w:r>
            <w:proofErr w:type="spellStart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Медвинська</w:t>
            </w:r>
            <w:proofErr w:type="spellEnd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Бране Поле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Остапа Вишні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950E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цементних стяжок підлог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Зачищення існуючого оздоблення стін та стель з підготовкою до подальшого оздоблення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трубопроводів водопостачання, опалення чи каналізації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Зашивання дерев'яного каркасу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ОСБ з подальшим пофарбуванням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цементної стяжки товщиною 50 мм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Укладка монохромної підлогової керамічної плитки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Штукатурення стін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Укладка монохромної стінової керамічної плитки з урахуванням всіх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екструдованого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пінополістиролу товщиною 50 мм на горизонтальні чи вертикальні поверхні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Фарбування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інтер'єрною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фарбою на олійній чи водній основі в 2 шари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міжкімнатних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двірних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блоків з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мдф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(включаючи монтаж коробки, лиштви, фурнітури), розміром до 2100x900 мм , з урахуванням усіх необхідних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Прокладання трубопроводу водопостачання з труб поліетиленових (поліпропіленових) напірних (робочий тиск не менше 10атм) діаметром до 32 мм з урахуванням усіх необхідних матеріалів включно з усіма необхідними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фітінгами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душової кабіни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унітазу з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керамічного умивальника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CC3F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8222E" w:rsidRDefault="00D8222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8222E" w:rsidRPr="007B2B65" w:rsidRDefault="00D8222E" w:rsidP="00D8222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470"/>
        <w:gridCol w:w="1559"/>
        <w:gridCol w:w="276"/>
        <w:gridCol w:w="1284"/>
        <w:gridCol w:w="1281"/>
        <w:gridCol w:w="987"/>
        <w:gridCol w:w="2268"/>
      </w:tblGrid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lastRenderedPageBreak/>
              <w:t>Київська обл., Обухівський р-н, Обухівська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Деремезна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</w:t>
            </w:r>
            <w:proofErr w:type="spellStart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М.Кулика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CE6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Зачищення існуючого оздоблення стін та стель з підготовкою до подальшого оздоблення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або матеріалу-аналога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Фарбування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інтер'єрною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фарбою на олійній чи водній основі в 2 шари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душової кабіни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керамічного умивальника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C0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5433" w:rsidRDefault="00605433" w:rsidP="003A3E9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A3E9D" w:rsidRPr="007B2B65" w:rsidRDefault="003A3E9D" w:rsidP="003A3E9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7B2B65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160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559"/>
        <w:gridCol w:w="134"/>
        <w:gridCol w:w="1567"/>
        <w:gridCol w:w="998"/>
        <w:gridCol w:w="1128"/>
        <w:gridCol w:w="2268"/>
      </w:tblGrid>
      <w:tr w:rsidR="00605433" w:rsidRPr="007B2B65" w:rsidTr="00605433">
        <w:trPr>
          <w:gridBefore w:val="2"/>
          <w:gridAfter w:val="2"/>
          <w:wBefore w:w="284" w:type="dxa"/>
          <w:wAfter w:w="3396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lastRenderedPageBreak/>
              <w:t>Київська обл., Обухівський р-н, Богуславська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605433" w:rsidRPr="007B2B65" w:rsidRDefault="00605433" w:rsidP="007F73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396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Біївці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5433" w:rsidRPr="007B2B65" w:rsidTr="00605433">
        <w:trPr>
          <w:gridBefore w:val="2"/>
          <w:gridAfter w:val="2"/>
          <w:wBefore w:w="284" w:type="dxa"/>
          <w:wAfter w:w="3396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Покровська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05433" w:rsidRPr="007B2B65" w:rsidRDefault="00605433" w:rsidP="007F73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5E41" w:rsidRPr="007B2B65" w:rsidTr="00647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C5E41" w:rsidRPr="00605433" w:rsidRDefault="00DC5E41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із використанням матеріалу замовника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Навішування сталевих водостічних труб, колін, відливів і лійок з готових елементів, з урахуванням всіх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E41" w:rsidRPr="007B2B65" w:rsidTr="006054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C5E41" w:rsidRPr="007B2B65" w:rsidRDefault="00DC5E41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E41" w:rsidRPr="007B2B65" w:rsidRDefault="00DC5E41" w:rsidP="00DC5E4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C5E41" w:rsidRPr="007B2B65" w:rsidRDefault="00DC5E41" w:rsidP="00DC5E4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Монтаж готових дверних блоків з металу (розмір до 2100х900мм)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C5E41" w:rsidRPr="007B2B65" w:rsidRDefault="00DC5E41" w:rsidP="00DC5E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5E41" w:rsidRPr="007B2B65" w:rsidRDefault="00DC5E41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:rsidTr="008E31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8E3137" w:rsidRPr="007B2B65" w:rsidRDefault="008E3137" w:rsidP="00DC5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137" w:rsidRPr="007B2B65" w:rsidRDefault="008E3137" w:rsidP="00DC5E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lastRenderedPageBreak/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:rsidR="00605433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___________________________Ознайомлений (підпис/ПІБ)</w:t>
      </w:r>
    </w:p>
    <w:p w:rsidR="00605433" w:rsidRPr="00CC54BB" w:rsidRDefault="00605433" w:rsidP="00605433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УМОВИ ОПЛАТИ</w:t>
      </w:r>
    </w:p>
    <w:p w:rsidR="00605433" w:rsidRDefault="00605433" w:rsidP="00605433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</w:r>
    </w:p>
    <w:p w:rsidR="00605433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</w:t>
      </w:r>
    </w:p>
    <w:p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ПІБ: ______________________________________________________</w:t>
      </w:r>
    </w:p>
    <w:p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ПІДПИС: _____________________________________________</w:t>
      </w:r>
    </w:p>
    <w:p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ПОСАДА: ___________________________________________________</w:t>
      </w:r>
    </w:p>
    <w:p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Електронна пошта та мобільний телефон______________________________________</w:t>
      </w:r>
    </w:p>
    <w:p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ДАТА:</w:t>
      </w:r>
    </w:p>
    <w:p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ПЕЧАТКА:</w:t>
      </w:r>
    </w:p>
    <w:p w:rsidR="00605433" w:rsidRPr="007B2B65" w:rsidRDefault="006054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605433" w:rsidRPr="007B2B65" w:rsidSect="00605433">
      <w:headerReference w:type="default" r:id="rId8"/>
      <w:footerReference w:type="default" r:id="rId9"/>
      <w:pgSz w:w="16834" w:h="11904" w:orient="landscape"/>
      <w:pgMar w:top="1134" w:right="1440" w:bottom="850" w:left="567" w:header="397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6CA" w:rsidRDefault="006806CA">
      <w:pPr>
        <w:spacing w:after="0" w:line="240" w:lineRule="auto"/>
      </w:pPr>
      <w:r>
        <w:separator/>
      </w:r>
    </w:p>
  </w:endnote>
  <w:endnote w:type="continuationSeparator" w:id="0">
    <w:p w:rsidR="006806CA" w:rsidRDefault="0068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255613F0-ABBF-4488-8BFF-BBDB5A49D63D}"/>
    <w:embedBold r:id="rId2" w:fontKey="{3FD96835-EEE6-432E-8179-6FC7A2D34B3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3610F46-1715-4A9F-A520-D04CF696FFB9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4" w:fontKey="{255DA010-98FE-43DE-8B62-3743D5A786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1F2" w:rsidRDefault="006806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i/>
        <w:iCs/>
        <w:color w:val="000000"/>
        <w:sz w:val="18"/>
        <w:szCs w:val="18"/>
      </w:rPr>
      <w:t xml:space="preserve">Цей документ містить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 w:rsidR="0081242C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81242C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i/>
        <w:iCs/>
        <w:color w:val="000000"/>
        <w:sz w:val="18"/>
        <w:szCs w:val="18"/>
      </w:rPr>
      <w:t xml:space="preserve"> сторінку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6CA" w:rsidRDefault="006806CA">
      <w:pPr>
        <w:spacing w:after="0" w:line="240" w:lineRule="auto"/>
      </w:pPr>
      <w:r>
        <w:separator/>
      </w:r>
    </w:p>
  </w:footnote>
  <w:footnote w:type="continuationSeparator" w:id="0">
    <w:p w:rsidR="006806CA" w:rsidRDefault="00680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1F2" w:rsidRDefault="008124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>
          <wp:extent cx="6299200" cy="1499870"/>
          <wp:effectExtent l="0" t="0" r="635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200" cy="1499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527B9"/>
    <w:multiLevelType w:val="multilevel"/>
    <w:tmpl w:val="4DB48AD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C77E6"/>
    <w:multiLevelType w:val="multilevel"/>
    <w:tmpl w:val="1614746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B6CDB"/>
    <w:multiLevelType w:val="multilevel"/>
    <w:tmpl w:val="DBB67AC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47C1"/>
    <w:multiLevelType w:val="multilevel"/>
    <w:tmpl w:val="E89C3E6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349B"/>
    <w:multiLevelType w:val="multilevel"/>
    <w:tmpl w:val="9BCA2F6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3275D"/>
    <w:multiLevelType w:val="multilevel"/>
    <w:tmpl w:val="BDC0020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55ED4"/>
    <w:multiLevelType w:val="multilevel"/>
    <w:tmpl w:val="66485C9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F489B"/>
    <w:multiLevelType w:val="multilevel"/>
    <w:tmpl w:val="3D7AF2F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A3BAD"/>
    <w:multiLevelType w:val="multilevel"/>
    <w:tmpl w:val="417EF37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C6B51"/>
    <w:multiLevelType w:val="multilevel"/>
    <w:tmpl w:val="9C7CA7A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F2"/>
    <w:rsid w:val="001811F2"/>
    <w:rsid w:val="00254C17"/>
    <w:rsid w:val="003A3E9D"/>
    <w:rsid w:val="0056493D"/>
    <w:rsid w:val="00605433"/>
    <w:rsid w:val="00653F2C"/>
    <w:rsid w:val="006806CA"/>
    <w:rsid w:val="00691B5B"/>
    <w:rsid w:val="007B2B65"/>
    <w:rsid w:val="0081242C"/>
    <w:rsid w:val="008E3137"/>
    <w:rsid w:val="00903AC3"/>
    <w:rsid w:val="00D8222E"/>
    <w:rsid w:val="00DC5E41"/>
    <w:rsid w:val="00E625E1"/>
    <w:rsid w:val="00EA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2FA1"/>
  <w15:docId w15:val="{D116E1C7-73F3-4471-8831-4BFE7CF8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81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81242C"/>
  </w:style>
  <w:style w:type="paragraph" w:styleId="aa">
    <w:name w:val="footer"/>
    <w:basedOn w:val="a"/>
    <w:link w:val="ab"/>
    <w:uiPriority w:val="99"/>
    <w:unhideWhenUsed/>
    <w:rsid w:val="0081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1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fnsZmG5cDWVWFz4JtitxiVQ+og==">CgMxLjA4AHIhMVpSSFZRbG1BUXN3cXJUZXBLSXZiVGEtZmpXeGU5cWpm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13749</Words>
  <Characters>7837</Characters>
  <Application>Microsoft Office Word</Application>
  <DocSecurity>0</DocSecurity>
  <Lines>65</Lines>
  <Paragraphs>43</Paragraphs>
  <ScaleCrop>false</ScaleCrop>
  <Company/>
  <LinksUpToDate>false</LinksUpToDate>
  <CharactersWithSpaces>21543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2026-07-23T13:25:00Z</dcterms:created>
  <dcterms:modified xsi:type="dcterms:W3CDTF">2026-07-23T13:45:00Z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0x010100126562076575B041A7672FEBA690A9E9</vt:lpwstr>
  </property>
  <property fmtid="{D5CDD505-2E9C-101B-9397-08002B2CF9AE}" pid="3" name="MediaServiceImageTags">
    <vt:lpwstr>MediaServiceImageTags</vt:lpwstr>
  </property>
</Properties>
</file>