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40708" w14:textId="77777777" w:rsidR="00DB554D" w:rsidRPr="00FE3905" w:rsidRDefault="00DB554D" w:rsidP="00FE3905">
      <w:pPr>
        <w:pBdr>
          <w:top w:val="nil"/>
          <w:left w:val="nil"/>
          <w:bottom w:val="nil"/>
          <w:right w:val="nil"/>
          <w:between w:val="nil"/>
        </w:pBdr>
        <w:tabs>
          <w:tab w:val="center" w:pos="4819"/>
          <w:tab w:val="right" w:pos="9638"/>
        </w:tabs>
        <w:spacing w:line="276" w:lineRule="auto"/>
        <w:jc w:val="center"/>
        <w:rPr>
          <w:color w:val="000000"/>
          <w:sz w:val="22"/>
          <w:szCs w:val="22"/>
        </w:rPr>
      </w:pPr>
      <w:bookmarkStart w:id="0" w:name="_Hlk221723762"/>
      <w:r w:rsidRPr="00FE3905">
        <w:rPr>
          <w:rFonts w:eastAsia="Batang"/>
          <w:noProof/>
          <w:sz w:val="22"/>
          <w:szCs w:val="22"/>
        </w:rPr>
        <w:drawing>
          <wp:inline distT="0" distB="0" distL="0" distR="0" wp14:anchorId="58FE2910" wp14:editId="297A306B">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bookmarkEnd w:id="0"/>
    <w:p w14:paraId="765E7008" w14:textId="77777777" w:rsidR="00DB554D" w:rsidRPr="00FE3905" w:rsidRDefault="00DB554D" w:rsidP="00FE3905">
      <w:pPr>
        <w:spacing w:line="276" w:lineRule="auto"/>
        <w:rPr>
          <w:b/>
          <w:sz w:val="22"/>
          <w:szCs w:val="22"/>
          <w:highlight w:val="white"/>
        </w:rPr>
      </w:pPr>
    </w:p>
    <w:p w14:paraId="1FFCD09B" w14:textId="77777777" w:rsidR="00DB554D" w:rsidRPr="00FE3905" w:rsidRDefault="00DB554D" w:rsidP="00FE3905">
      <w:pPr>
        <w:spacing w:line="276" w:lineRule="auto"/>
        <w:jc w:val="center"/>
        <w:rPr>
          <w:b/>
          <w:color w:val="76923C" w:themeColor="accent3" w:themeShade="BF"/>
          <w:sz w:val="22"/>
          <w:szCs w:val="22"/>
          <w:shd w:val="clear" w:color="auto" w:fill="FFFFFF"/>
          <w:lang w:val="ru-RU"/>
        </w:rPr>
      </w:pPr>
      <w:r w:rsidRPr="00FE3905">
        <w:rPr>
          <w:b/>
          <w:color w:val="008000"/>
          <w:sz w:val="22"/>
          <w:szCs w:val="22"/>
        </w:rPr>
        <w:t>Проект UKR 2620 NRC</w:t>
      </w:r>
    </w:p>
    <w:p w14:paraId="40DB7ACA" w14:textId="77777777" w:rsidR="00DB554D" w:rsidRPr="00FE3905" w:rsidRDefault="00DB554D" w:rsidP="00FE3905">
      <w:pPr>
        <w:spacing w:line="276" w:lineRule="auto"/>
        <w:rPr>
          <w:b/>
          <w:sz w:val="22"/>
          <w:szCs w:val="22"/>
          <w:highlight w:val="white"/>
        </w:rPr>
      </w:pPr>
    </w:p>
    <w:p w14:paraId="553113D5" w14:textId="608BEF19" w:rsidR="004C01CE" w:rsidRPr="00FE3905" w:rsidRDefault="00DB554D" w:rsidP="00FE3905">
      <w:pPr>
        <w:spacing w:line="276" w:lineRule="auto"/>
        <w:jc w:val="right"/>
        <w:rPr>
          <w:b/>
          <w:sz w:val="22"/>
          <w:szCs w:val="22"/>
          <w:highlight w:val="white"/>
        </w:rPr>
      </w:pPr>
      <w:r w:rsidRPr="00FE3905">
        <w:rPr>
          <w:b/>
          <w:sz w:val="22"/>
          <w:szCs w:val="22"/>
          <w:highlight w:val="white"/>
        </w:rPr>
        <w:t xml:space="preserve">ДАТА: </w:t>
      </w:r>
      <w:r w:rsidRPr="00FE3905">
        <w:rPr>
          <w:b/>
          <w:sz w:val="22"/>
          <w:szCs w:val="22"/>
          <w:highlight w:val="white"/>
          <w:lang w:val="ru-RU"/>
        </w:rPr>
        <w:t>09.07</w:t>
      </w:r>
      <w:r w:rsidRPr="00FE3905">
        <w:rPr>
          <w:b/>
          <w:sz w:val="22"/>
          <w:szCs w:val="22"/>
          <w:highlight w:val="white"/>
        </w:rPr>
        <w:t>.202</w:t>
      </w:r>
      <w:r w:rsidRPr="00FE3905">
        <w:rPr>
          <w:b/>
          <w:sz w:val="22"/>
          <w:szCs w:val="22"/>
          <w:highlight w:val="white"/>
          <w:lang w:val="ru-RU"/>
        </w:rPr>
        <w:t>6</w:t>
      </w:r>
    </w:p>
    <w:p w14:paraId="56D2BF66" w14:textId="5957F38C" w:rsidR="004C01CE" w:rsidRPr="00FE3905" w:rsidRDefault="004C01CE" w:rsidP="00FE3905">
      <w:pPr>
        <w:spacing w:line="276" w:lineRule="auto"/>
        <w:jc w:val="right"/>
        <w:rPr>
          <w:b/>
          <w:sz w:val="22"/>
          <w:szCs w:val="22"/>
          <w:highlight w:val="white"/>
        </w:rPr>
      </w:pPr>
    </w:p>
    <w:p w14:paraId="6E0590E8" w14:textId="66D22987" w:rsidR="004C01CE" w:rsidRPr="00FE3905" w:rsidRDefault="00875660" w:rsidP="00FE3905">
      <w:pPr>
        <w:spacing w:line="276" w:lineRule="auto"/>
        <w:jc w:val="center"/>
        <w:rPr>
          <w:b/>
          <w:sz w:val="22"/>
          <w:szCs w:val="22"/>
          <w:highlight w:val="white"/>
          <w:lang w:val="ru-RU"/>
        </w:rPr>
      </w:pPr>
      <w:r w:rsidRPr="00FE3905">
        <w:rPr>
          <w:b/>
          <w:sz w:val="22"/>
          <w:szCs w:val="22"/>
          <w:highlight w:val="white"/>
        </w:rPr>
        <w:t>ЗАПРОШЕННЯ ДО У</w:t>
      </w:r>
      <w:bookmarkStart w:id="1" w:name="_GoBack"/>
      <w:bookmarkEnd w:id="1"/>
      <w:r w:rsidRPr="00FE3905">
        <w:rPr>
          <w:b/>
          <w:sz w:val="22"/>
          <w:szCs w:val="22"/>
          <w:highlight w:val="white"/>
        </w:rPr>
        <w:t xml:space="preserve">ЧАСТІ У ТЕНДЕРІ </w:t>
      </w:r>
      <w:r w:rsidR="00F02203" w:rsidRPr="00FE3905">
        <w:rPr>
          <w:b/>
          <w:sz w:val="22"/>
          <w:szCs w:val="22"/>
          <w:highlight w:val="white"/>
          <w:lang w:val="en-US"/>
        </w:rPr>
        <w:t>RF</w:t>
      </w:r>
      <w:r w:rsidR="0049634E" w:rsidRPr="00FE3905">
        <w:rPr>
          <w:b/>
          <w:sz w:val="22"/>
          <w:szCs w:val="22"/>
          <w:highlight w:val="white"/>
          <w:lang w:val="en-US"/>
        </w:rPr>
        <w:t>Q</w:t>
      </w:r>
      <w:r w:rsidR="00F02203" w:rsidRPr="00FE3905">
        <w:rPr>
          <w:b/>
          <w:sz w:val="22"/>
          <w:szCs w:val="22"/>
          <w:highlight w:val="white"/>
          <w:lang w:val="ru-RU"/>
        </w:rPr>
        <w:t xml:space="preserve"> </w:t>
      </w:r>
      <w:r w:rsidR="00EE7A28" w:rsidRPr="00FE3905">
        <w:rPr>
          <w:b/>
          <w:sz w:val="22"/>
          <w:szCs w:val="22"/>
          <w:highlight w:val="white"/>
          <w:lang w:val="ru-RU"/>
        </w:rPr>
        <w:t>0</w:t>
      </w:r>
      <w:r w:rsidR="00DB554D" w:rsidRPr="00FE3905">
        <w:rPr>
          <w:b/>
          <w:sz w:val="22"/>
          <w:szCs w:val="22"/>
          <w:highlight w:val="white"/>
          <w:lang w:val="ru-RU"/>
        </w:rPr>
        <w:t>9</w:t>
      </w:r>
      <w:r w:rsidR="00F02203" w:rsidRPr="00FE3905">
        <w:rPr>
          <w:b/>
          <w:sz w:val="22"/>
          <w:szCs w:val="22"/>
          <w:highlight w:val="white"/>
          <w:lang w:val="ru-RU"/>
        </w:rPr>
        <w:t>/0</w:t>
      </w:r>
      <w:r w:rsidR="00DB554D" w:rsidRPr="00FE3905">
        <w:rPr>
          <w:b/>
          <w:sz w:val="22"/>
          <w:szCs w:val="22"/>
          <w:highlight w:val="white"/>
          <w:lang w:val="ru-RU"/>
        </w:rPr>
        <w:t>7</w:t>
      </w:r>
      <w:r w:rsidR="00F02203" w:rsidRPr="00FE3905">
        <w:rPr>
          <w:b/>
          <w:sz w:val="22"/>
          <w:szCs w:val="22"/>
          <w:highlight w:val="white"/>
          <w:lang w:val="ru-RU"/>
        </w:rPr>
        <w:t>/</w:t>
      </w:r>
      <w:r w:rsidR="0086619F" w:rsidRPr="00FE3905">
        <w:rPr>
          <w:b/>
          <w:sz w:val="22"/>
          <w:szCs w:val="22"/>
          <w:highlight w:val="white"/>
          <w:lang w:val="ru-RU"/>
        </w:rPr>
        <w:t>20</w:t>
      </w:r>
      <w:r w:rsidR="00F02203" w:rsidRPr="00FE3905">
        <w:rPr>
          <w:b/>
          <w:sz w:val="22"/>
          <w:szCs w:val="22"/>
          <w:highlight w:val="white"/>
          <w:lang w:val="ru-RU"/>
        </w:rPr>
        <w:t>2</w:t>
      </w:r>
      <w:r w:rsidR="00EE7A28" w:rsidRPr="00FE3905">
        <w:rPr>
          <w:b/>
          <w:sz w:val="22"/>
          <w:szCs w:val="22"/>
          <w:highlight w:val="white"/>
          <w:lang w:val="ru-RU"/>
        </w:rPr>
        <w:t>6-3</w:t>
      </w:r>
    </w:p>
    <w:p w14:paraId="669500DA" w14:textId="010B55C7" w:rsidR="004C01CE" w:rsidRPr="00FE3905" w:rsidRDefault="00875660" w:rsidP="00B00E9C">
      <w:pPr>
        <w:spacing w:line="276" w:lineRule="auto"/>
        <w:jc w:val="center"/>
        <w:rPr>
          <w:b/>
          <w:sz w:val="22"/>
          <w:szCs w:val="22"/>
        </w:rPr>
      </w:pPr>
      <w:r w:rsidRPr="00FE3905">
        <w:rPr>
          <w:b/>
          <w:sz w:val="22"/>
          <w:szCs w:val="22"/>
          <w:highlight w:val="white"/>
        </w:rPr>
        <w:t xml:space="preserve">для </w:t>
      </w:r>
      <w:r w:rsidRPr="00FE3905">
        <w:rPr>
          <w:b/>
          <w:sz w:val="22"/>
          <w:szCs w:val="22"/>
        </w:rPr>
        <w:t xml:space="preserve">УКЛАДЕННЯ </w:t>
      </w:r>
      <w:r w:rsidR="00EE7A28" w:rsidRPr="00FE3905">
        <w:rPr>
          <w:b/>
          <w:sz w:val="22"/>
          <w:szCs w:val="22"/>
        </w:rPr>
        <w:t xml:space="preserve">РАМКОВОГО </w:t>
      </w:r>
      <w:r w:rsidRPr="00FE3905">
        <w:rPr>
          <w:b/>
          <w:sz w:val="22"/>
          <w:szCs w:val="22"/>
        </w:rPr>
        <w:t>ДОГОВОРУ(</w:t>
      </w:r>
      <w:proofErr w:type="spellStart"/>
      <w:r w:rsidRPr="00FE3905">
        <w:rPr>
          <w:b/>
          <w:sz w:val="22"/>
          <w:szCs w:val="22"/>
        </w:rPr>
        <w:t>ів</w:t>
      </w:r>
      <w:proofErr w:type="spellEnd"/>
      <w:r w:rsidRPr="00FE3905">
        <w:rPr>
          <w:b/>
          <w:sz w:val="22"/>
          <w:szCs w:val="22"/>
        </w:rPr>
        <w:t xml:space="preserve">) НА </w:t>
      </w:r>
      <w:r w:rsidR="00FE3905">
        <w:rPr>
          <w:b/>
          <w:sz w:val="22"/>
          <w:szCs w:val="22"/>
        </w:rPr>
        <w:t xml:space="preserve">ЗАКУПІВЛЮ </w:t>
      </w:r>
      <w:r w:rsidRPr="00FE3905">
        <w:rPr>
          <w:b/>
          <w:sz w:val="22"/>
          <w:szCs w:val="22"/>
        </w:rPr>
        <w:t>ПОСЛУ</w:t>
      </w:r>
      <w:r w:rsidR="0086619F" w:rsidRPr="00FE3905">
        <w:rPr>
          <w:b/>
          <w:sz w:val="22"/>
          <w:szCs w:val="22"/>
        </w:rPr>
        <w:t>Г</w:t>
      </w:r>
      <w:r w:rsidR="007A5EC8">
        <w:rPr>
          <w:b/>
          <w:sz w:val="22"/>
          <w:szCs w:val="22"/>
        </w:rPr>
        <w:t xml:space="preserve"> ПСИХОЛОГА</w:t>
      </w:r>
      <w:r w:rsidR="00FD68E6" w:rsidRPr="00FE3905">
        <w:rPr>
          <w:b/>
          <w:sz w:val="22"/>
          <w:szCs w:val="22"/>
        </w:rPr>
        <w:t xml:space="preserve"> </w:t>
      </w:r>
      <w:r w:rsidR="00FE3905" w:rsidRPr="00FE3905">
        <w:rPr>
          <w:b/>
          <w:sz w:val="22"/>
          <w:szCs w:val="22"/>
        </w:rPr>
        <w:t>У</w:t>
      </w:r>
      <w:r w:rsidR="00DB554D" w:rsidRPr="00FE3905">
        <w:rPr>
          <w:b/>
          <w:sz w:val="22"/>
          <w:szCs w:val="22"/>
        </w:rPr>
        <w:t xml:space="preserve"> ЧЕРНІГІВСЬКІЙ ОБЛАСТІ</w:t>
      </w:r>
    </w:p>
    <w:p w14:paraId="3D52AF3E" w14:textId="77777777" w:rsidR="00DB554D" w:rsidRPr="00FE3905" w:rsidRDefault="00DB554D" w:rsidP="00FE3905">
      <w:pPr>
        <w:spacing w:line="276" w:lineRule="auto"/>
        <w:jc w:val="center"/>
        <w:rPr>
          <w:b/>
          <w:color w:val="000000"/>
          <w:sz w:val="22"/>
          <w:szCs w:val="22"/>
          <w:highlight w:val="white"/>
        </w:rPr>
      </w:pPr>
    </w:p>
    <w:p w14:paraId="63F0C5E6" w14:textId="1AB5F7C6" w:rsidR="00666B93" w:rsidRPr="00FE3905" w:rsidRDefault="00666B93" w:rsidP="00FE3905">
      <w:pPr>
        <w:pBdr>
          <w:bottom w:val="single" w:sz="12" w:space="1" w:color="000000"/>
        </w:pBdr>
        <w:spacing w:line="276" w:lineRule="auto"/>
        <w:jc w:val="center"/>
        <w:rPr>
          <w:b/>
          <w:sz w:val="22"/>
          <w:szCs w:val="22"/>
          <w:u w:val="single"/>
        </w:rPr>
      </w:pPr>
      <w:r w:rsidRPr="00FE3905">
        <w:rPr>
          <w:b/>
          <w:sz w:val="22"/>
          <w:szCs w:val="22"/>
        </w:rPr>
        <w:t xml:space="preserve">ДАТА ТА ЧАС ЗАКІНЧЕННЯ ПРИЙОМУ ПРОПОЗИЦІЙ: </w:t>
      </w:r>
      <w:r w:rsidR="00DB554D" w:rsidRPr="00FE3905">
        <w:rPr>
          <w:b/>
          <w:sz w:val="22"/>
          <w:szCs w:val="22"/>
          <w:u w:val="single"/>
        </w:rPr>
        <w:t>16.07</w:t>
      </w:r>
      <w:r w:rsidRPr="00FE3905">
        <w:rPr>
          <w:b/>
          <w:sz w:val="22"/>
          <w:szCs w:val="22"/>
          <w:u w:val="single"/>
        </w:rPr>
        <w:t>.202</w:t>
      </w:r>
      <w:r w:rsidR="00EE7A28" w:rsidRPr="00FE3905">
        <w:rPr>
          <w:b/>
          <w:sz w:val="22"/>
          <w:szCs w:val="22"/>
          <w:u w:val="single"/>
        </w:rPr>
        <w:t>6</w:t>
      </w:r>
      <w:r w:rsidRPr="00FE3905">
        <w:rPr>
          <w:b/>
          <w:sz w:val="22"/>
          <w:szCs w:val="22"/>
          <w:u w:val="single"/>
        </w:rPr>
        <w:t xml:space="preserve"> –1</w:t>
      </w:r>
      <w:r w:rsidR="00DB554D" w:rsidRPr="00FE3905">
        <w:rPr>
          <w:b/>
          <w:sz w:val="22"/>
          <w:szCs w:val="22"/>
          <w:u w:val="single"/>
        </w:rPr>
        <w:t>7</w:t>
      </w:r>
      <w:r w:rsidRPr="00FE3905">
        <w:rPr>
          <w:b/>
          <w:sz w:val="22"/>
          <w:szCs w:val="22"/>
          <w:u w:val="single"/>
        </w:rPr>
        <w:t>:00 UTC+2</w:t>
      </w:r>
    </w:p>
    <w:p w14:paraId="7D4E8CAC" w14:textId="77777777" w:rsidR="004C01CE" w:rsidRPr="00FE3905" w:rsidRDefault="004C01CE" w:rsidP="00FE3905">
      <w:pPr>
        <w:spacing w:line="276" w:lineRule="auto"/>
        <w:jc w:val="center"/>
        <w:rPr>
          <w:b/>
          <w:color w:val="000000"/>
          <w:sz w:val="22"/>
          <w:szCs w:val="22"/>
          <w:highlight w:val="white"/>
        </w:rPr>
      </w:pPr>
    </w:p>
    <w:p w14:paraId="0F77D6CB" w14:textId="7CCBE3DF" w:rsidR="004C01CE" w:rsidRPr="00FE3905" w:rsidRDefault="004C01CE" w:rsidP="00FE3905">
      <w:pPr>
        <w:spacing w:line="276" w:lineRule="auto"/>
        <w:jc w:val="both"/>
        <w:rPr>
          <w:sz w:val="22"/>
          <w:szCs w:val="22"/>
        </w:rPr>
      </w:pPr>
    </w:p>
    <w:p w14:paraId="1810CCBB" w14:textId="16390C04" w:rsidR="00FE3905" w:rsidRPr="00FE3905" w:rsidRDefault="00875660" w:rsidP="00FE3905">
      <w:pPr>
        <w:spacing w:line="276" w:lineRule="auto"/>
        <w:ind w:firstLine="708"/>
        <w:jc w:val="both"/>
        <w:rPr>
          <w:color w:val="000000"/>
          <w:sz w:val="22"/>
          <w:szCs w:val="22"/>
          <w:lang w:val="uk"/>
        </w:rPr>
      </w:pPr>
      <w:r w:rsidRPr="00FE3905">
        <w:rPr>
          <w:b/>
          <w:sz w:val="22"/>
          <w:szCs w:val="22"/>
        </w:rPr>
        <w:t xml:space="preserve">БО «БЛАГОДІЙНИЙ ФОНД «РОКАДА» (далі - Фонд) </w:t>
      </w:r>
      <w:r w:rsidRPr="00FE3905">
        <w:rPr>
          <w:sz w:val="22"/>
          <w:szCs w:val="22"/>
        </w:rPr>
        <w:t xml:space="preserve">запрошує усі зацікавлені юридичні особи та </w:t>
      </w:r>
      <w:r w:rsidR="00F02203" w:rsidRPr="00FE3905">
        <w:rPr>
          <w:sz w:val="22"/>
          <w:szCs w:val="22"/>
        </w:rPr>
        <w:t>фізичні особи підприємці</w:t>
      </w:r>
      <w:r w:rsidRPr="00FE3905">
        <w:rPr>
          <w:sz w:val="22"/>
          <w:szCs w:val="22"/>
        </w:rPr>
        <w:t xml:space="preserve"> надати свої пропозиції на даний запит з метою укладення контракт</w:t>
      </w:r>
      <w:r w:rsidR="00E115B8" w:rsidRPr="00FE3905">
        <w:rPr>
          <w:sz w:val="22"/>
          <w:szCs w:val="22"/>
        </w:rPr>
        <w:t>у</w:t>
      </w:r>
      <w:r w:rsidRPr="00FE3905">
        <w:rPr>
          <w:sz w:val="22"/>
          <w:szCs w:val="22"/>
        </w:rPr>
        <w:t xml:space="preserve"> в </w:t>
      </w:r>
      <w:r w:rsidR="00E115B8" w:rsidRPr="00FE3905">
        <w:rPr>
          <w:sz w:val="22"/>
          <w:szCs w:val="22"/>
        </w:rPr>
        <w:t>рамках проектної пропозиції</w:t>
      </w:r>
      <w:r w:rsidR="00291852">
        <w:rPr>
          <w:sz w:val="22"/>
          <w:szCs w:val="22"/>
        </w:rPr>
        <w:t>, що</w:t>
      </w:r>
      <w:r w:rsidR="00E115B8" w:rsidRPr="00FE3905">
        <w:rPr>
          <w:sz w:val="22"/>
          <w:szCs w:val="22"/>
        </w:rPr>
        <w:t xml:space="preserve"> передбач</w:t>
      </w:r>
      <w:r w:rsidR="00291852">
        <w:rPr>
          <w:sz w:val="22"/>
          <w:szCs w:val="22"/>
        </w:rPr>
        <w:t>ає</w:t>
      </w:r>
      <w:r w:rsidR="00E115B8" w:rsidRPr="00FE3905">
        <w:rPr>
          <w:sz w:val="22"/>
          <w:szCs w:val="22"/>
        </w:rPr>
        <w:t xml:space="preserve"> </w:t>
      </w:r>
      <w:r w:rsidR="00FE3905" w:rsidRPr="00FE3905">
        <w:rPr>
          <w:color w:val="000000"/>
          <w:sz w:val="22"/>
          <w:szCs w:val="22"/>
          <w:lang w:val="uk"/>
        </w:rPr>
        <w:t>посилення захисту, безпеки та психосоціальної стійкості цивільного населення, яке постраждало від війни у прикордонних громадах Чернігівської областей, через покращення доступу до безпечної та добровільної евакуації, надання комплексної психосоціальної підтримки, відновлення пошкодженого житла та забезпечення доступу до необхідних засобів гігієни, а також зміцнення спроможності громад до реагування на гуманітарні та безпекові виклики.</w:t>
      </w:r>
    </w:p>
    <w:p w14:paraId="05E49AE7" w14:textId="77777777" w:rsidR="00FE3905" w:rsidRPr="00FE3905" w:rsidRDefault="00FE3905" w:rsidP="00FE3905">
      <w:pPr>
        <w:spacing w:line="276" w:lineRule="auto"/>
        <w:ind w:firstLine="708"/>
        <w:jc w:val="both"/>
        <w:rPr>
          <w:b/>
          <w:sz w:val="22"/>
          <w:szCs w:val="22"/>
        </w:rPr>
      </w:pPr>
    </w:p>
    <w:p w14:paraId="169C62CC" w14:textId="578AE0F2" w:rsidR="004C01CE" w:rsidRPr="00FE3905" w:rsidRDefault="00875660" w:rsidP="00FE3905">
      <w:pPr>
        <w:spacing w:line="276" w:lineRule="auto"/>
        <w:ind w:firstLine="708"/>
        <w:jc w:val="both"/>
        <w:rPr>
          <w:b/>
          <w:sz w:val="22"/>
          <w:szCs w:val="22"/>
        </w:rPr>
      </w:pPr>
      <w:r w:rsidRPr="00FE3905">
        <w:rPr>
          <w:b/>
          <w:sz w:val="22"/>
          <w:szCs w:val="22"/>
        </w:rPr>
        <w:t>ЗМІСТ:</w:t>
      </w:r>
    </w:p>
    <w:p w14:paraId="0886E5E2" w14:textId="77777777" w:rsidR="004C01CE" w:rsidRPr="00FE3905" w:rsidRDefault="00875660" w:rsidP="00FE3905">
      <w:pPr>
        <w:pBdr>
          <w:top w:val="nil"/>
          <w:left w:val="nil"/>
          <w:bottom w:val="nil"/>
          <w:right w:val="nil"/>
          <w:between w:val="nil"/>
        </w:pBdr>
        <w:spacing w:line="276" w:lineRule="auto"/>
        <w:ind w:left="720"/>
        <w:jc w:val="both"/>
        <w:rPr>
          <w:b/>
          <w:color w:val="000000"/>
          <w:sz w:val="22"/>
          <w:szCs w:val="22"/>
        </w:rPr>
      </w:pPr>
      <w:r w:rsidRPr="00FE3905">
        <w:rPr>
          <w:b/>
          <w:color w:val="000000"/>
          <w:sz w:val="22"/>
          <w:szCs w:val="22"/>
        </w:rPr>
        <w:t>Частина 1. Предмет конкурсу</w:t>
      </w:r>
    </w:p>
    <w:p w14:paraId="3A2DC44D" w14:textId="77777777" w:rsidR="004C01CE" w:rsidRPr="00FE3905" w:rsidRDefault="00875660" w:rsidP="00FE3905">
      <w:pPr>
        <w:pBdr>
          <w:top w:val="nil"/>
          <w:left w:val="nil"/>
          <w:bottom w:val="nil"/>
          <w:right w:val="nil"/>
          <w:between w:val="nil"/>
        </w:pBdr>
        <w:spacing w:line="276" w:lineRule="auto"/>
        <w:ind w:left="720"/>
        <w:jc w:val="both"/>
        <w:rPr>
          <w:b/>
          <w:color w:val="000000"/>
          <w:sz w:val="22"/>
          <w:szCs w:val="22"/>
        </w:rPr>
      </w:pPr>
      <w:r w:rsidRPr="00FE3905">
        <w:rPr>
          <w:b/>
          <w:color w:val="000000"/>
          <w:sz w:val="22"/>
          <w:szCs w:val="22"/>
        </w:rPr>
        <w:t>Частина 2. Загальні вимоги</w:t>
      </w:r>
    </w:p>
    <w:p w14:paraId="08D09677" w14:textId="77777777" w:rsidR="004C01CE" w:rsidRPr="00FE3905" w:rsidRDefault="00875660" w:rsidP="00FE3905">
      <w:pPr>
        <w:pBdr>
          <w:top w:val="nil"/>
          <w:left w:val="nil"/>
          <w:bottom w:val="nil"/>
          <w:right w:val="nil"/>
          <w:between w:val="nil"/>
        </w:pBdr>
        <w:spacing w:line="276" w:lineRule="auto"/>
        <w:ind w:left="720"/>
        <w:jc w:val="both"/>
        <w:rPr>
          <w:b/>
          <w:color w:val="000000"/>
          <w:sz w:val="22"/>
          <w:szCs w:val="22"/>
        </w:rPr>
      </w:pPr>
      <w:r w:rsidRPr="00FE3905">
        <w:rPr>
          <w:b/>
          <w:color w:val="000000"/>
          <w:sz w:val="22"/>
          <w:szCs w:val="22"/>
        </w:rPr>
        <w:t xml:space="preserve">Частина 3. Обов'язкові вимоги до </w:t>
      </w:r>
      <w:r w:rsidRPr="00FE3905">
        <w:rPr>
          <w:b/>
          <w:sz w:val="22"/>
          <w:szCs w:val="22"/>
        </w:rPr>
        <w:t>учасника</w:t>
      </w:r>
    </w:p>
    <w:p w14:paraId="45291A90" w14:textId="77777777" w:rsidR="004C01CE" w:rsidRPr="00FE3905" w:rsidRDefault="00875660" w:rsidP="00FE3905">
      <w:pPr>
        <w:pBdr>
          <w:top w:val="nil"/>
          <w:left w:val="nil"/>
          <w:bottom w:val="nil"/>
          <w:right w:val="nil"/>
          <w:between w:val="nil"/>
        </w:pBdr>
        <w:spacing w:line="276" w:lineRule="auto"/>
        <w:ind w:left="720"/>
        <w:jc w:val="both"/>
        <w:rPr>
          <w:b/>
          <w:color w:val="000000"/>
          <w:sz w:val="22"/>
          <w:szCs w:val="22"/>
        </w:rPr>
      </w:pPr>
      <w:r w:rsidRPr="00FE3905">
        <w:rPr>
          <w:b/>
          <w:color w:val="000000"/>
          <w:sz w:val="22"/>
          <w:szCs w:val="22"/>
        </w:rPr>
        <w:t>Частина 4. Інші обов'язкові вимоги</w:t>
      </w:r>
    </w:p>
    <w:p w14:paraId="54ECDD27" w14:textId="77777777" w:rsidR="004C01CE" w:rsidRPr="00FE3905" w:rsidRDefault="00875660" w:rsidP="00FE3905">
      <w:pPr>
        <w:pBdr>
          <w:top w:val="nil"/>
          <w:left w:val="nil"/>
          <w:bottom w:val="nil"/>
          <w:right w:val="nil"/>
          <w:between w:val="nil"/>
        </w:pBdr>
        <w:spacing w:line="276" w:lineRule="auto"/>
        <w:ind w:left="720"/>
        <w:jc w:val="both"/>
        <w:rPr>
          <w:b/>
          <w:color w:val="000000"/>
          <w:sz w:val="22"/>
          <w:szCs w:val="22"/>
        </w:rPr>
      </w:pPr>
      <w:r w:rsidRPr="00FE3905">
        <w:rPr>
          <w:b/>
          <w:color w:val="000000"/>
          <w:sz w:val="22"/>
          <w:szCs w:val="22"/>
        </w:rPr>
        <w:t>Частина 5. Роз’яснення</w:t>
      </w:r>
    </w:p>
    <w:p w14:paraId="1DED0F04" w14:textId="77777777" w:rsidR="004C01CE" w:rsidRPr="00FE3905" w:rsidRDefault="00875660" w:rsidP="00FE3905">
      <w:pPr>
        <w:pBdr>
          <w:top w:val="nil"/>
          <w:left w:val="nil"/>
          <w:bottom w:val="nil"/>
          <w:right w:val="nil"/>
          <w:between w:val="nil"/>
        </w:pBdr>
        <w:spacing w:line="276" w:lineRule="auto"/>
        <w:ind w:left="720"/>
        <w:jc w:val="both"/>
        <w:rPr>
          <w:b/>
          <w:color w:val="000000"/>
          <w:sz w:val="22"/>
          <w:szCs w:val="22"/>
        </w:rPr>
      </w:pPr>
      <w:r w:rsidRPr="00FE3905">
        <w:rPr>
          <w:b/>
          <w:color w:val="000000"/>
          <w:sz w:val="22"/>
          <w:szCs w:val="22"/>
        </w:rPr>
        <w:t>Частина 6. Вимоги до подання пропозиції</w:t>
      </w:r>
    </w:p>
    <w:p w14:paraId="2A65CADF" w14:textId="77777777" w:rsidR="004C01CE" w:rsidRPr="00FE3905" w:rsidRDefault="00875660" w:rsidP="00FE3905">
      <w:pPr>
        <w:pBdr>
          <w:top w:val="nil"/>
          <w:left w:val="nil"/>
          <w:bottom w:val="nil"/>
          <w:right w:val="nil"/>
          <w:between w:val="nil"/>
        </w:pBdr>
        <w:spacing w:line="276" w:lineRule="auto"/>
        <w:ind w:left="720"/>
        <w:jc w:val="both"/>
        <w:rPr>
          <w:b/>
          <w:color w:val="000000"/>
          <w:sz w:val="22"/>
          <w:szCs w:val="22"/>
        </w:rPr>
      </w:pPr>
      <w:r w:rsidRPr="00FE3905">
        <w:rPr>
          <w:b/>
          <w:color w:val="000000"/>
          <w:sz w:val="22"/>
          <w:szCs w:val="22"/>
        </w:rPr>
        <w:t>Частина 7. Оцінка пропозицій</w:t>
      </w:r>
    </w:p>
    <w:p w14:paraId="1E248C41" w14:textId="77777777" w:rsidR="004C01CE" w:rsidRPr="00FE3905" w:rsidRDefault="004C01CE" w:rsidP="00FE3905">
      <w:pPr>
        <w:pBdr>
          <w:top w:val="nil"/>
          <w:left w:val="nil"/>
          <w:bottom w:val="nil"/>
          <w:right w:val="nil"/>
          <w:between w:val="nil"/>
        </w:pBdr>
        <w:spacing w:line="276" w:lineRule="auto"/>
        <w:ind w:left="720"/>
        <w:jc w:val="both"/>
        <w:rPr>
          <w:color w:val="000000"/>
          <w:sz w:val="22"/>
          <w:szCs w:val="22"/>
        </w:rPr>
      </w:pPr>
    </w:p>
    <w:p w14:paraId="02339751" w14:textId="77777777" w:rsidR="00FE3905" w:rsidRPr="00FE3905" w:rsidRDefault="00875660" w:rsidP="00FE3905">
      <w:pPr>
        <w:numPr>
          <w:ilvl w:val="0"/>
          <w:numId w:val="2"/>
        </w:numPr>
        <w:pBdr>
          <w:top w:val="nil"/>
          <w:left w:val="nil"/>
          <w:bottom w:val="nil"/>
          <w:right w:val="nil"/>
          <w:between w:val="nil"/>
        </w:pBdr>
        <w:spacing w:line="276" w:lineRule="auto"/>
        <w:jc w:val="both"/>
        <w:rPr>
          <w:b/>
          <w:color w:val="000000"/>
          <w:sz w:val="22"/>
          <w:szCs w:val="22"/>
        </w:rPr>
      </w:pPr>
      <w:r w:rsidRPr="00FE3905">
        <w:rPr>
          <w:b/>
          <w:color w:val="000000"/>
          <w:sz w:val="22"/>
          <w:szCs w:val="22"/>
        </w:rPr>
        <w:t>ПРЕДМЕТ КОНКУРСУ</w:t>
      </w:r>
    </w:p>
    <w:p w14:paraId="3A199607" w14:textId="5EC93A9D" w:rsidR="004C01CE" w:rsidRDefault="00875660" w:rsidP="00FE3905">
      <w:pPr>
        <w:pBdr>
          <w:top w:val="nil"/>
          <w:left w:val="nil"/>
          <w:bottom w:val="nil"/>
          <w:right w:val="nil"/>
          <w:between w:val="nil"/>
        </w:pBdr>
        <w:spacing w:line="276" w:lineRule="auto"/>
        <w:ind w:firstLine="709"/>
        <w:jc w:val="both"/>
        <w:rPr>
          <w:sz w:val="22"/>
          <w:szCs w:val="22"/>
        </w:rPr>
      </w:pPr>
      <w:r w:rsidRPr="00FE3905">
        <w:rPr>
          <w:sz w:val="22"/>
          <w:szCs w:val="22"/>
        </w:rPr>
        <w:t xml:space="preserve">Предметом конкурсу є закупівля послуг </w:t>
      </w:r>
      <w:r w:rsidR="00EE7A28" w:rsidRPr="00FE3905">
        <w:rPr>
          <w:sz w:val="22"/>
          <w:szCs w:val="22"/>
        </w:rPr>
        <w:t xml:space="preserve">психолога у </w:t>
      </w:r>
      <w:r w:rsidR="00FE3905" w:rsidRPr="00FE3905">
        <w:rPr>
          <w:sz w:val="22"/>
          <w:szCs w:val="22"/>
        </w:rPr>
        <w:t>Чернігівській</w:t>
      </w:r>
      <w:r w:rsidR="00EE7A28" w:rsidRPr="00FE3905">
        <w:rPr>
          <w:sz w:val="22"/>
          <w:szCs w:val="22"/>
        </w:rPr>
        <w:t xml:space="preserve"> області.</w:t>
      </w:r>
    </w:p>
    <w:p w14:paraId="68DA6F0D" w14:textId="77777777" w:rsidR="00FE3905" w:rsidRPr="00FE3905" w:rsidRDefault="00FE3905" w:rsidP="00FE3905">
      <w:pPr>
        <w:pBdr>
          <w:top w:val="nil"/>
          <w:left w:val="nil"/>
          <w:bottom w:val="nil"/>
          <w:right w:val="nil"/>
          <w:between w:val="nil"/>
        </w:pBdr>
        <w:spacing w:line="276" w:lineRule="auto"/>
        <w:ind w:firstLine="709"/>
        <w:jc w:val="both"/>
        <w:rPr>
          <w:b/>
          <w:color w:val="000000"/>
          <w:sz w:val="22"/>
          <w:szCs w:val="22"/>
        </w:rPr>
      </w:pPr>
    </w:p>
    <w:p w14:paraId="029D546D" w14:textId="77777777" w:rsidR="004C01CE" w:rsidRPr="00FE3905" w:rsidRDefault="00875660" w:rsidP="00FE3905">
      <w:pPr>
        <w:numPr>
          <w:ilvl w:val="0"/>
          <w:numId w:val="2"/>
        </w:numPr>
        <w:pBdr>
          <w:top w:val="nil"/>
          <w:left w:val="nil"/>
          <w:bottom w:val="nil"/>
          <w:right w:val="nil"/>
          <w:between w:val="nil"/>
        </w:pBdr>
        <w:spacing w:line="276" w:lineRule="auto"/>
        <w:jc w:val="both"/>
        <w:rPr>
          <w:b/>
          <w:color w:val="000000"/>
          <w:sz w:val="22"/>
          <w:szCs w:val="22"/>
        </w:rPr>
      </w:pPr>
      <w:r w:rsidRPr="00FE3905">
        <w:rPr>
          <w:b/>
          <w:color w:val="000000"/>
          <w:sz w:val="22"/>
          <w:szCs w:val="22"/>
        </w:rPr>
        <w:t>ЗАГАЛЬНІ ВИМОГИ</w:t>
      </w:r>
    </w:p>
    <w:p w14:paraId="68BC90D1" w14:textId="77777777" w:rsidR="004C01CE" w:rsidRPr="00FE3905" w:rsidRDefault="00875660" w:rsidP="00FE3905">
      <w:pPr>
        <w:pBdr>
          <w:top w:val="nil"/>
          <w:left w:val="nil"/>
          <w:bottom w:val="nil"/>
          <w:right w:val="nil"/>
          <w:between w:val="nil"/>
        </w:pBdr>
        <w:spacing w:line="276" w:lineRule="auto"/>
        <w:ind w:firstLine="708"/>
        <w:jc w:val="both"/>
        <w:rPr>
          <w:sz w:val="22"/>
          <w:szCs w:val="22"/>
        </w:rPr>
      </w:pPr>
      <w:r w:rsidRPr="00FE3905">
        <w:rPr>
          <w:b/>
          <w:sz w:val="22"/>
          <w:szCs w:val="22"/>
        </w:rPr>
        <w:t>Учасником</w:t>
      </w:r>
      <w:r w:rsidRPr="00FE3905">
        <w:rPr>
          <w:sz w:val="22"/>
          <w:szCs w:val="22"/>
        </w:rPr>
        <w:t xml:space="preserve"> тендеру є юридична особа або ФОП,  яка подає свою пропозицію на участь у тендері. </w:t>
      </w:r>
      <w:r w:rsidRPr="00FE3905">
        <w:rPr>
          <w:b/>
          <w:sz w:val="22"/>
          <w:szCs w:val="22"/>
        </w:rPr>
        <w:t>Виконавець</w:t>
      </w:r>
      <w:r w:rsidRPr="00FE3905">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6FF41D53" w14:textId="388B9EB0" w:rsidR="004C01CE" w:rsidRPr="00FE3905" w:rsidRDefault="00875660" w:rsidP="00FE3905">
      <w:pPr>
        <w:pBdr>
          <w:top w:val="nil"/>
          <w:left w:val="nil"/>
          <w:bottom w:val="nil"/>
          <w:right w:val="nil"/>
          <w:between w:val="nil"/>
        </w:pBdr>
        <w:spacing w:line="276" w:lineRule="auto"/>
        <w:ind w:firstLine="708"/>
        <w:jc w:val="both"/>
        <w:rPr>
          <w:sz w:val="22"/>
          <w:szCs w:val="22"/>
        </w:rPr>
      </w:pPr>
      <w:r w:rsidRPr="00FE3905">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Pr="00FE3905" w:rsidRDefault="00875660" w:rsidP="00FE3905">
      <w:pPr>
        <w:pBdr>
          <w:top w:val="nil"/>
          <w:left w:val="nil"/>
          <w:bottom w:val="nil"/>
          <w:right w:val="nil"/>
          <w:between w:val="nil"/>
        </w:pBdr>
        <w:spacing w:line="276" w:lineRule="auto"/>
        <w:ind w:firstLine="708"/>
        <w:jc w:val="both"/>
        <w:rPr>
          <w:sz w:val="22"/>
          <w:szCs w:val="22"/>
        </w:rPr>
      </w:pPr>
      <w:r w:rsidRPr="00FE3905">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CC12D2A" w14:textId="6CC06D5E" w:rsidR="004C01CE" w:rsidRPr="00FE3905" w:rsidRDefault="00875660" w:rsidP="00FE3905">
      <w:pPr>
        <w:spacing w:line="276" w:lineRule="auto"/>
        <w:ind w:firstLine="708"/>
        <w:jc w:val="both"/>
        <w:rPr>
          <w:sz w:val="22"/>
          <w:szCs w:val="22"/>
        </w:rPr>
      </w:pPr>
      <w:r w:rsidRPr="00FE3905">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w:t>
      </w:r>
      <w:r w:rsidRPr="00FE3905">
        <w:rPr>
          <w:sz w:val="22"/>
          <w:szCs w:val="22"/>
        </w:rPr>
        <w:lastRenderedPageBreak/>
        <w:t xml:space="preserve">витратні матеріали, податки, знижки і </w:t>
      </w:r>
      <w:proofErr w:type="spellStart"/>
      <w:r w:rsidRPr="00FE3905">
        <w:rPr>
          <w:sz w:val="22"/>
          <w:szCs w:val="22"/>
        </w:rPr>
        <w:t>т.п</w:t>
      </w:r>
      <w:proofErr w:type="spellEnd"/>
      <w:r w:rsidRPr="00FE3905">
        <w:rPr>
          <w:sz w:val="22"/>
          <w:szCs w:val="22"/>
        </w:rPr>
        <w:t>. В іншому випадку, БО «БЛАГОДІЙНИЙ ФОНД «РОКАДА» такі витрати не відшкодує.</w:t>
      </w:r>
    </w:p>
    <w:p w14:paraId="72F18E12" w14:textId="77777777" w:rsidR="004C01CE" w:rsidRPr="00FE3905" w:rsidRDefault="004C01CE" w:rsidP="00FE3905">
      <w:pPr>
        <w:pBdr>
          <w:top w:val="nil"/>
          <w:left w:val="nil"/>
          <w:bottom w:val="nil"/>
          <w:right w:val="nil"/>
          <w:between w:val="nil"/>
        </w:pBdr>
        <w:spacing w:line="276" w:lineRule="auto"/>
        <w:jc w:val="both"/>
        <w:rPr>
          <w:color w:val="000000"/>
          <w:sz w:val="22"/>
          <w:szCs w:val="22"/>
        </w:rPr>
      </w:pPr>
    </w:p>
    <w:p w14:paraId="37E447C5" w14:textId="77777777" w:rsidR="004C01CE" w:rsidRPr="00FE3905" w:rsidRDefault="00875660" w:rsidP="00FE3905">
      <w:pPr>
        <w:numPr>
          <w:ilvl w:val="0"/>
          <w:numId w:val="2"/>
        </w:numPr>
        <w:pBdr>
          <w:top w:val="nil"/>
          <w:left w:val="nil"/>
          <w:bottom w:val="nil"/>
          <w:right w:val="nil"/>
          <w:between w:val="nil"/>
        </w:pBdr>
        <w:spacing w:line="276" w:lineRule="auto"/>
        <w:jc w:val="both"/>
        <w:rPr>
          <w:b/>
          <w:color w:val="000000"/>
          <w:sz w:val="22"/>
          <w:szCs w:val="22"/>
        </w:rPr>
      </w:pPr>
      <w:r w:rsidRPr="00FE3905">
        <w:rPr>
          <w:b/>
          <w:color w:val="000000"/>
          <w:sz w:val="22"/>
          <w:szCs w:val="22"/>
        </w:rPr>
        <w:t xml:space="preserve">ОБОВ'ЯЗКОВІ ВИМОГИ ДО </w:t>
      </w:r>
      <w:r w:rsidRPr="00FE3905">
        <w:rPr>
          <w:b/>
          <w:sz w:val="22"/>
          <w:szCs w:val="22"/>
        </w:rPr>
        <w:t>УЧАСНИКА</w:t>
      </w:r>
    </w:p>
    <w:p w14:paraId="4BA21487" w14:textId="77777777" w:rsidR="004C01CE" w:rsidRPr="00FE3905" w:rsidRDefault="00875660" w:rsidP="00FE3905">
      <w:pPr>
        <w:spacing w:line="276" w:lineRule="auto"/>
        <w:ind w:firstLine="708"/>
        <w:jc w:val="both"/>
        <w:rPr>
          <w:sz w:val="22"/>
          <w:szCs w:val="22"/>
        </w:rPr>
      </w:pPr>
      <w:r w:rsidRPr="00FE3905">
        <w:rPr>
          <w:sz w:val="22"/>
          <w:szCs w:val="22"/>
        </w:rPr>
        <w:t xml:space="preserve">Учасник повинен бути суб’єктом підприємницької діяльності згідно Українського законодавства, та мати відповідний </w:t>
      </w:r>
      <w:r w:rsidRPr="00FE3905">
        <w:rPr>
          <w:b/>
          <w:sz w:val="22"/>
          <w:szCs w:val="22"/>
        </w:rPr>
        <w:t>КВЕД.</w:t>
      </w:r>
      <w:r w:rsidRPr="00FE3905">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Pr="00FE3905" w:rsidRDefault="00875660" w:rsidP="00FE3905">
      <w:pPr>
        <w:spacing w:line="276" w:lineRule="auto"/>
        <w:ind w:firstLine="708"/>
        <w:jc w:val="both"/>
        <w:rPr>
          <w:sz w:val="22"/>
          <w:szCs w:val="22"/>
        </w:rPr>
      </w:pPr>
      <w:r w:rsidRPr="00FE3905">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5061521A" w:rsidR="004C01CE" w:rsidRPr="00FE3905" w:rsidRDefault="00875660" w:rsidP="00FE3905">
      <w:pPr>
        <w:spacing w:line="276" w:lineRule="auto"/>
        <w:ind w:firstLine="708"/>
        <w:jc w:val="both"/>
        <w:rPr>
          <w:sz w:val="22"/>
          <w:szCs w:val="22"/>
          <w:u w:val="single"/>
        </w:rPr>
      </w:pPr>
      <w:r w:rsidRPr="00FE3905">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sidRPr="00FE3905">
        <w:rPr>
          <w:sz w:val="22"/>
          <w:szCs w:val="22"/>
          <w:u w:val="single"/>
        </w:rPr>
        <w:t xml:space="preserve">Ціна в комерційній пропозиції повинна надаватись за системою </w:t>
      </w:r>
      <w:r w:rsidR="00B00E9C">
        <w:rPr>
          <w:sz w:val="22"/>
          <w:szCs w:val="22"/>
          <w:u w:val="single"/>
        </w:rPr>
        <w:t>«</w:t>
      </w:r>
      <w:r w:rsidRPr="00FE3905">
        <w:rPr>
          <w:sz w:val="22"/>
          <w:szCs w:val="22"/>
          <w:u w:val="single"/>
        </w:rPr>
        <w:t>все включено</w:t>
      </w:r>
      <w:r w:rsidR="00B00E9C">
        <w:rPr>
          <w:sz w:val="22"/>
          <w:szCs w:val="22"/>
          <w:u w:val="single"/>
        </w:rPr>
        <w:t>»</w:t>
      </w:r>
      <w:r w:rsidRPr="00FE3905">
        <w:rPr>
          <w:sz w:val="22"/>
          <w:szCs w:val="22"/>
          <w:u w:val="single"/>
        </w:rPr>
        <w:t xml:space="preserve"> (тобто</w:t>
      </w:r>
      <w:r w:rsidR="00B00E9C">
        <w:rPr>
          <w:sz w:val="22"/>
          <w:szCs w:val="22"/>
          <w:u w:val="single"/>
        </w:rPr>
        <w:t>,</w:t>
      </w:r>
      <w:r w:rsidRPr="00FE3905">
        <w:rPr>
          <w:sz w:val="22"/>
          <w:szCs w:val="22"/>
          <w:u w:val="single"/>
        </w:rPr>
        <w:t xml:space="preserve">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Pr="00FE3905" w:rsidRDefault="004C01CE" w:rsidP="00FE3905">
      <w:pPr>
        <w:pBdr>
          <w:top w:val="nil"/>
          <w:left w:val="nil"/>
          <w:bottom w:val="nil"/>
          <w:right w:val="nil"/>
          <w:between w:val="nil"/>
        </w:pBdr>
        <w:spacing w:line="276" w:lineRule="auto"/>
        <w:ind w:left="1080"/>
        <w:jc w:val="both"/>
        <w:rPr>
          <w:color w:val="000000"/>
          <w:sz w:val="22"/>
          <w:szCs w:val="22"/>
          <w:u w:val="single"/>
        </w:rPr>
      </w:pPr>
    </w:p>
    <w:p w14:paraId="50531DDB" w14:textId="77777777" w:rsidR="004C01CE" w:rsidRPr="00FE3905" w:rsidRDefault="00875660" w:rsidP="00FE3905">
      <w:pPr>
        <w:numPr>
          <w:ilvl w:val="0"/>
          <w:numId w:val="2"/>
        </w:numPr>
        <w:pBdr>
          <w:top w:val="nil"/>
          <w:left w:val="nil"/>
          <w:bottom w:val="nil"/>
          <w:right w:val="nil"/>
          <w:between w:val="nil"/>
        </w:pBdr>
        <w:spacing w:line="276" w:lineRule="auto"/>
        <w:jc w:val="both"/>
        <w:rPr>
          <w:b/>
          <w:color w:val="333333"/>
          <w:sz w:val="22"/>
          <w:szCs w:val="22"/>
        </w:rPr>
      </w:pPr>
      <w:r w:rsidRPr="00FE3905">
        <w:rPr>
          <w:b/>
          <w:color w:val="333333"/>
          <w:sz w:val="22"/>
          <w:szCs w:val="22"/>
        </w:rPr>
        <w:t>ІНШІ ОБОВ'ЯЗКОВІ ВИМОГИ</w:t>
      </w:r>
    </w:p>
    <w:p w14:paraId="1FAD469C" w14:textId="77777777" w:rsidR="004C01CE" w:rsidRPr="00FE3905" w:rsidRDefault="00875660" w:rsidP="00FE3905">
      <w:pPr>
        <w:spacing w:line="276" w:lineRule="auto"/>
        <w:ind w:firstLine="708"/>
        <w:jc w:val="both"/>
        <w:rPr>
          <w:color w:val="333333"/>
          <w:sz w:val="22"/>
          <w:szCs w:val="22"/>
        </w:rPr>
      </w:pPr>
      <w:r w:rsidRPr="00FE3905">
        <w:rPr>
          <w:b/>
          <w:color w:val="333333"/>
          <w:sz w:val="22"/>
          <w:szCs w:val="22"/>
          <w:u w:val="single"/>
        </w:rPr>
        <w:t>Звертаємо вашу увагу</w:t>
      </w:r>
      <w:r w:rsidRPr="00FE3905">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sidRPr="00FE3905">
        <w:rPr>
          <w:color w:val="333333"/>
          <w:sz w:val="22"/>
          <w:szCs w:val="22"/>
        </w:rPr>
        <w:t xml:space="preserve"> Валюта виконання взаєморозрахунків - українська гривня.</w:t>
      </w:r>
    </w:p>
    <w:p w14:paraId="557A7F4D" w14:textId="77777777" w:rsidR="004C01CE" w:rsidRPr="00FE3905" w:rsidRDefault="00875660" w:rsidP="00FE3905">
      <w:pPr>
        <w:spacing w:line="276" w:lineRule="auto"/>
        <w:ind w:firstLine="708"/>
        <w:jc w:val="both"/>
        <w:rPr>
          <w:color w:val="333333"/>
          <w:sz w:val="22"/>
          <w:szCs w:val="22"/>
        </w:rPr>
      </w:pPr>
      <w:r w:rsidRPr="00FE3905">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53BB9AD6" w:rsidR="004C01CE" w:rsidRPr="00FE3905" w:rsidRDefault="00875660" w:rsidP="00FE3905">
      <w:pPr>
        <w:spacing w:line="276" w:lineRule="auto"/>
        <w:ind w:firstLine="708"/>
        <w:jc w:val="both"/>
        <w:rPr>
          <w:color w:val="333333"/>
          <w:sz w:val="22"/>
          <w:szCs w:val="22"/>
          <w:highlight w:val="white"/>
        </w:rPr>
      </w:pPr>
      <w:r w:rsidRPr="00FE3905">
        <w:rPr>
          <w:sz w:val="22"/>
          <w:szCs w:val="22"/>
        </w:rPr>
        <w:t>Пропозиція повинна бути дійсною</w:t>
      </w:r>
      <w:r w:rsidRPr="00FE3905">
        <w:rPr>
          <w:sz w:val="22"/>
          <w:szCs w:val="22"/>
          <w:highlight w:val="white"/>
        </w:rPr>
        <w:t xml:space="preserve"> до</w:t>
      </w:r>
      <w:r w:rsidR="00FE3905">
        <w:rPr>
          <w:sz w:val="22"/>
          <w:szCs w:val="22"/>
          <w:highlight w:val="white"/>
        </w:rPr>
        <w:t xml:space="preserve"> 31.08</w:t>
      </w:r>
      <w:r w:rsidRPr="00FE3905">
        <w:rPr>
          <w:sz w:val="22"/>
          <w:szCs w:val="22"/>
          <w:highlight w:val="white"/>
        </w:rPr>
        <w:t>.202</w:t>
      </w:r>
      <w:r w:rsidR="001541A9" w:rsidRPr="00FE3905">
        <w:rPr>
          <w:sz w:val="22"/>
          <w:szCs w:val="22"/>
          <w:highlight w:val="white"/>
        </w:rPr>
        <w:t>6</w:t>
      </w:r>
      <w:r w:rsidRPr="00FE3905">
        <w:rPr>
          <w:sz w:val="22"/>
          <w:szCs w:val="22"/>
          <w:highlight w:val="white"/>
        </w:rPr>
        <w:t xml:space="preserve"> року</w:t>
      </w:r>
      <w:r w:rsidR="00FE3905">
        <w:rPr>
          <w:color w:val="333333"/>
          <w:sz w:val="22"/>
          <w:szCs w:val="22"/>
          <w:highlight w:val="white"/>
        </w:rPr>
        <w:t xml:space="preserve"> </w:t>
      </w:r>
      <w:r w:rsidRPr="00FE3905">
        <w:rPr>
          <w:color w:val="333333"/>
          <w:sz w:val="22"/>
          <w:szCs w:val="22"/>
          <w:highlight w:val="white"/>
        </w:rPr>
        <w:t>або до повного виконання.</w:t>
      </w:r>
    </w:p>
    <w:p w14:paraId="5F0112DD" w14:textId="32376999" w:rsidR="004C01CE" w:rsidRPr="00FE3905" w:rsidRDefault="00875660" w:rsidP="00FE3905">
      <w:pPr>
        <w:spacing w:line="276" w:lineRule="auto"/>
        <w:ind w:firstLine="708"/>
        <w:jc w:val="both"/>
        <w:rPr>
          <w:color w:val="333333"/>
          <w:sz w:val="22"/>
          <w:szCs w:val="22"/>
        </w:rPr>
      </w:pPr>
      <w:r w:rsidRPr="00FE3905">
        <w:rPr>
          <w:color w:val="333333"/>
          <w:sz w:val="22"/>
          <w:szCs w:val="22"/>
          <w:highlight w:val="white"/>
        </w:rPr>
        <w:t xml:space="preserve">Ціна на </w:t>
      </w:r>
      <w:r w:rsidRPr="00FE3905">
        <w:rPr>
          <w:sz w:val="22"/>
          <w:szCs w:val="22"/>
          <w:highlight w:val="white"/>
        </w:rPr>
        <w:t xml:space="preserve">послуги </w:t>
      </w:r>
      <w:r w:rsidR="00FE3905">
        <w:rPr>
          <w:sz w:val="22"/>
          <w:szCs w:val="22"/>
          <w:highlight w:val="white"/>
        </w:rPr>
        <w:t>психолога</w:t>
      </w:r>
      <w:r w:rsidR="00EF21D0" w:rsidRPr="00FE3905">
        <w:rPr>
          <w:sz w:val="22"/>
          <w:szCs w:val="22"/>
          <w:highlight w:val="white"/>
        </w:rPr>
        <w:t xml:space="preserve"> </w:t>
      </w:r>
      <w:r w:rsidRPr="00FE3905">
        <w:rPr>
          <w:color w:val="333333"/>
          <w:sz w:val="22"/>
          <w:szCs w:val="22"/>
          <w:highlight w:val="white"/>
        </w:rPr>
        <w:t xml:space="preserve">повинна бути зафіксована в український гривні </w:t>
      </w:r>
      <w:r w:rsidRPr="00FE3905">
        <w:rPr>
          <w:b/>
          <w:color w:val="333333"/>
          <w:sz w:val="22"/>
          <w:szCs w:val="22"/>
          <w:highlight w:val="white"/>
        </w:rPr>
        <w:t>до</w:t>
      </w:r>
      <w:r w:rsidRPr="00FE3905">
        <w:rPr>
          <w:b/>
          <w:color w:val="FF0000"/>
          <w:sz w:val="22"/>
          <w:szCs w:val="22"/>
          <w:highlight w:val="white"/>
        </w:rPr>
        <w:t xml:space="preserve"> </w:t>
      </w:r>
      <w:r w:rsidR="00FE3905" w:rsidRPr="00FE3905">
        <w:rPr>
          <w:b/>
          <w:sz w:val="22"/>
          <w:szCs w:val="22"/>
          <w:highlight w:val="white"/>
        </w:rPr>
        <w:t>31.08</w:t>
      </w:r>
      <w:r w:rsidRPr="00FE3905">
        <w:rPr>
          <w:b/>
          <w:sz w:val="22"/>
          <w:szCs w:val="22"/>
          <w:highlight w:val="white"/>
        </w:rPr>
        <w:t>.202</w:t>
      </w:r>
      <w:r w:rsidR="001541A9" w:rsidRPr="00FE3905">
        <w:rPr>
          <w:b/>
          <w:sz w:val="22"/>
          <w:szCs w:val="22"/>
          <w:highlight w:val="white"/>
        </w:rPr>
        <w:t>6</w:t>
      </w:r>
      <w:r w:rsidRPr="00FE3905">
        <w:rPr>
          <w:b/>
          <w:sz w:val="22"/>
          <w:szCs w:val="22"/>
          <w:highlight w:val="white"/>
        </w:rPr>
        <w:t xml:space="preserve"> </w:t>
      </w:r>
      <w:r w:rsidRPr="00FE3905">
        <w:rPr>
          <w:b/>
          <w:color w:val="333333"/>
          <w:sz w:val="22"/>
          <w:szCs w:val="22"/>
          <w:highlight w:val="white"/>
        </w:rPr>
        <w:t>року</w:t>
      </w:r>
      <w:r w:rsidR="00FE3905">
        <w:rPr>
          <w:color w:val="333333"/>
          <w:sz w:val="22"/>
          <w:szCs w:val="22"/>
          <w:highlight w:val="white"/>
        </w:rPr>
        <w:t xml:space="preserve"> </w:t>
      </w:r>
      <w:r w:rsidRPr="00FE3905">
        <w:rPr>
          <w:color w:val="333333"/>
          <w:sz w:val="22"/>
          <w:szCs w:val="22"/>
          <w:highlight w:val="white"/>
        </w:rPr>
        <w:t xml:space="preserve">або </w:t>
      </w:r>
      <w:r w:rsidRPr="00FE3905">
        <w:rPr>
          <w:color w:val="333333"/>
          <w:sz w:val="22"/>
          <w:szCs w:val="22"/>
        </w:rPr>
        <w:t>до повного виконання.</w:t>
      </w:r>
    </w:p>
    <w:p w14:paraId="473D8EA3" w14:textId="77777777" w:rsidR="004C01CE" w:rsidRPr="00FE3905" w:rsidRDefault="004C01CE" w:rsidP="00FE3905">
      <w:pPr>
        <w:spacing w:line="276" w:lineRule="auto"/>
        <w:ind w:firstLine="708"/>
        <w:jc w:val="both"/>
        <w:rPr>
          <w:color w:val="333333"/>
          <w:sz w:val="22"/>
          <w:szCs w:val="22"/>
        </w:rPr>
      </w:pPr>
    </w:p>
    <w:p w14:paraId="1F95E1B4" w14:textId="77777777" w:rsidR="004C01CE" w:rsidRPr="00FE3905" w:rsidRDefault="00875660" w:rsidP="00FE3905">
      <w:pPr>
        <w:numPr>
          <w:ilvl w:val="0"/>
          <w:numId w:val="2"/>
        </w:numPr>
        <w:pBdr>
          <w:top w:val="nil"/>
          <w:left w:val="nil"/>
          <w:bottom w:val="nil"/>
          <w:right w:val="nil"/>
          <w:between w:val="nil"/>
        </w:pBdr>
        <w:spacing w:line="276" w:lineRule="auto"/>
        <w:jc w:val="both"/>
        <w:rPr>
          <w:b/>
          <w:color w:val="333333"/>
          <w:sz w:val="22"/>
          <w:szCs w:val="22"/>
        </w:rPr>
      </w:pPr>
      <w:r w:rsidRPr="00FE3905">
        <w:rPr>
          <w:b/>
          <w:color w:val="333333"/>
          <w:sz w:val="22"/>
          <w:szCs w:val="22"/>
        </w:rPr>
        <w:t>РОЗ'ЯСНЕННЯ</w:t>
      </w:r>
    </w:p>
    <w:p w14:paraId="00A53FFB" w14:textId="40978264" w:rsidR="00793878" w:rsidRPr="00FE3905" w:rsidRDefault="00875660" w:rsidP="00FE3905">
      <w:pPr>
        <w:spacing w:line="276" w:lineRule="auto"/>
        <w:ind w:firstLine="708"/>
        <w:jc w:val="both"/>
        <w:rPr>
          <w:sz w:val="22"/>
          <w:szCs w:val="22"/>
        </w:rPr>
      </w:pPr>
      <w:r w:rsidRPr="00FE3905">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w:t>
      </w:r>
      <w:hyperlink r:id="rId9" w:history="1">
        <w:r w:rsidR="00D972DC" w:rsidRPr="00BA790B">
          <w:rPr>
            <w:rStyle w:val="a4"/>
            <w:sz w:val="22"/>
            <w:szCs w:val="22"/>
          </w:rPr>
          <w:t>tender@rokada.org.ua</w:t>
        </w:r>
      </w:hyperlink>
      <w:r w:rsidR="00D972DC">
        <w:rPr>
          <w:sz w:val="22"/>
          <w:szCs w:val="22"/>
        </w:rPr>
        <w:t xml:space="preserve"> </w:t>
      </w:r>
      <w:r w:rsidRPr="00FE3905">
        <w:rPr>
          <w:sz w:val="22"/>
          <w:szCs w:val="22"/>
        </w:rPr>
        <w:t xml:space="preserve">або електронному майданчику </w:t>
      </w:r>
      <w:hyperlink r:id="rId10" w:history="1">
        <w:r w:rsidR="00D972DC" w:rsidRPr="004C179C">
          <w:rPr>
            <w:rStyle w:val="a4"/>
            <w:sz w:val="22"/>
            <w:szCs w:val="22"/>
          </w:rPr>
          <w:t>https://zakupivli.pro/</w:t>
        </w:r>
      </w:hyperlink>
      <w:r w:rsidRPr="00FE3905">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sidRPr="00FE3905">
        <w:rPr>
          <w:sz w:val="22"/>
          <w:szCs w:val="22"/>
          <w:u w:val="single"/>
        </w:rPr>
        <w:t>не пізніше</w:t>
      </w:r>
      <w:r w:rsidR="00793878" w:rsidRPr="00FE3905">
        <w:rPr>
          <w:b/>
          <w:i/>
          <w:sz w:val="22"/>
          <w:szCs w:val="22"/>
          <w:u w:val="single"/>
          <w:lang w:val="ru-RU"/>
        </w:rPr>
        <w:t xml:space="preserve"> -</w:t>
      </w:r>
      <w:r w:rsidR="00EE7A28" w:rsidRPr="00FE3905">
        <w:rPr>
          <w:b/>
          <w:i/>
          <w:sz w:val="22"/>
          <w:szCs w:val="22"/>
          <w:u w:val="single"/>
          <w:lang w:val="ru-RU"/>
        </w:rPr>
        <w:t>1</w:t>
      </w:r>
      <w:r w:rsidR="00FE3905">
        <w:rPr>
          <w:b/>
          <w:i/>
          <w:sz w:val="22"/>
          <w:szCs w:val="22"/>
          <w:u w:val="single"/>
          <w:lang w:val="ru-RU"/>
        </w:rPr>
        <w:t>6.07</w:t>
      </w:r>
      <w:r w:rsidR="00EE7A28" w:rsidRPr="00FE3905">
        <w:rPr>
          <w:b/>
          <w:i/>
          <w:sz w:val="22"/>
          <w:szCs w:val="22"/>
          <w:u w:val="single"/>
          <w:lang w:val="ru-RU"/>
        </w:rPr>
        <w:t>.2026 –1</w:t>
      </w:r>
      <w:r w:rsidR="00FE3905">
        <w:rPr>
          <w:b/>
          <w:i/>
          <w:sz w:val="22"/>
          <w:szCs w:val="22"/>
          <w:u w:val="single"/>
          <w:lang w:val="ru-RU"/>
        </w:rPr>
        <w:t>7</w:t>
      </w:r>
      <w:r w:rsidR="00EE7A28" w:rsidRPr="00FE3905">
        <w:rPr>
          <w:b/>
          <w:i/>
          <w:sz w:val="22"/>
          <w:szCs w:val="22"/>
          <w:u w:val="single"/>
          <w:lang w:val="ru-RU"/>
        </w:rPr>
        <w:t>:00 UTC+2</w:t>
      </w:r>
    </w:p>
    <w:p w14:paraId="534660CF" w14:textId="77777777" w:rsidR="00D972DC" w:rsidRDefault="00D972DC" w:rsidP="00D972DC">
      <w:pPr>
        <w:ind w:firstLine="708"/>
        <w:jc w:val="both"/>
        <w:rPr>
          <w:color w:val="333333"/>
          <w:sz w:val="22"/>
          <w:szCs w:val="22"/>
          <w:highlight w:val="white"/>
        </w:rPr>
      </w:pP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Pr>
          <w:color w:val="333333"/>
          <w:sz w:val="22"/>
          <w:szCs w:val="22"/>
          <w:lang w:val="ru-RU"/>
        </w:rPr>
        <w:t xml:space="preserve"> з в</w:t>
      </w:r>
      <w:r>
        <w:rPr>
          <w:color w:val="333333"/>
          <w:sz w:val="22"/>
          <w:szCs w:val="22"/>
        </w:rPr>
        <w:t xml:space="preserve">відображенням оновлених документів.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4DFCBEF6" w14:textId="77777777" w:rsidR="00D972DC" w:rsidRDefault="00D972DC" w:rsidP="00D972DC">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Pr>
          <w:i/>
          <w:sz w:val="21"/>
          <w:szCs w:val="21"/>
        </w:rPr>
        <w:t>залежатиме</w:t>
      </w:r>
      <w:proofErr w:type="spellEnd"/>
      <w:r>
        <w:rPr>
          <w:i/>
          <w:sz w:val="21"/>
          <w:szCs w:val="21"/>
        </w:rPr>
        <w:t xml:space="preserve"> від фактичних потреб і наявних коштів, кількість регулюється </w:t>
      </w:r>
      <w:proofErr w:type="spellStart"/>
      <w:r>
        <w:rPr>
          <w:i/>
          <w:sz w:val="21"/>
          <w:szCs w:val="21"/>
        </w:rPr>
        <w:t>видачею</w:t>
      </w:r>
      <w:proofErr w:type="spellEnd"/>
      <w:r>
        <w:rPr>
          <w:i/>
          <w:sz w:val="21"/>
          <w:szCs w:val="21"/>
        </w:rPr>
        <w:t xml:space="preserve"> окремих Замовлень на закупівлю.</w:t>
      </w:r>
    </w:p>
    <w:p w14:paraId="7436D46E" w14:textId="77777777" w:rsidR="00D972DC" w:rsidRDefault="00D972DC" w:rsidP="00D972DC">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768083D5" w14:textId="77777777" w:rsidR="00D972DC" w:rsidRDefault="00D972DC" w:rsidP="00D972DC">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надавача послуг (або кількох резервних) у випадку, якщо основний надавача послуг не зможе виконати вимогу замовлення на закупівлю на основі Рамкового договору, таке замовлення буде скасовано, а нове замовленням </w:t>
      </w:r>
      <w:r>
        <w:rPr>
          <w:i/>
          <w:sz w:val="21"/>
          <w:szCs w:val="21"/>
        </w:rPr>
        <w:lastRenderedPageBreak/>
        <w:t>на закупівлю буде надане резервному надавачу послуг для надання необхідних товарів і/або одночасно залучати основного та резервного надавача послуг, якщо це необхідно для виконання вимог БО «БЛАГОДІЙНИЙ ФОНД «РОКАДА» щодо доставки.</w:t>
      </w:r>
    </w:p>
    <w:p w14:paraId="2F321817" w14:textId="501D79F5" w:rsidR="004C01CE" w:rsidRPr="00D972DC" w:rsidRDefault="00D972DC" w:rsidP="00D972DC">
      <w:pPr>
        <w:ind w:firstLine="709"/>
        <w:jc w:val="both"/>
        <w:rPr>
          <w:i/>
          <w:color w:val="333333"/>
          <w:sz w:val="21"/>
          <w:szCs w:val="21"/>
          <w:u w:val="single"/>
        </w:rPr>
      </w:pPr>
      <w:r>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2FD2E972" w14:textId="7C3A4192" w:rsidR="004C01CE" w:rsidRPr="00FE3905" w:rsidRDefault="004C01CE" w:rsidP="00D972DC">
      <w:pPr>
        <w:spacing w:line="276" w:lineRule="auto"/>
        <w:ind w:firstLine="709"/>
        <w:jc w:val="both"/>
        <w:rPr>
          <w:color w:val="333333"/>
          <w:sz w:val="22"/>
          <w:szCs w:val="22"/>
          <w:u w:val="single"/>
        </w:rPr>
      </w:pPr>
    </w:p>
    <w:p w14:paraId="49529201" w14:textId="77777777" w:rsidR="004C01CE" w:rsidRPr="00FE3905" w:rsidRDefault="00875660" w:rsidP="00FE3905">
      <w:pPr>
        <w:numPr>
          <w:ilvl w:val="0"/>
          <w:numId w:val="2"/>
        </w:numPr>
        <w:pBdr>
          <w:top w:val="nil"/>
          <w:left w:val="nil"/>
          <w:bottom w:val="nil"/>
          <w:right w:val="nil"/>
          <w:between w:val="nil"/>
        </w:pBdr>
        <w:spacing w:line="276" w:lineRule="auto"/>
        <w:jc w:val="both"/>
        <w:rPr>
          <w:b/>
          <w:color w:val="000000"/>
          <w:sz w:val="22"/>
          <w:szCs w:val="22"/>
        </w:rPr>
      </w:pPr>
      <w:r w:rsidRPr="00FE3905">
        <w:rPr>
          <w:b/>
          <w:color w:val="000000"/>
          <w:sz w:val="22"/>
          <w:szCs w:val="22"/>
        </w:rPr>
        <w:t>ВИМОГИ ДО ПОДАННЯ ПРОПОЗИЦІЙ</w:t>
      </w:r>
    </w:p>
    <w:p w14:paraId="7FB81729" w14:textId="6BB0C557" w:rsidR="004C01CE" w:rsidRPr="00FE3905" w:rsidRDefault="0086619F" w:rsidP="00FE3905">
      <w:pPr>
        <w:spacing w:line="276" w:lineRule="auto"/>
        <w:ind w:firstLine="708"/>
        <w:jc w:val="both"/>
        <w:rPr>
          <w:sz w:val="22"/>
          <w:szCs w:val="22"/>
        </w:rPr>
      </w:pPr>
      <w:bookmarkStart w:id="2" w:name="_heading=h.gjdgxs" w:colFirst="0" w:colLast="0"/>
      <w:bookmarkEnd w:id="2"/>
      <w:r w:rsidRPr="00FE3905">
        <w:rPr>
          <w:sz w:val="22"/>
          <w:szCs w:val="22"/>
        </w:rPr>
        <w:t>Пропозиції надаються шляхом направлення на e-</w:t>
      </w:r>
      <w:proofErr w:type="spellStart"/>
      <w:r w:rsidRPr="00FE3905">
        <w:rPr>
          <w:sz w:val="22"/>
          <w:szCs w:val="22"/>
        </w:rPr>
        <w:t>mail</w:t>
      </w:r>
      <w:proofErr w:type="spellEnd"/>
      <w:r w:rsidRPr="00FE3905">
        <w:rPr>
          <w:sz w:val="22"/>
          <w:szCs w:val="22"/>
        </w:rPr>
        <w:t xml:space="preserve">: </w:t>
      </w:r>
      <w:hyperlink r:id="rId11" w:history="1">
        <w:r w:rsidRPr="00FE3905">
          <w:rPr>
            <w:rStyle w:val="a4"/>
            <w:b/>
            <w:sz w:val="22"/>
            <w:szCs w:val="22"/>
          </w:rPr>
          <w:t>tender@rokada.org.ua</w:t>
        </w:r>
      </w:hyperlink>
      <w:r w:rsidRPr="00FE3905">
        <w:rPr>
          <w:b/>
          <w:color w:val="0070C0"/>
          <w:sz w:val="22"/>
          <w:szCs w:val="22"/>
        </w:rPr>
        <w:t xml:space="preserve"> </w:t>
      </w:r>
      <w:r w:rsidRPr="00FE3905">
        <w:rPr>
          <w:color w:val="000000" w:themeColor="text1"/>
          <w:sz w:val="22"/>
          <w:szCs w:val="22"/>
        </w:rPr>
        <w:t>та</w:t>
      </w:r>
      <w:r w:rsidRPr="00FE3905">
        <w:rPr>
          <w:b/>
          <w:color w:val="0070C0"/>
          <w:sz w:val="22"/>
          <w:szCs w:val="22"/>
        </w:rPr>
        <w:t xml:space="preserve"> </w:t>
      </w:r>
      <w:hyperlink r:id="rId12" w:history="1">
        <w:r w:rsidRPr="00FE3905">
          <w:rPr>
            <w:rStyle w:val="a4"/>
            <w:b/>
            <w:sz w:val="22"/>
            <w:szCs w:val="22"/>
          </w:rPr>
          <w:t>finance_tender@rokada.org.ua</w:t>
        </w:r>
      </w:hyperlink>
      <w:r w:rsidRPr="00FE3905">
        <w:rPr>
          <w:b/>
          <w:color w:val="0070C0"/>
          <w:sz w:val="22"/>
          <w:szCs w:val="22"/>
          <w:u w:val="single"/>
        </w:rPr>
        <w:t xml:space="preserve">, </w:t>
      </w:r>
      <w:r w:rsidRPr="00FE3905">
        <w:rPr>
          <w:sz w:val="22"/>
          <w:szCs w:val="22"/>
        </w:rPr>
        <w:t xml:space="preserve">або електронний майданчик </w:t>
      </w:r>
      <w:r w:rsidRPr="00FE3905">
        <w:rPr>
          <w:rStyle w:val="a4"/>
          <w:b/>
          <w:sz w:val="22"/>
          <w:szCs w:val="22"/>
        </w:rPr>
        <w:t>https://zakupivli.pro/</w:t>
      </w:r>
      <w:r w:rsidRPr="00FE3905">
        <w:rPr>
          <w:sz w:val="22"/>
          <w:szCs w:val="22"/>
        </w:rPr>
        <w:t xml:space="preserve"> або в паперовому вигляді окремими листами фінансова частина від технічної за </w:t>
      </w:r>
      <w:proofErr w:type="spellStart"/>
      <w:r w:rsidRPr="00FE3905">
        <w:rPr>
          <w:sz w:val="22"/>
          <w:szCs w:val="22"/>
        </w:rPr>
        <w:t>адресою</w:t>
      </w:r>
      <w:proofErr w:type="spellEnd"/>
      <w:r w:rsidRPr="00FE3905">
        <w:rPr>
          <w:sz w:val="22"/>
          <w:szCs w:val="22"/>
        </w:rPr>
        <w:t xml:space="preserve">, а/с 108 м. Київ - 065, 03065, Україна </w:t>
      </w:r>
      <w:r w:rsidRPr="00FE3905">
        <w:rPr>
          <w:color w:val="333333"/>
          <w:sz w:val="22"/>
          <w:szCs w:val="22"/>
        </w:rPr>
        <w:t>БО «БЛАГОДІЙНИЙ ФОНД «РОКАДА»</w:t>
      </w:r>
      <w:r w:rsidRPr="00FE3905">
        <w:rPr>
          <w:sz w:val="22"/>
          <w:szCs w:val="22"/>
        </w:rPr>
        <w:t xml:space="preserve">  </w:t>
      </w:r>
      <w:r w:rsidR="00875660" w:rsidRPr="00FE3905">
        <w:rPr>
          <w:sz w:val="22"/>
          <w:szCs w:val="22"/>
        </w:rPr>
        <w:t>не пізніше</w:t>
      </w:r>
      <w:r w:rsidR="00EE7A28" w:rsidRPr="00FE3905">
        <w:rPr>
          <w:i/>
          <w:sz w:val="22"/>
          <w:szCs w:val="22"/>
        </w:rPr>
        <w:t xml:space="preserve">: </w:t>
      </w:r>
      <w:r w:rsidR="00EE7A28" w:rsidRPr="00FE3905">
        <w:rPr>
          <w:b/>
          <w:i/>
          <w:sz w:val="22"/>
          <w:szCs w:val="22"/>
          <w:u w:val="single"/>
          <w:lang w:val="ru-RU"/>
        </w:rPr>
        <w:t>1</w:t>
      </w:r>
      <w:r w:rsidR="003E2A0C">
        <w:rPr>
          <w:b/>
          <w:i/>
          <w:sz w:val="22"/>
          <w:szCs w:val="22"/>
          <w:u w:val="single"/>
          <w:lang w:val="ru-RU"/>
        </w:rPr>
        <w:t>6.07.</w:t>
      </w:r>
      <w:r w:rsidR="00EE7A28" w:rsidRPr="00FE3905">
        <w:rPr>
          <w:b/>
          <w:i/>
          <w:sz w:val="22"/>
          <w:szCs w:val="22"/>
          <w:u w:val="single"/>
          <w:lang w:val="ru-RU"/>
        </w:rPr>
        <w:t>2026 –1</w:t>
      </w:r>
      <w:r w:rsidR="003E2A0C">
        <w:rPr>
          <w:b/>
          <w:i/>
          <w:sz w:val="22"/>
          <w:szCs w:val="22"/>
          <w:u w:val="single"/>
          <w:lang w:val="ru-RU"/>
        </w:rPr>
        <w:t>7</w:t>
      </w:r>
      <w:r w:rsidR="00EE7A28" w:rsidRPr="00FE3905">
        <w:rPr>
          <w:b/>
          <w:i/>
          <w:sz w:val="22"/>
          <w:szCs w:val="22"/>
          <w:u w:val="single"/>
          <w:lang w:val="ru-RU"/>
        </w:rPr>
        <w:t>:00 UTC+2</w:t>
      </w:r>
    </w:p>
    <w:p w14:paraId="545D8830" w14:textId="77777777" w:rsidR="004C01CE" w:rsidRPr="00FE3905" w:rsidRDefault="00875660" w:rsidP="00FE3905">
      <w:pPr>
        <w:pBdr>
          <w:top w:val="nil"/>
          <w:left w:val="nil"/>
          <w:bottom w:val="nil"/>
          <w:right w:val="nil"/>
          <w:between w:val="nil"/>
        </w:pBdr>
        <w:spacing w:line="276" w:lineRule="auto"/>
        <w:ind w:left="1080"/>
        <w:jc w:val="both"/>
        <w:rPr>
          <w:color w:val="000000"/>
          <w:sz w:val="22"/>
          <w:szCs w:val="22"/>
        </w:rPr>
      </w:pPr>
      <w:r w:rsidRPr="00FE3905">
        <w:rPr>
          <w:sz w:val="22"/>
          <w:szCs w:val="22"/>
        </w:rPr>
        <w:t>П</w:t>
      </w:r>
      <w:r w:rsidRPr="00FE3905">
        <w:rPr>
          <w:color w:val="000000"/>
          <w:sz w:val="22"/>
          <w:szCs w:val="22"/>
        </w:rPr>
        <w:t xml:space="preserve">ропозиція повинна складатися з наступного комплекту документів: </w:t>
      </w:r>
    </w:p>
    <w:p w14:paraId="05EFE5F9" w14:textId="77777777" w:rsidR="003E2A0C" w:rsidRDefault="003E2A0C" w:rsidP="003E2A0C">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Технічне завдання Виконавця (Додаток 1).</w:t>
      </w:r>
    </w:p>
    <w:p w14:paraId="5F563648" w14:textId="77777777" w:rsidR="003E2A0C" w:rsidRDefault="003E2A0C" w:rsidP="003E2A0C">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w:t>
      </w:r>
    </w:p>
    <w:p w14:paraId="096D442C" w14:textId="77777777" w:rsidR="003E2A0C" w:rsidRDefault="003E2A0C" w:rsidP="003E2A0C">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3FDD018F" w14:textId="77777777" w:rsidR="003E2A0C" w:rsidRDefault="003E2A0C" w:rsidP="003E2A0C">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1C919FEC" w14:textId="77777777" w:rsidR="003E2A0C" w:rsidRDefault="003E2A0C" w:rsidP="003E2A0C">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19B0D377" w14:textId="77777777" w:rsidR="003E2A0C" w:rsidRDefault="003E2A0C" w:rsidP="003E2A0C">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43F053C0" w14:textId="77777777" w:rsidR="003E2A0C" w:rsidRDefault="003E2A0C" w:rsidP="003E2A0C">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3">
        <w:r>
          <w:rPr>
            <w:b/>
            <w:color w:val="0000FF"/>
            <w:sz w:val="22"/>
            <w:szCs w:val="22"/>
          </w:rPr>
          <w:t>tender@rokada.org.ua</w:t>
        </w:r>
      </w:hyperlink>
    </w:p>
    <w:p w14:paraId="2E8ADF18" w14:textId="396A73FC" w:rsidR="003E2A0C" w:rsidRPr="003E2A0C" w:rsidRDefault="003E2A0C" w:rsidP="003E2A0C">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sidRPr="003E2A0C">
        <w:rPr>
          <w:color w:val="000000"/>
          <w:sz w:val="22"/>
          <w:szCs w:val="22"/>
        </w:rPr>
        <w:t xml:space="preserve">Форма фінансової пропозиції (Додаток </w:t>
      </w:r>
      <w:r w:rsidRPr="003E2A0C">
        <w:rPr>
          <w:sz w:val="22"/>
          <w:szCs w:val="22"/>
        </w:rPr>
        <w:t>5</w:t>
      </w:r>
      <w:r w:rsidRPr="003E2A0C">
        <w:rPr>
          <w:color w:val="000000"/>
          <w:sz w:val="22"/>
          <w:szCs w:val="22"/>
        </w:rPr>
        <w:t xml:space="preserve">) – </w:t>
      </w:r>
      <w:r w:rsidRPr="003E2A0C">
        <w:rPr>
          <w:b/>
          <w:color w:val="000000"/>
          <w:sz w:val="22"/>
          <w:szCs w:val="22"/>
        </w:rPr>
        <w:t xml:space="preserve">ДАНИЙ ДОДАТОК НАПРАВЛЯЄТЬСЯ НА ПОШТУ  </w:t>
      </w:r>
      <w:hyperlink r:id="rId14">
        <w:r w:rsidRPr="003E2A0C">
          <w:rPr>
            <w:b/>
            <w:color w:val="0000FF"/>
            <w:sz w:val="22"/>
            <w:szCs w:val="22"/>
          </w:rPr>
          <w:t>finance_tender@rokada.org.ua</w:t>
        </w:r>
      </w:hyperlink>
    </w:p>
    <w:p w14:paraId="258D603D" w14:textId="4BF26EA0" w:rsidR="004C01CE" w:rsidRPr="00FE3905" w:rsidRDefault="00875660" w:rsidP="003E2A0C">
      <w:pPr>
        <w:spacing w:line="276" w:lineRule="auto"/>
        <w:ind w:firstLine="708"/>
        <w:jc w:val="both"/>
        <w:rPr>
          <w:sz w:val="22"/>
          <w:szCs w:val="22"/>
        </w:rPr>
      </w:pPr>
      <w:r w:rsidRPr="00FE3905">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Pr="00FE3905" w:rsidRDefault="00875660" w:rsidP="00FE3905">
      <w:pPr>
        <w:spacing w:line="276" w:lineRule="auto"/>
        <w:ind w:firstLine="708"/>
        <w:jc w:val="both"/>
        <w:rPr>
          <w:sz w:val="22"/>
          <w:szCs w:val="22"/>
        </w:rPr>
      </w:pPr>
      <w:r w:rsidRPr="00FE3905">
        <w:rPr>
          <w:b/>
          <w:sz w:val="22"/>
          <w:szCs w:val="22"/>
        </w:rPr>
        <w:t>Додатки та всі інші супутні документи</w:t>
      </w:r>
      <w:r w:rsidRPr="00FE3905">
        <w:rPr>
          <w:sz w:val="22"/>
          <w:szCs w:val="22"/>
        </w:rPr>
        <w:t xml:space="preserve"> повинні бути підписані і завірені печатками (за наявності) та представлені у </w:t>
      </w:r>
      <w:proofErr w:type="spellStart"/>
      <w:r w:rsidRPr="00FE3905">
        <w:rPr>
          <w:sz w:val="22"/>
          <w:szCs w:val="22"/>
        </w:rPr>
        <w:t>відсканованому</w:t>
      </w:r>
      <w:proofErr w:type="spellEnd"/>
      <w:r w:rsidRPr="00FE3905">
        <w:rPr>
          <w:sz w:val="22"/>
          <w:szCs w:val="22"/>
        </w:rPr>
        <w:t xml:space="preserve"> вигляді в форматі PDF. </w:t>
      </w:r>
    </w:p>
    <w:p w14:paraId="314DFB4B" w14:textId="77777777" w:rsidR="004C01CE" w:rsidRPr="00FE3905" w:rsidRDefault="00875660" w:rsidP="00FE3905">
      <w:pPr>
        <w:spacing w:line="276" w:lineRule="auto"/>
        <w:ind w:firstLine="720"/>
        <w:jc w:val="both"/>
        <w:rPr>
          <w:sz w:val="22"/>
          <w:szCs w:val="22"/>
        </w:rPr>
      </w:pPr>
      <w:r w:rsidRPr="00FE3905">
        <w:rPr>
          <w:b/>
          <w:sz w:val="22"/>
          <w:szCs w:val="22"/>
        </w:rPr>
        <w:t>Додаток 5</w:t>
      </w:r>
      <w:r w:rsidRPr="00FE3905">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6380C2D7" w:rsidR="004C01CE" w:rsidRPr="00FE3905" w:rsidRDefault="00875660" w:rsidP="00FE3905">
      <w:pPr>
        <w:spacing w:line="276" w:lineRule="auto"/>
        <w:ind w:firstLine="720"/>
        <w:jc w:val="both"/>
        <w:rPr>
          <w:sz w:val="22"/>
          <w:szCs w:val="22"/>
        </w:rPr>
      </w:pPr>
      <w:r w:rsidRPr="00FE3905">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1CAA0393" w14:textId="77777777" w:rsidR="00EE7A28" w:rsidRPr="00FE3905" w:rsidRDefault="00EE7A28" w:rsidP="00FE3905">
      <w:pPr>
        <w:spacing w:line="276" w:lineRule="auto"/>
        <w:ind w:firstLine="708"/>
        <w:jc w:val="both"/>
        <w:rPr>
          <w:sz w:val="22"/>
          <w:szCs w:val="22"/>
        </w:rPr>
      </w:pPr>
      <w:r w:rsidRPr="00FE3905">
        <w:rPr>
          <w:sz w:val="22"/>
          <w:szCs w:val="22"/>
        </w:rPr>
        <w:t>У разі надсилання тендерної пропозиції на електронну пошту Учасник зобов’язаний у темі електронного листа обов’язково зазначити:</w:t>
      </w:r>
    </w:p>
    <w:p w14:paraId="4157DC71" w14:textId="77777777" w:rsidR="00EE7A28" w:rsidRPr="00FE3905" w:rsidRDefault="00EE7A28" w:rsidP="00FE3905">
      <w:pPr>
        <w:spacing w:line="276" w:lineRule="auto"/>
        <w:ind w:firstLine="708"/>
        <w:jc w:val="both"/>
        <w:rPr>
          <w:sz w:val="22"/>
          <w:szCs w:val="22"/>
        </w:rPr>
      </w:pPr>
      <w:r w:rsidRPr="00FE3905">
        <w:rPr>
          <w:sz w:val="22"/>
          <w:szCs w:val="22"/>
        </w:rPr>
        <w:t>- номер тендеру;</w:t>
      </w:r>
    </w:p>
    <w:p w14:paraId="62B0C42C" w14:textId="77777777" w:rsidR="00EE7A28" w:rsidRPr="00FE3905" w:rsidRDefault="00EE7A28" w:rsidP="00FE3905">
      <w:pPr>
        <w:spacing w:line="276" w:lineRule="auto"/>
        <w:ind w:firstLine="708"/>
        <w:jc w:val="both"/>
        <w:rPr>
          <w:sz w:val="22"/>
          <w:szCs w:val="22"/>
        </w:rPr>
      </w:pPr>
      <w:r w:rsidRPr="00FE3905">
        <w:rPr>
          <w:sz w:val="22"/>
          <w:szCs w:val="22"/>
        </w:rPr>
        <w:t>- назву тендеру;</w:t>
      </w:r>
    </w:p>
    <w:p w14:paraId="3262C61E" w14:textId="77777777" w:rsidR="00EE7A28" w:rsidRPr="00FE3905" w:rsidRDefault="00EE7A28" w:rsidP="00FE3905">
      <w:pPr>
        <w:spacing w:line="276" w:lineRule="auto"/>
        <w:ind w:firstLine="708"/>
        <w:jc w:val="both"/>
        <w:rPr>
          <w:sz w:val="22"/>
          <w:szCs w:val="22"/>
        </w:rPr>
      </w:pPr>
      <w:r w:rsidRPr="00FE3905">
        <w:rPr>
          <w:sz w:val="22"/>
          <w:szCs w:val="22"/>
        </w:rPr>
        <w:t>- повне найменування юридичної особи або ПІБ Учасника (для фізичної особи, у тому числі фізичної особи – підприємця (ФОП)).</w:t>
      </w:r>
    </w:p>
    <w:p w14:paraId="12574996" w14:textId="77777777" w:rsidR="00EE7A28" w:rsidRPr="00FE3905" w:rsidRDefault="00EE7A28" w:rsidP="00FE3905">
      <w:pPr>
        <w:spacing w:line="276" w:lineRule="auto"/>
        <w:ind w:firstLine="708"/>
        <w:jc w:val="both"/>
        <w:rPr>
          <w:sz w:val="22"/>
          <w:szCs w:val="22"/>
        </w:rPr>
      </w:pPr>
      <w:r w:rsidRPr="00FE3905">
        <w:rPr>
          <w:sz w:val="22"/>
          <w:szCs w:val="22"/>
        </w:rPr>
        <w:t>Усі документи, що входять до складу тендерної пропозиції, повинні мати назви файлів, які чітко та однозначно відображають їх зміст.</w:t>
      </w:r>
    </w:p>
    <w:p w14:paraId="39AECD6B" w14:textId="77777777" w:rsidR="00EE7A28" w:rsidRPr="00FE3905" w:rsidRDefault="00EE7A28" w:rsidP="00FE3905">
      <w:pPr>
        <w:spacing w:line="276" w:lineRule="auto"/>
        <w:ind w:firstLine="708"/>
        <w:jc w:val="both"/>
        <w:rPr>
          <w:sz w:val="22"/>
          <w:szCs w:val="22"/>
        </w:rPr>
      </w:pPr>
      <w:r w:rsidRPr="00FE3905">
        <w:rPr>
          <w:sz w:val="22"/>
          <w:szCs w:val="22"/>
        </w:rPr>
        <w:t>У разі недотримання зазначених вимог тендерна пропозиція може бути залишена без розгляду, а Учасник — дискваліфікований.</w:t>
      </w:r>
    </w:p>
    <w:p w14:paraId="13BDCBED" w14:textId="1662347B" w:rsidR="004C01CE" w:rsidRDefault="00EE7A28" w:rsidP="003E2A0C">
      <w:pPr>
        <w:spacing w:line="276" w:lineRule="auto"/>
        <w:ind w:firstLine="708"/>
        <w:jc w:val="both"/>
        <w:rPr>
          <w:sz w:val="22"/>
          <w:szCs w:val="22"/>
        </w:rPr>
      </w:pPr>
      <w:r w:rsidRPr="00FE3905">
        <w:rPr>
          <w:sz w:val="22"/>
          <w:szCs w:val="22"/>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FE3905">
        <w:rPr>
          <w:sz w:val="22"/>
          <w:szCs w:val="22"/>
        </w:rPr>
        <w:t>Google</w:t>
      </w:r>
      <w:proofErr w:type="spellEnd"/>
      <w:r w:rsidRPr="00FE3905">
        <w:rPr>
          <w:sz w:val="22"/>
          <w:szCs w:val="22"/>
        </w:rPr>
        <w:t xml:space="preserve"> </w:t>
      </w:r>
      <w:proofErr w:type="spellStart"/>
      <w:r w:rsidRPr="00FE3905">
        <w:rPr>
          <w:sz w:val="22"/>
          <w:szCs w:val="22"/>
        </w:rPr>
        <w:t>Drive</w:t>
      </w:r>
      <w:proofErr w:type="spellEnd"/>
      <w:r w:rsidRPr="00FE3905">
        <w:rPr>
          <w:sz w:val="22"/>
          <w:szCs w:val="22"/>
        </w:rPr>
        <w:t xml:space="preserve">, </w:t>
      </w:r>
      <w:proofErr w:type="spellStart"/>
      <w:r w:rsidRPr="00FE3905">
        <w:rPr>
          <w:sz w:val="22"/>
          <w:szCs w:val="22"/>
        </w:rPr>
        <w:t>Dropbox</w:t>
      </w:r>
      <w:proofErr w:type="spellEnd"/>
      <w:r w:rsidRPr="00FE3905">
        <w:rPr>
          <w:sz w:val="22"/>
          <w:szCs w:val="22"/>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5083FD78" w14:textId="77777777" w:rsidR="003E2A0C" w:rsidRPr="003E2A0C" w:rsidRDefault="003E2A0C" w:rsidP="003E2A0C">
      <w:pPr>
        <w:spacing w:line="276" w:lineRule="auto"/>
        <w:ind w:firstLine="708"/>
        <w:jc w:val="both"/>
        <w:rPr>
          <w:sz w:val="22"/>
          <w:szCs w:val="22"/>
        </w:rPr>
      </w:pPr>
    </w:p>
    <w:p w14:paraId="38DF29A0" w14:textId="729FB391" w:rsidR="004C01CE" w:rsidRPr="00FE3905" w:rsidRDefault="00875660" w:rsidP="003E2A0C">
      <w:pPr>
        <w:spacing w:line="276" w:lineRule="auto"/>
        <w:ind w:left="720"/>
        <w:jc w:val="both"/>
        <w:rPr>
          <w:b/>
          <w:sz w:val="22"/>
          <w:szCs w:val="22"/>
        </w:rPr>
      </w:pPr>
      <w:r w:rsidRPr="00FE3905">
        <w:rPr>
          <w:b/>
          <w:sz w:val="22"/>
          <w:szCs w:val="22"/>
        </w:rPr>
        <w:t>7. ОЦІНКА ПРОПОЗИЦІЙ</w:t>
      </w:r>
    </w:p>
    <w:p w14:paraId="644CB212" w14:textId="431CD924" w:rsidR="004C01CE" w:rsidRPr="00FE3905" w:rsidRDefault="00875660" w:rsidP="00FE3905">
      <w:pPr>
        <w:spacing w:line="276" w:lineRule="auto"/>
        <w:ind w:firstLine="708"/>
        <w:jc w:val="both"/>
        <w:rPr>
          <w:sz w:val="22"/>
          <w:szCs w:val="22"/>
        </w:rPr>
      </w:pPr>
      <w:bookmarkStart w:id="3" w:name="_heading=h.30j0zll" w:colFirst="0" w:colLast="0"/>
      <w:bookmarkEnd w:id="3"/>
      <w:r w:rsidRPr="00FE3905">
        <w:rPr>
          <w:sz w:val="22"/>
          <w:szCs w:val="22"/>
        </w:rPr>
        <w:t xml:space="preserve">Проект з </w:t>
      </w:r>
      <w:r w:rsidR="00E44F2C" w:rsidRPr="00FE3905">
        <w:rPr>
          <w:sz w:val="22"/>
          <w:szCs w:val="22"/>
        </w:rPr>
        <w:t>проведення оцінки початкових потреб та визначення цільової групи, а саме проведення оцінки потреб вразливих груп населення з метою виявлення їх основних потреб у послугах притулку та захисту</w:t>
      </w:r>
      <w:r w:rsidR="00E44F2C" w:rsidRPr="00FE3905">
        <w:rPr>
          <w:sz w:val="22"/>
          <w:szCs w:val="22"/>
          <w:lang w:val="ru-RU"/>
        </w:rPr>
        <w:t>,</w:t>
      </w:r>
      <w:r w:rsidRPr="00FE3905">
        <w:rPr>
          <w:sz w:val="22"/>
          <w:szCs w:val="22"/>
        </w:rPr>
        <w:t xml:space="preserve"> буд</w:t>
      </w:r>
      <w:r w:rsidR="00E44F2C" w:rsidRPr="00FE3905">
        <w:rPr>
          <w:sz w:val="22"/>
          <w:szCs w:val="22"/>
          <w:lang w:val="ru-RU"/>
        </w:rPr>
        <w:t>е</w:t>
      </w:r>
      <w:r w:rsidRPr="00FE3905">
        <w:rPr>
          <w:sz w:val="22"/>
          <w:szCs w:val="22"/>
        </w:rPr>
        <w:t xml:space="preserve"> надан</w:t>
      </w:r>
      <w:r w:rsidR="00E44F2C" w:rsidRPr="00FE3905">
        <w:rPr>
          <w:sz w:val="22"/>
          <w:szCs w:val="22"/>
        </w:rPr>
        <w:t>о</w:t>
      </w:r>
      <w:r w:rsidRPr="00FE3905">
        <w:rPr>
          <w:sz w:val="22"/>
          <w:szCs w:val="22"/>
        </w:rPr>
        <w:t xml:space="preserve"> юридичн</w:t>
      </w:r>
      <w:r w:rsidR="00E44F2C" w:rsidRPr="00FE3905">
        <w:rPr>
          <w:sz w:val="22"/>
          <w:szCs w:val="22"/>
        </w:rPr>
        <w:t>ій</w:t>
      </w:r>
      <w:r w:rsidRPr="00FE3905">
        <w:rPr>
          <w:sz w:val="22"/>
          <w:szCs w:val="22"/>
        </w:rPr>
        <w:t xml:space="preserve"> особ</w:t>
      </w:r>
      <w:r w:rsidR="00E44F2C" w:rsidRPr="00FE3905">
        <w:rPr>
          <w:sz w:val="22"/>
          <w:szCs w:val="22"/>
        </w:rPr>
        <w:t>і</w:t>
      </w:r>
      <w:r w:rsidRPr="00FE3905">
        <w:rPr>
          <w:sz w:val="22"/>
          <w:szCs w:val="22"/>
        </w:rPr>
        <w:t xml:space="preserve"> або ФОП, визначеним у результаті тендерного процесу. </w:t>
      </w:r>
    </w:p>
    <w:p w14:paraId="15321532" w14:textId="77777777" w:rsidR="004C01CE" w:rsidRPr="00FE3905" w:rsidRDefault="00875660" w:rsidP="00FE3905">
      <w:pPr>
        <w:spacing w:line="276" w:lineRule="auto"/>
        <w:ind w:firstLine="708"/>
        <w:jc w:val="both"/>
        <w:rPr>
          <w:b/>
          <w:sz w:val="22"/>
          <w:szCs w:val="22"/>
        </w:rPr>
      </w:pPr>
      <w:r w:rsidRPr="00FE3905">
        <w:rPr>
          <w:sz w:val="22"/>
          <w:szCs w:val="22"/>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Pr="00FE3905" w:rsidRDefault="00875660" w:rsidP="00FE3905">
      <w:pPr>
        <w:spacing w:line="276" w:lineRule="auto"/>
        <w:ind w:firstLine="708"/>
        <w:jc w:val="both"/>
        <w:rPr>
          <w:b/>
          <w:sz w:val="22"/>
          <w:szCs w:val="22"/>
        </w:rPr>
      </w:pPr>
      <w:r w:rsidRPr="00FE3905">
        <w:rPr>
          <w:b/>
          <w:sz w:val="22"/>
          <w:szCs w:val="22"/>
        </w:rPr>
        <w:t xml:space="preserve">ТЕХНІЧНА ТА ФІНАНСОВА ОЦІНКА: </w:t>
      </w:r>
    </w:p>
    <w:p w14:paraId="3A2D0865" w14:textId="2B506247" w:rsidR="004C01CE" w:rsidRPr="00FE3905" w:rsidRDefault="00951DE8" w:rsidP="00FE3905">
      <w:pPr>
        <w:spacing w:line="276" w:lineRule="auto"/>
        <w:ind w:firstLine="708"/>
        <w:jc w:val="both"/>
        <w:rPr>
          <w:sz w:val="22"/>
          <w:szCs w:val="22"/>
        </w:rPr>
      </w:pPr>
      <w:sdt>
        <w:sdtPr>
          <w:rPr>
            <w:sz w:val="22"/>
            <w:szCs w:val="22"/>
          </w:rPr>
          <w:tag w:val="goog_rdk_0"/>
          <w:id w:val="-620610133"/>
        </w:sdtPr>
        <w:sdtEndPr/>
        <w:sdtContent>
          <w:r w:rsidR="00875660" w:rsidRPr="00FE3905">
            <w:rPr>
              <w:sz w:val="22"/>
              <w:szCs w:val="22"/>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w:t>
          </w:r>
          <w:r w:rsidR="008C5CFB" w:rsidRPr="00FE3905">
            <w:rPr>
              <w:sz w:val="22"/>
              <w:szCs w:val="22"/>
            </w:rPr>
            <w:t>6</w:t>
          </w:r>
          <w:r w:rsidR="00875660" w:rsidRPr="00FE3905">
            <w:rPr>
              <w:sz w:val="22"/>
              <w:szCs w:val="22"/>
            </w:rPr>
            <w:t>0-</w:t>
          </w:r>
          <w:r w:rsidR="008C5CFB" w:rsidRPr="00FE3905">
            <w:rPr>
              <w:sz w:val="22"/>
              <w:szCs w:val="22"/>
            </w:rPr>
            <w:t>4</w:t>
          </w:r>
          <w:r w:rsidR="00875660" w:rsidRPr="00FE3905">
            <w:rPr>
              <w:sz w:val="22"/>
              <w:szCs w:val="22"/>
            </w:rPr>
            <w:t xml:space="preserve">0%, де </w:t>
          </w:r>
          <w:r w:rsidR="008C5CFB" w:rsidRPr="00FE3905">
            <w:rPr>
              <w:sz w:val="22"/>
              <w:szCs w:val="22"/>
            </w:rPr>
            <w:t>6</w:t>
          </w:r>
          <w:r w:rsidR="00875660" w:rsidRPr="00FE3905">
            <w:rPr>
              <w:sz w:val="22"/>
              <w:szCs w:val="22"/>
            </w:rPr>
            <w:t xml:space="preserve">0% від загальної кількості балів присуджується технічній відповідності учасників, а </w:t>
          </w:r>
          <w:r w:rsidR="008C5CFB" w:rsidRPr="00FE3905">
            <w:rPr>
              <w:sz w:val="22"/>
              <w:szCs w:val="22"/>
            </w:rPr>
            <w:t>4</w:t>
          </w:r>
          <w:r w:rsidR="00875660" w:rsidRPr="00FE3905">
            <w:rPr>
              <w:sz w:val="22"/>
              <w:szCs w:val="22"/>
            </w:rPr>
            <w:t>0% − фінансовій.</w:t>
          </w:r>
        </w:sdtContent>
      </w:sdt>
    </w:p>
    <w:p w14:paraId="6CA7EFD8" w14:textId="77777777" w:rsidR="004C01CE" w:rsidRPr="00FE3905" w:rsidRDefault="00875660" w:rsidP="00FE3905">
      <w:pPr>
        <w:spacing w:line="276" w:lineRule="auto"/>
        <w:ind w:firstLine="708"/>
        <w:jc w:val="both"/>
        <w:rPr>
          <w:sz w:val="22"/>
          <w:szCs w:val="22"/>
        </w:rPr>
      </w:pPr>
      <w:r w:rsidRPr="00FE3905">
        <w:rPr>
          <w:sz w:val="22"/>
          <w:szCs w:val="22"/>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01A9138E" w14:textId="75099F26" w:rsidR="004C01CE" w:rsidRPr="00FE3905" w:rsidRDefault="00875660" w:rsidP="00FE3905">
      <w:pPr>
        <w:spacing w:line="276" w:lineRule="auto"/>
        <w:ind w:firstLine="708"/>
        <w:jc w:val="both"/>
        <w:rPr>
          <w:sz w:val="22"/>
          <w:szCs w:val="22"/>
        </w:rPr>
      </w:pPr>
      <w:r w:rsidRPr="00FE3905">
        <w:rPr>
          <w:b/>
          <w:sz w:val="22"/>
          <w:szCs w:val="22"/>
        </w:rPr>
        <w:t>Технічний пропозиція</w:t>
      </w:r>
      <w:r w:rsidRPr="00FE3905">
        <w:rPr>
          <w:sz w:val="22"/>
          <w:szCs w:val="22"/>
        </w:rPr>
        <w:t xml:space="preserve"> буде оцінюватися за такими критеріями та з таким відсотковим розподілом: </w:t>
      </w:r>
      <w:r w:rsidR="008C5CFB" w:rsidRPr="00FE3905">
        <w:rPr>
          <w:sz w:val="22"/>
          <w:szCs w:val="22"/>
        </w:rPr>
        <w:t>6</w:t>
      </w:r>
      <w:r w:rsidRPr="00FE3905">
        <w:rPr>
          <w:sz w:val="22"/>
          <w:szCs w:val="22"/>
        </w:rPr>
        <w:t xml:space="preserve">0% - </w:t>
      </w:r>
      <w:r w:rsidR="008C5CFB" w:rsidRPr="00FE3905">
        <w:rPr>
          <w:sz w:val="22"/>
          <w:szCs w:val="22"/>
        </w:rPr>
        <w:t>3</w:t>
      </w:r>
      <w:r w:rsidR="00291852">
        <w:rPr>
          <w:sz w:val="22"/>
          <w:szCs w:val="22"/>
        </w:rPr>
        <w:t>5</w:t>
      </w:r>
      <w:r w:rsidRPr="00FE3905">
        <w:rPr>
          <w:sz w:val="22"/>
          <w:szCs w:val="22"/>
        </w:rPr>
        <w:t>0 балів:</w:t>
      </w:r>
    </w:p>
    <w:p w14:paraId="4E5FD938" w14:textId="77777777" w:rsidR="004C01CE" w:rsidRPr="00FE3905" w:rsidRDefault="004C01CE" w:rsidP="00FE3905">
      <w:pPr>
        <w:spacing w:line="276" w:lineRule="auto"/>
        <w:ind w:firstLine="708"/>
        <w:jc w:val="both"/>
        <w:rPr>
          <w:sz w:val="22"/>
          <w:szCs w:val="22"/>
          <w:u w:val="single"/>
        </w:rPr>
      </w:pPr>
    </w:p>
    <w:tbl>
      <w:tblPr>
        <w:tblStyle w:val="afe"/>
        <w:tblW w:w="5000" w:type="pct"/>
        <w:tblInd w:w="0" w:type="dxa"/>
        <w:tblLook w:val="0400" w:firstRow="0" w:lastRow="0" w:firstColumn="0" w:lastColumn="0" w:noHBand="0" w:noVBand="1"/>
      </w:tblPr>
      <w:tblGrid>
        <w:gridCol w:w="371"/>
        <w:gridCol w:w="7682"/>
        <w:gridCol w:w="1859"/>
      </w:tblGrid>
      <w:tr w:rsidR="004C01CE" w:rsidRPr="00FE3905" w14:paraId="5482517D" w14:textId="77777777" w:rsidTr="00F2294B">
        <w:trPr>
          <w:trHeight w:val="437"/>
        </w:trPr>
        <w:tc>
          <w:tcPr>
            <w:tcW w:w="187" w:type="pct"/>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1D5521D" w:rsidR="004C01CE" w:rsidRPr="00FE3905" w:rsidRDefault="00E95E2F" w:rsidP="00FE3905">
            <w:pPr>
              <w:spacing w:line="276" w:lineRule="auto"/>
              <w:rPr>
                <w:b/>
                <w:sz w:val="22"/>
                <w:szCs w:val="22"/>
              </w:rPr>
            </w:pPr>
            <w:r>
              <w:rPr>
                <w:b/>
                <w:sz w:val="22"/>
                <w:szCs w:val="22"/>
              </w:rPr>
              <w:t>№</w:t>
            </w:r>
          </w:p>
        </w:tc>
        <w:tc>
          <w:tcPr>
            <w:tcW w:w="3875" w:type="pct"/>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Pr="00FE3905" w:rsidRDefault="00875660" w:rsidP="00FE3905">
            <w:pPr>
              <w:spacing w:line="276" w:lineRule="auto"/>
              <w:jc w:val="center"/>
              <w:rPr>
                <w:b/>
                <w:sz w:val="22"/>
                <w:szCs w:val="22"/>
              </w:rPr>
            </w:pPr>
            <w:r w:rsidRPr="00FE3905">
              <w:rPr>
                <w:b/>
                <w:sz w:val="22"/>
                <w:szCs w:val="22"/>
              </w:rPr>
              <w:t>Можливості / Кваліфікація учасника</w:t>
            </w:r>
          </w:p>
        </w:tc>
        <w:tc>
          <w:tcPr>
            <w:tcW w:w="938" w:type="pct"/>
            <w:tcBorders>
              <w:top w:val="single" w:sz="4" w:space="0" w:color="000000"/>
              <w:bottom w:val="single" w:sz="4" w:space="0" w:color="000000"/>
              <w:right w:val="single" w:sz="4" w:space="0" w:color="000000"/>
            </w:tcBorders>
            <w:vAlign w:val="center"/>
          </w:tcPr>
          <w:p w14:paraId="5663FA33" w14:textId="77777777" w:rsidR="004C01CE" w:rsidRPr="00FE3905" w:rsidRDefault="00875660" w:rsidP="00FE3905">
            <w:pPr>
              <w:spacing w:line="276" w:lineRule="auto"/>
              <w:jc w:val="center"/>
              <w:rPr>
                <w:b/>
                <w:sz w:val="22"/>
                <w:szCs w:val="22"/>
              </w:rPr>
            </w:pPr>
            <w:r w:rsidRPr="00FE3905">
              <w:rPr>
                <w:b/>
                <w:sz w:val="22"/>
                <w:szCs w:val="22"/>
              </w:rPr>
              <w:t>Пройшов/не пройшов</w:t>
            </w:r>
          </w:p>
        </w:tc>
      </w:tr>
      <w:tr w:rsidR="004C01CE" w:rsidRPr="00FE3905" w14:paraId="7B3A5BF9" w14:textId="77777777" w:rsidTr="00F2294B">
        <w:trPr>
          <w:trHeight w:val="839"/>
        </w:trPr>
        <w:tc>
          <w:tcPr>
            <w:tcW w:w="187" w:type="pct"/>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Pr="00FE3905" w:rsidRDefault="00875660" w:rsidP="00FE3905">
            <w:pPr>
              <w:spacing w:line="276" w:lineRule="auto"/>
              <w:jc w:val="center"/>
              <w:rPr>
                <w:sz w:val="22"/>
                <w:szCs w:val="22"/>
              </w:rPr>
            </w:pPr>
            <w:r w:rsidRPr="00FE3905">
              <w:rPr>
                <w:sz w:val="22"/>
                <w:szCs w:val="22"/>
              </w:rPr>
              <w:t>1</w:t>
            </w:r>
          </w:p>
        </w:tc>
        <w:tc>
          <w:tcPr>
            <w:tcW w:w="3875" w:type="pct"/>
            <w:tcBorders>
              <w:top w:val="nil"/>
              <w:left w:val="nil"/>
              <w:bottom w:val="single" w:sz="4" w:space="0" w:color="000000"/>
              <w:right w:val="single" w:sz="4" w:space="0" w:color="000000"/>
            </w:tcBorders>
            <w:shd w:val="clear" w:color="auto" w:fill="auto"/>
            <w:vAlign w:val="center"/>
          </w:tcPr>
          <w:p w14:paraId="27BD410A" w14:textId="6CF759F5" w:rsidR="004C01CE" w:rsidRPr="00FE3905" w:rsidRDefault="00875660" w:rsidP="00FE3905">
            <w:pPr>
              <w:spacing w:line="276" w:lineRule="auto"/>
              <w:rPr>
                <w:sz w:val="22"/>
                <w:szCs w:val="22"/>
              </w:rPr>
            </w:pPr>
            <w:r w:rsidRPr="00FE3905">
              <w:rPr>
                <w:sz w:val="22"/>
                <w:szCs w:val="22"/>
              </w:rPr>
              <w:t xml:space="preserve">Документ про реєстрацію  юридичної особи або ФОП </w:t>
            </w:r>
            <w:r w:rsidRPr="00FE3905">
              <w:rPr>
                <w:b/>
                <w:sz w:val="22"/>
                <w:szCs w:val="22"/>
                <w:u w:val="single"/>
              </w:rPr>
              <w:t>учасника</w:t>
            </w:r>
            <w:r w:rsidRPr="00FE3905">
              <w:rPr>
                <w:sz w:val="22"/>
                <w:szCs w:val="22"/>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єдиного податку або ПДВ. Учасник повинен мати право надавати послуги неприбутковим організаціям згідно з "Податковим кодексом України" </w:t>
            </w:r>
            <w:r w:rsidRPr="00FE3905">
              <w:rPr>
                <w:sz w:val="22"/>
                <w:szCs w:val="22"/>
              </w:rPr>
              <w:br/>
            </w:r>
            <w:r w:rsidRPr="00FE3905">
              <w:rPr>
                <w:color w:val="FF0000"/>
                <w:sz w:val="22"/>
                <w:szCs w:val="22"/>
              </w:rPr>
              <w:t>ОБОВ'ЯЗКОВА ВИМОГА</w:t>
            </w:r>
          </w:p>
        </w:tc>
        <w:tc>
          <w:tcPr>
            <w:tcW w:w="938" w:type="pct"/>
            <w:tcBorders>
              <w:top w:val="single" w:sz="4" w:space="0" w:color="000000"/>
              <w:bottom w:val="single" w:sz="4" w:space="0" w:color="000000"/>
              <w:right w:val="single" w:sz="4" w:space="0" w:color="000000"/>
            </w:tcBorders>
            <w:vAlign w:val="center"/>
          </w:tcPr>
          <w:p w14:paraId="2274F07B" w14:textId="77777777" w:rsidR="004C01CE" w:rsidRPr="00FE3905" w:rsidRDefault="00875660" w:rsidP="00E95E2F">
            <w:pPr>
              <w:spacing w:line="276" w:lineRule="auto"/>
              <w:jc w:val="center"/>
              <w:rPr>
                <w:sz w:val="22"/>
                <w:szCs w:val="22"/>
              </w:rPr>
            </w:pPr>
            <w:r w:rsidRPr="00FE3905">
              <w:rPr>
                <w:sz w:val="22"/>
                <w:szCs w:val="22"/>
              </w:rPr>
              <w:t>PASS/FAIL (дискваліфіковано, якщо не надано)</w:t>
            </w:r>
          </w:p>
        </w:tc>
      </w:tr>
      <w:tr w:rsidR="004C01CE" w:rsidRPr="00FE3905" w14:paraId="36348067" w14:textId="77777777" w:rsidTr="00F2294B">
        <w:trPr>
          <w:trHeight w:val="838"/>
        </w:trPr>
        <w:tc>
          <w:tcPr>
            <w:tcW w:w="187" w:type="pct"/>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Pr="00FE3905" w:rsidRDefault="00875660" w:rsidP="00FE3905">
            <w:pPr>
              <w:spacing w:line="276" w:lineRule="auto"/>
              <w:jc w:val="center"/>
              <w:rPr>
                <w:sz w:val="22"/>
                <w:szCs w:val="22"/>
              </w:rPr>
            </w:pPr>
            <w:r w:rsidRPr="00FE3905">
              <w:rPr>
                <w:sz w:val="22"/>
                <w:szCs w:val="22"/>
              </w:rPr>
              <w:t>2</w:t>
            </w:r>
          </w:p>
        </w:tc>
        <w:tc>
          <w:tcPr>
            <w:tcW w:w="3875" w:type="pct"/>
            <w:tcBorders>
              <w:top w:val="nil"/>
              <w:left w:val="nil"/>
              <w:bottom w:val="single" w:sz="4" w:space="0" w:color="000000"/>
              <w:right w:val="single" w:sz="4" w:space="0" w:color="000000"/>
            </w:tcBorders>
            <w:shd w:val="clear" w:color="auto" w:fill="auto"/>
            <w:vAlign w:val="center"/>
          </w:tcPr>
          <w:p w14:paraId="2CE683D2" w14:textId="77777777" w:rsidR="004C01CE" w:rsidRPr="00FE3905" w:rsidRDefault="00875660" w:rsidP="00FE3905">
            <w:pPr>
              <w:spacing w:line="276" w:lineRule="auto"/>
              <w:rPr>
                <w:sz w:val="22"/>
                <w:szCs w:val="22"/>
              </w:rPr>
            </w:pPr>
            <w:r w:rsidRPr="00FE3905">
              <w:rPr>
                <w:sz w:val="22"/>
                <w:szCs w:val="22"/>
              </w:rPr>
              <w:t>Прийняття Кодексу поведінки постачальників ООН (Додаток 4)</w:t>
            </w:r>
            <w:r w:rsidRPr="00FE3905">
              <w:rPr>
                <w:sz w:val="22"/>
                <w:szCs w:val="22"/>
              </w:rPr>
              <w:br/>
            </w:r>
            <w:r w:rsidRPr="00FE3905">
              <w:rPr>
                <w:color w:val="FF0000"/>
                <w:sz w:val="22"/>
                <w:szCs w:val="22"/>
              </w:rPr>
              <w:t>ОБОВ'ЯЗКОВА ВИМОГА</w:t>
            </w:r>
          </w:p>
        </w:tc>
        <w:tc>
          <w:tcPr>
            <w:tcW w:w="938" w:type="pct"/>
            <w:tcBorders>
              <w:top w:val="single" w:sz="4" w:space="0" w:color="000000"/>
              <w:bottom w:val="single" w:sz="4" w:space="0" w:color="000000"/>
              <w:right w:val="single" w:sz="4" w:space="0" w:color="000000"/>
            </w:tcBorders>
            <w:vAlign w:val="center"/>
          </w:tcPr>
          <w:p w14:paraId="225BC8D6" w14:textId="77777777" w:rsidR="004C01CE" w:rsidRPr="00FE3905" w:rsidRDefault="00875660" w:rsidP="00E95E2F">
            <w:pPr>
              <w:spacing w:line="276" w:lineRule="auto"/>
              <w:jc w:val="center"/>
              <w:rPr>
                <w:sz w:val="22"/>
                <w:szCs w:val="22"/>
              </w:rPr>
            </w:pPr>
            <w:r w:rsidRPr="00FE3905">
              <w:rPr>
                <w:sz w:val="22"/>
                <w:szCs w:val="22"/>
              </w:rPr>
              <w:t>PASS/FAIL (дискваліфіковано, якщо не надано)</w:t>
            </w:r>
          </w:p>
        </w:tc>
      </w:tr>
      <w:tr w:rsidR="004C01CE" w:rsidRPr="00FE3905" w14:paraId="1CEA5FE2" w14:textId="77777777" w:rsidTr="00F2294B">
        <w:trPr>
          <w:trHeight w:val="708"/>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Pr="00FE3905" w:rsidRDefault="00875660" w:rsidP="00FE3905">
            <w:pPr>
              <w:spacing w:line="276" w:lineRule="auto"/>
              <w:jc w:val="center"/>
              <w:rPr>
                <w:sz w:val="22"/>
                <w:szCs w:val="22"/>
              </w:rPr>
            </w:pPr>
            <w:r w:rsidRPr="00FE3905">
              <w:rPr>
                <w:sz w:val="22"/>
                <w:szCs w:val="22"/>
              </w:rPr>
              <w:t>3</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4D289D9" w14:textId="35B409AA" w:rsidR="004C01CE" w:rsidRPr="00FE3905" w:rsidRDefault="00875660" w:rsidP="00FE3905">
            <w:pPr>
              <w:spacing w:line="276" w:lineRule="auto"/>
              <w:rPr>
                <w:sz w:val="22"/>
                <w:szCs w:val="22"/>
              </w:rPr>
            </w:pPr>
            <w:r w:rsidRPr="00FE3905">
              <w:rPr>
                <w:sz w:val="22"/>
                <w:szCs w:val="22"/>
              </w:rPr>
              <w:t xml:space="preserve">Наявність належним чином заповненого Додатку 3 </w:t>
            </w:r>
            <w:r w:rsidR="003E2A0C">
              <w:rPr>
                <w:sz w:val="22"/>
                <w:szCs w:val="22"/>
              </w:rPr>
              <w:t>«</w:t>
            </w:r>
            <w:r w:rsidRPr="00FE3905">
              <w:rPr>
                <w:sz w:val="22"/>
                <w:szCs w:val="22"/>
              </w:rPr>
              <w:t>Реєстраційна форма учасника</w:t>
            </w:r>
            <w:r w:rsidR="003E2A0C">
              <w:rPr>
                <w:sz w:val="22"/>
                <w:szCs w:val="22"/>
              </w:rPr>
              <w:t>»</w:t>
            </w:r>
            <w:r w:rsidRPr="00FE3905">
              <w:rPr>
                <w:sz w:val="22"/>
                <w:szCs w:val="22"/>
              </w:rPr>
              <w:br/>
            </w:r>
            <w:r w:rsidRPr="00FE3905">
              <w:rPr>
                <w:color w:val="FF0000"/>
                <w:sz w:val="22"/>
                <w:szCs w:val="22"/>
              </w:rPr>
              <w:t>ОБОВ'ЯЗКОВА ВИМОГА</w:t>
            </w:r>
          </w:p>
        </w:tc>
        <w:tc>
          <w:tcPr>
            <w:tcW w:w="938" w:type="pct"/>
            <w:tcBorders>
              <w:top w:val="single" w:sz="4" w:space="0" w:color="000000"/>
              <w:bottom w:val="single" w:sz="4" w:space="0" w:color="000000"/>
              <w:right w:val="single" w:sz="4" w:space="0" w:color="000000"/>
            </w:tcBorders>
            <w:vAlign w:val="center"/>
          </w:tcPr>
          <w:p w14:paraId="4BFF519A" w14:textId="77777777" w:rsidR="004C01CE" w:rsidRPr="00FE3905" w:rsidRDefault="00875660" w:rsidP="00E95E2F">
            <w:pPr>
              <w:spacing w:line="276" w:lineRule="auto"/>
              <w:jc w:val="center"/>
              <w:rPr>
                <w:sz w:val="22"/>
                <w:szCs w:val="22"/>
              </w:rPr>
            </w:pPr>
            <w:r w:rsidRPr="00FE3905">
              <w:rPr>
                <w:sz w:val="22"/>
                <w:szCs w:val="22"/>
              </w:rPr>
              <w:t>PASS/FAIL (дискваліфіковано, якщо не надано)</w:t>
            </w:r>
          </w:p>
        </w:tc>
      </w:tr>
      <w:tr w:rsidR="004C01CE" w:rsidRPr="00FE3905" w14:paraId="5E8880E3" w14:textId="77777777" w:rsidTr="00F2294B">
        <w:trPr>
          <w:trHeight w:val="704"/>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Pr="00FE3905" w:rsidRDefault="00875660" w:rsidP="00FE3905">
            <w:pPr>
              <w:spacing w:line="276" w:lineRule="auto"/>
              <w:jc w:val="center"/>
              <w:rPr>
                <w:sz w:val="22"/>
                <w:szCs w:val="22"/>
              </w:rPr>
            </w:pPr>
            <w:r w:rsidRPr="00FE3905">
              <w:rPr>
                <w:sz w:val="22"/>
                <w:szCs w:val="22"/>
              </w:rPr>
              <w:t>4</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Pr="00FE3905" w:rsidRDefault="00875660" w:rsidP="00FE3905">
            <w:pPr>
              <w:spacing w:line="276" w:lineRule="auto"/>
              <w:rPr>
                <w:sz w:val="22"/>
                <w:szCs w:val="22"/>
              </w:rPr>
            </w:pPr>
            <w:r w:rsidRPr="00FE3905">
              <w:rPr>
                <w:sz w:val="22"/>
                <w:szCs w:val="22"/>
              </w:rPr>
              <w:t xml:space="preserve">Наявність у </w:t>
            </w:r>
            <w:r w:rsidRPr="00FE3905">
              <w:rPr>
                <w:b/>
                <w:sz w:val="22"/>
                <w:szCs w:val="22"/>
                <w:u w:val="single"/>
              </w:rPr>
              <w:t>Виконавця</w:t>
            </w:r>
            <w:r w:rsidRPr="00FE3905">
              <w:rPr>
                <w:sz w:val="22"/>
                <w:szCs w:val="22"/>
              </w:rPr>
              <w:t xml:space="preserve"> вищої освіти</w:t>
            </w:r>
            <w:r w:rsidRPr="00FE3905">
              <w:rPr>
                <w:sz w:val="22"/>
                <w:szCs w:val="22"/>
              </w:rPr>
              <w:br/>
            </w:r>
            <w:r w:rsidRPr="00FE3905">
              <w:rPr>
                <w:color w:val="FF0000"/>
                <w:sz w:val="22"/>
                <w:szCs w:val="22"/>
              </w:rPr>
              <w:t>ОБОВ'ЯЗКОВА ВИМОГА</w:t>
            </w:r>
          </w:p>
        </w:tc>
        <w:tc>
          <w:tcPr>
            <w:tcW w:w="938" w:type="pct"/>
            <w:tcBorders>
              <w:top w:val="single" w:sz="4" w:space="0" w:color="000000"/>
              <w:bottom w:val="single" w:sz="4" w:space="0" w:color="000000"/>
              <w:right w:val="single" w:sz="4" w:space="0" w:color="000000"/>
            </w:tcBorders>
            <w:vAlign w:val="center"/>
          </w:tcPr>
          <w:p w14:paraId="1D9E5751" w14:textId="77777777" w:rsidR="004C01CE" w:rsidRPr="00FE3905" w:rsidRDefault="00875660" w:rsidP="00E95E2F">
            <w:pPr>
              <w:spacing w:line="276" w:lineRule="auto"/>
              <w:jc w:val="center"/>
              <w:rPr>
                <w:sz w:val="22"/>
                <w:szCs w:val="22"/>
              </w:rPr>
            </w:pPr>
            <w:r w:rsidRPr="00FE3905">
              <w:rPr>
                <w:sz w:val="22"/>
                <w:szCs w:val="22"/>
              </w:rPr>
              <w:t>PASS/FAIL (дискваліфіковано, якщо не надано)</w:t>
            </w:r>
          </w:p>
        </w:tc>
      </w:tr>
      <w:tr w:rsidR="004C01CE" w:rsidRPr="00FE3905" w14:paraId="2E19AD6A" w14:textId="77777777" w:rsidTr="00F2294B">
        <w:trPr>
          <w:trHeight w:val="686"/>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Pr="00FE3905" w:rsidRDefault="00875660" w:rsidP="00FE3905">
            <w:pPr>
              <w:spacing w:line="276" w:lineRule="auto"/>
              <w:jc w:val="center"/>
              <w:rPr>
                <w:sz w:val="22"/>
                <w:szCs w:val="22"/>
              </w:rPr>
            </w:pPr>
            <w:r w:rsidRPr="00FE3905">
              <w:rPr>
                <w:sz w:val="22"/>
                <w:szCs w:val="22"/>
              </w:rPr>
              <w:t>5</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Pr="00FE3905" w:rsidRDefault="00875660" w:rsidP="00FE3905">
            <w:pPr>
              <w:spacing w:line="276" w:lineRule="auto"/>
              <w:rPr>
                <w:sz w:val="22"/>
                <w:szCs w:val="22"/>
              </w:rPr>
            </w:pPr>
            <w:r w:rsidRPr="00FE3905">
              <w:rPr>
                <w:sz w:val="22"/>
                <w:szCs w:val="22"/>
              </w:rPr>
              <w:t xml:space="preserve">Наявність резюме </w:t>
            </w:r>
            <w:r w:rsidRPr="00FE3905">
              <w:rPr>
                <w:b/>
                <w:sz w:val="22"/>
                <w:szCs w:val="22"/>
                <w:u w:val="single"/>
              </w:rPr>
              <w:t>Виконавця</w:t>
            </w:r>
            <w:r w:rsidRPr="00FE3905">
              <w:rPr>
                <w:sz w:val="22"/>
                <w:szCs w:val="22"/>
              </w:rPr>
              <w:br/>
            </w:r>
            <w:r w:rsidRPr="00FE3905">
              <w:rPr>
                <w:color w:val="FF0000"/>
                <w:sz w:val="22"/>
                <w:szCs w:val="22"/>
              </w:rPr>
              <w:t>ОБОВ'ЯЗКОВА ВИМОГА</w:t>
            </w:r>
          </w:p>
        </w:tc>
        <w:tc>
          <w:tcPr>
            <w:tcW w:w="938" w:type="pct"/>
            <w:tcBorders>
              <w:top w:val="single" w:sz="4" w:space="0" w:color="000000"/>
              <w:bottom w:val="single" w:sz="4" w:space="0" w:color="000000"/>
              <w:right w:val="single" w:sz="4" w:space="0" w:color="000000"/>
            </w:tcBorders>
            <w:vAlign w:val="center"/>
          </w:tcPr>
          <w:p w14:paraId="4F489219" w14:textId="77777777" w:rsidR="004C01CE" w:rsidRPr="00FE3905" w:rsidRDefault="00875660" w:rsidP="00E95E2F">
            <w:pPr>
              <w:spacing w:line="276" w:lineRule="auto"/>
              <w:jc w:val="center"/>
              <w:rPr>
                <w:sz w:val="22"/>
                <w:szCs w:val="22"/>
              </w:rPr>
            </w:pPr>
            <w:r w:rsidRPr="00FE3905">
              <w:rPr>
                <w:sz w:val="22"/>
                <w:szCs w:val="22"/>
              </w:rPr>
              <w:t>PASS/FAIL (дискваліфіковано, якщо не надано)</w:t>
            </w:r>
          </w:p>
        </w:tc>
      </w:tr>
    </w:tbl>
    <w:p w14:paraId="2A1E774D" w14:textId="77777777" w:rsidR="004C01CE" w:rsidRPr="00FE3905" w:rsidRDefault="004C01CE" w:rsidP="00FE3905">
      <w:pPr>
        <w:spacing w:line="276" w:lineRule="auto"/>
        <w:jc w:val="center"/>
        <w:rPr>
          <w:b/>
          <w:sz w:val="22"/>
          <w:szCs w:val="22"/>
        </w:rPr>
      </w:pPr>
    </w:p>
    <w:p w14:paraId="6DD39CDC" w14:textId="77777777" w:rsidR="004C01CE" w:rsidRPr="00FE3905" w:rsidRDefault="00875660" w:rsidP="00FE3905">
      <w:pPr>
        <w:spacing w:line="276" w:lineRule="auto"/>
        <w:ind w:firstLine="708"/>
        <w:jc w:val="both"/>
        <w:rPr>
          <w:sz w:val="22"/>
          <w:szCs w:val="22"/>
        </w:rPr>
      </w:pPr>
      <w:r w:rsidRPr="00FE3905">
        <w:rPr>
          <w:sz w:val="22"/>
          <w:szCs w:val="22"/>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p w14:paraId="6A35A698" w14:textId="77777777" w:rsidR="004C01CE" w:rsidRPr="00FE3905" w:rsidRDefault="004C01CE" w:rsidP="00FE3905">
      <w:pPr>
        <w:spacing w:line="276" w:lineRule="auto"/>
        <w:jc w:val="center"/>
        <w:rPr>
          <w:b/>
          <w:sz w:val="22"/>
          <w:szCs w:val="22"/>
        </w:rPr>
      </w:pPr>
    </w:p>
    <w:tbl>
      <w:tblPr>
        <w:tblStyle w:val="aff"/>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0"/>
        <w:gridCol w:w="3414"/>
        <w:gridCol w:w="983"/>
        <w:gridCol w:w="3836"/>
        <w:gridCol w:w="1479"/>
      </w:tblGrid>
      <w:tr w:rsidR="004C01CE" w:rsidRPr="00FE3905" w14:paraId="1F11B065" w14:textId="77777777" w:rsidTr="00447F9F">
        <w:trPr>
          <w:trHeight w:val="20"/>
          <w:jc w:val="center"/>
        </w:trPr>
        <w:tc>
          <w:tcPr>
            <w:tcW w:w="5000" w:type="pct"/>
            <w:gridSpan w:val="5"/>
            <w:shd w:val="clear" w:color="auto" w:fill="DBE5F1"/>
            <w:tcMar>
              <w:top w:w="0" w:type="dxa"/>
              <w:left w:w="45" w:type="dxa"/>
              <w:bottom w:w="0" w:type="dxa"/>
              <w:right w:w="45" w:type="dxa"/>
            </w:tcMar>
            <w:vAlign w:val="center"/>
          </w:tcPr>
          <w:p w14:paraId="27450D08" w14:textId="77777777" w:rsidR="004C01CE" w:rsidRPr="00FE3905" w:rsidRDefault="00875660" w:rsidP="00FE3905">
            <w:pPr>
              <w:spacing w:line="276" w:lineRule="auto"/>
              <w:jc w:val="center"/>
              <w:rPr>
                <w:b/>
                <w:sz w:val="22"/>
                <w:szCs w:val="22"/>
              </w:rPr>
            </w:pPr>
            <w:bookmarkStart w:id="4" w:name="_Hlk234501565"/>
            <w:r w:rsidRPr="00FE3905">
              <w:rPr>
                <w:b/>
                <w:sz w:val="22"/>
                <w:szCs w:val="22"/>
              </w:rPr>
              <w:t>РОЗУМІННЯ ТЕХНІЧНИХ ВИМОГ (Частина 2 тендеру RFP)</w:t>
            </w:r>
          </w:p>
        </w:tc>
      </w:tr>
      <w:tr w:rsidR="004C01CE" w:rsidRPr="00FE3905" w14:paraId="0F5B9BE2" w14:textId="77777777" w:rsidTr="00447F9F">
        <w:trPr>
          <w:trHeight w:val="506"/>
          <w:jc w:val="center"/>
        </w:trPr>
        <w:tc>
          <w:tcPr>
            <w:tcW w:w="85" w:type="pct"/>
            <w:shd w:val="clear" w:color="auto" w:fill="DBE5F1"/>
            <w:tcMar>
              <w:top w:w="0" w:type="dxa"/>
              <w:left w:w="45" w:type="dxa"/>
              <w:bottom w:w="0" w:type="dxa"/>
              <w:right w:w="45" w:type="dxa"/>
            </w:tcMar>
            <w:vAlign w:val="center"/>
          </w:tcPr>
          <w:p w14:paraId="04A8C6EC" w14:textId="77777777" w:rsidR="004C01CE" w:rsidRPr="00FE3905" w:rsidRDefault="004C01CE" w:rsidP="00FE3905">
            <w:pPr>
              <w:spacing w:line="276" w:lineRule="auto"/>
              <w:jc w:val="center"/>
              <w:rPr>
                <w:sz w:val="22"/>
                <w:szCs w:val="22"/>
              </w:rPr>
            </w:pPr>
          </w:p>
        </w:tc>
        <w:tc>
          <w:tcPr>
            <w:tcW w:w="1726" w:type="pct"/>
            <w:shd w:val="clear" w:color="auto" w:fill="DBE5F1"/>
            <w:tcMar>
              <w:top w:w="0" w:type="dxa"/>
              <w:left w:w="45" w:type="dxa"/>
              <w:bottom w:w="0" w:type="dxa"/>
              <w:right w:w="45" w:type="dxa"/>
            </w:tcMar>
            <w:vAlign w:val="center"/>
          </w:tcPr>
          <w:p w14:paraId="59E3F000" w14:textId="77777777" w:rsidR="004C01CE" w:rsidRPr="00FE3905" w:rsidRDefault="00875660" w:rsidP="00FE3905">
            <w:pPr>
              <w:spacing w:line="276" w:lineRule="auto"/>
              <w:jc w:val="center"/>
              <w:rPr>
                <w:sz w:val="22"/>
                <w:szCs w:val="22"/>
              </w:rPr>
            </w:pPr>
            <w:r w:rsidRPr="00FE3905">
              <w:rPr>
                <w:sz w:val="22"/>
                <w:szCs w:val="22"/>
              </w:rPr>
              <w:t>Відповідність технічним вимогам</w:t>
            </w:r>
          </w:p>
        </w:tc>
        <w:tc>
          <w:tcPr>
            <w:tcW w:w="500" w:type="pct"/>
            <w:shd w:val="clear" w:color="auto" w:fill="DBE5F1"/>
            <w:tcMar>
              <w:top w:w="0" w:type="dxa"/>
              <w:left w:w="45" w:type="dxa"/>
              <w:bottom w:w="0" w:type="dxa"/>
              <w:right w:w="45" w:type="dxa"/>
            </w:tcMar>
            <w:vAlign w:val="center"/>
          </w:tcPr>
          <w:p w14:paraId="187B068B" w14:textId="77777777" w:rsidR="004C01CE" w:rsidRPr="00FE3905" w:rsidRDefault="00875660" w:rsidP="00FE3905">
            <w:pPr>
              <w:spacing w:line="276" w:lineRule="auto"/>
              <w:jc w:val="center"/>
              <w:rPr>
                <w:sz w:val="22"/>
                <w:szCs w:val="22"/>
              </w:rPr>
            </w:pPr>
            <w:r w:rsidRPr="00FE3905">
              <w:rPr>
                <w:sz w:val="22"/>
                <w:szCs w:val="22"/>
              </w:rPr>
              <w:t>Вага критерію</w:t>
            </w:r>
          </w:p>
        </w:tc>
        <w:tc>
          <w:tcPr>
            <w:tcW w:w="1939" w:type="pct"/>
            <w:shd w:val="clear" w:color="auto" w:fill="DBE5F1"/>
            <w:vAlign w:val="center"/>
          </w:tcPr>
          <w:p w14:paraId="42B6D478" w14:textId="77777777" w:rsidR="004C01CE" w:rsidRPr="00FE3905" w:rsidRDefault="00875660" w:rsidP="00FE3905">
            <w:pPr>
              <w:spacing w:line="276" w:lineRule="auto"/>
              <w:jc w:val="center"/>
              <w:rPr>
                <w:sz w:val="22"/>
                <w:szCs w:val="22"/>
              </w:rPr>
            </w:pPr>
            <w:r w:rsidRPr="00FE3905">
              <w:rPr>
                <w:sz w:val="22"/>
                <w:szCs w:val="22"/>
              </w:rPr>
              <w:t>МЕТОДОЛОГІЯ ОЦІНКИ</w:t>
            </w:r>
          </w:p>
        </w:tc>
        <w:tc>
          <w:tcPr>
            <w:tcW w:w="750" w:type="pct"/>
            <w:shd w:val="clear" w:color="auto" w:fill="DBE5F1"/>
            <w:tcMar>
              <w:top w:w="0" w:type="dxa"/>
              <w:left w:w="45" w:type="dxa"/>
              <w:bottom w:w="0" w:type="dxa"/>
              <w:right w:w="45" w:type="dxa"/>
            </w:tcMar>
            <w:vAlign w:val="center"/>
          </w:tcPr>
          <w:p w14:paraId="7B01CE7D" w14:textId="77777777" w:rsidR="004C01CE" w:rsidRPr="00FE3905" w:rsidRDefault="00875660" w:rsidP="00FE3905">
            <w:pPr>
              <w:spacing w:line="276" w:lineRule="auto"/>
              <w:jc w:val="center"/>
              <w:rPr>
                <w:sz w:val="22"/>
                <w:szCs w:val="22"/>
              </w:rPr>
            </w:pPr>
            <w:r w:rsidRPr="00FE3905">
              <w:rPr>
                <w:sz w:val="22"/>
                <w:szCs w:val="22"/>
              </w:rPr>
              <w:t>Максимальна кількість балів за вимогою</w:t>
            </w:r>
          </w:p>
        </w:tc>
      </w:tr>
      <w:tr w:rsidR="004C01CE" w:rsidRPr="00FE3905" w14:paraId="05C9CA78" w14:textId="77777777" w:rsidTr="00447F9F">
        <w:trPr>
          <w:trHeight w:val="20"/>
          <w:jc w:val="center"/>
        </w:trPr>
        <w:tc>
          <w:tcPr>
            <w:tcW w:w="85" w:type="pct"/>
            <w:tcMar>
              <w:top w:w="0" w:type="dxa"/>
              <w:left w:w="45" w:type="dxa"/>
              <w:bottom w:w="0" w:type="dxa"/>
              <w:right w:w="45" w:type="dxa"/>
            </w:tcMar>
            <w:vAlign w:val="center"/>
          </w:tcPr>
          <w:p w14:paraId="4877D3FD" w14:textId="77777777" w:rsidR="004C01CE" w:rsidRPr="00FE3905" w:rsidRDefault="00875660" w:rsidP="00FE3905">
            <w:pPr>
              <w:spacing w:line="276" w:lineRule="auto"/>
              <w:jc w:val="center"/>
              <w:rPr>
                <w:sz w:val="22"/>
                <w:szCs w:val="22"/>
              </w:rPr>
            </w:pPr>
            <w:r w:rsidRPr="00FE3905">
              <w:rPr>
                <w:sz w:val="22"/>
                <w:szCs w:val="22"/>
              </w:rPr>
              <w:t>1</w:t>
            </w:r>
          </w:p>
        </w:tc>
        <w:tc>
          <w:tcPr>
            <w:tcW w:w="1726"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2FF2AD81" w14:textId="77777777" w:rsidR="00D32DBD" w:rsidRPr="00FE3905" w:rsidRDefault="00D32DBD" w:rsidP="00FE3905">
            <w:pPr>
              <w:pBdr>
                <w:top w:val="nil"/>
                <w:left w:val="nil"/>
                <w:bottom w:val="nil"/>
                <w:right w:val="nil"/>
                <w:between w:val="nil"/>
              </w:pBdr>
              <w:spacing w:line="276" w:lineRule="auto"/>
              <w:jc w:val="center"/>
              <w:rPr>
                <w:sz w:val="22"/>
                <w:szCs w:val="22"/>
              </w:rPr>
            </w:pPr>
            <w:r w:rsidRPr="00FE3905">
              <w:rPr>
                <w:sz w:val="22"/>
                <w:szCs w:val="22"/>
              </w:rPr>
              <w:t>Виконавець повинен мати вищу освіту.</w:t>
            </w:r>
          </w:p>
          <w:p w14:paraId="47DF9C6D" w14:textId="0BF6EAEF" w:rsidR="004C01CE" w:rsidRPr="00FE3905" w:rsidRDefault="00D32DBD" w:rsidP="00FE3905">
            <w:pPr>
              <w:pBdr>
                <w:top w:val="nil"/>
                <w:left w:val="nil"/>
                <w:bottom w:val="nil"/>
                <w:right w:val="nil"/>
                <w:between w:val="nil"/>
              </w:pBdr>
              <w:spacing w:line="276" w:lineRule="auto"/>
              <w:jc w:val="center"/>
              <w:rPr>
                <w:sz w:val="22"/>
                <w:szCs w:val="22"/>
                <w:lang w:val="ru-RU"/>
              </w:rPr>
            </w:pPr>
            <w:r w:rsidRPr="00FE3905">
              <w:rPr>
                <w:sz w:val="22"/>
                <w:szCs w:val="22"/>
              </w:rPr>
              <w:t>За найкращим та допустимим сценарієм, очікується наявність у Виконавця вищої освіти не нижче рівня бакалавр у сферах психології, чи інших суміжних напрямках.</w:t>
            </w:r>
          </w:p>
        </w:tc>
        <w:tc>
          <w:tcPr>
            <w:tcW w:w="500" w:type="pct"/>
            <w:tcMar>
              <w:top w:w="0" w:type="dxa"/>
              <w:left w:w="45" w:type="dxa"/>
              <w:bottom w:w="0" w:type="dxa"/>
              <w:right w:w="45" w:type="dxa"/>
            </w:tcMar>
            <w:vAlign w:val="center"/>
          </w:tcPr>
          <w:p w14:paraId="6880DD88" w14:textId="77777777" w:rsidR="004C01CE" w:rsidRPr="00FE3905" w:rsidRDefault="00875660" w:rsidP="00FE3905">
            <w:pPr>
              <w:spacing w:line="276" w:lineRule="auto"/>
              <w:jc w:val="center"/>
              <w:rPr>
                <w:sz w:val="22"/>
                <w:szCs w:val="22"/>
              </w:rPr>
            </w:pPr>
            <w:r w:rsidRPr="00FE3905">
              <w:rPr>
                <w:sz w:val="22"/>
                <w:szCs w:val="22"/>
              </w:rPr>
              <w:t>5</w:t>
            </w:r>
          </w:p>
        </w:tc>
        <w:tc>
          <w:tcPr>
            <w:tcW w:w="1939" w:type="pct"/>
            <w:vAlign w:val="center"/>
          </w:tcPr>
          <w:p w14:paraId="32BFA5BD" w14:textId="30BA0966" w:rsidR="004C01CE" w:rsidRPr="00291852" w:rsidRDefault="00875660" w:rsidP="00E95E2F">
            <w:pPr>
              <w:spacing w:line="276" w:lineRule="auto"/>
              <w:ind w:left="70"/>
              <w:rPr>
                <w:sz w:val="20"/>
                <w:szCs w:val="20"/>
              </w:rPr>
            </w:pPr>
            <w:r w:rsidRPr="00291852">
              <w:rPr>
                <w:sz w:val="20"/>
                <w:szCs w:val="20"/>
              </w:rPr>
              <w:t xml:space="preserve">10 балів: Доктор наук </w:t>
            </w:r>
            <w:r w:rsidRPr="00291852">
              <w:rPr>
                <w:sz w:val="20"/>
                <w:szCs w:val="20"/>
              </w:rPr>
              <w:br/>
              <w:t xml:space="preserve">8 балів: Кандидат наук </w:t>
            </w:r>
            <w:r w:rsidRPr="00291852">
              <w:rPr>
                <w:sz w:val="20"/>
                <w:szCs w:val="20"/>
              </w:rPr>
              <w:br/>
              <w:t>6 балів: Магістр</w:t>
            </w:r>
            <w:r w:rsidRPr="00291852">
              <w:rPr>
                <w:sz w:val="20"/>
                <w:szCs w:val="20"/>
              </w:rPr>
              <w:br/>
              <w:t>4 бали: Спеціаліст</w:t>
            </w:r>
            <w:r w:rsidRPr="00291852">
              <w:rPr>
                <w:sz w:val="20"/>
                <w:szCs w:val="20"/>
              </w:rPr>
              <w:br/>
              <w:t>2 бали: Бакалавр</w:t>
            </w:r>
            <w:r w:rsidRPr="00291852">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750" w:type="pct"/>
            <w:tcMar>
              <w:top w:w="0" w:type="dxa"/>
              <w:left w:w="45" w:type="dxa"/>
              <w:bottom w:w="0" w:type="dxa"/>
              <w:right w:w="45" w:type="dxa"/>
            </w:tcMar>
            <w:vAlign w:val="center"/>
          </w:tcPr>
          <w:p w14:paraId="7D461CBF" w14:textId="77777777" w:rsidR="004C01CE" w:rsidRPr="00FE3905" w:rsidRDefault="00875660" w:rsidP="00FE3905">
            <w:pPr>
              <w:spacing w:line="276" w:lineRule="auto"/>
              <w:jc w:val="center"/>
              <w:rPr>
                <w:sz w:val="22"/>
                <w:szCs w:val="22"/>
                <w:lang w:val="en-US"/>
              </w:rPr>
            </w:pPr>
            <w:r w:rsidRPr="00FE3905">
              <w:rPr>
                <w:sz w:val="22"/>
                <w:szCs w:val="22"/>
              </w:rPr>
              <w:t>50</w:t>
            </w:r>
          </w:p>
        </w:tc>
      </w:tr>
      <w:tr w:rsidR="004C01CE" w:rsidRPr="00E95E2F" w14:paraId="152E57AE" w14:textId="77777777" w:rsidTr="00447F9F">
        <w:trPr>
          <w:trHeight w:val="20"/>
          <w:jc w:val="center"/>
        </w:trPr>
        <w:tc>
          <w:tcPr>
            <w:tcW w:w="85" w:type="pct"/>
            <w:tcMar>
              <w:top w:w="0" w:type="dxa"/>
              <w:left w:w="45" w:type="dxa"/>
              <w:bottom w:w="0" w:type="dxa"/>
              <w:right w:w="45" w:type="dxa"/>
            </w:tcMar>
            <w:vAlign w:val="center"/>
          </w:tcPr>
          <w:p w14:paraId="29691378" w14:textId="77777777" w:rsidR="004C01CE" w:rsidRPr="00E95E2F" w:rsidRDefault="00875660" w:rsidP="00FE3905">
            <w:pPr>
              <w:spacing w:line="276" w:lineRule="auto"/>
              <w:jc w:val="center"/>
              <w:rPr>
                <w:rFonts w:eastAsia="Calibri"/>
                <w:sz w:val="22"/>
                <w:szCs w:val="22"/>
              </w:rPr>
            </w:pPr>
            <w:r w:rsidRPr="00E95E2F">
              <w:rPr>
                <w:rFonts w:eastAsia="Calibri"/>
                <w:sz w:val="22"/>
                <w:szCs w:val="22"/>
              </w:rPr>
              <w:t>2</w:t>
            </w:r>
          </w:p>
        </w:tc>
        <w:tc>
          <w:tcPr>
            <w:tcW w:w="1726" w:type="pct"/>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F1CAD13" w14:textId="66141289" w:rsidR="004C01CE" w:rsidRPr="00E95E2F" w:rsidRDefault="00D32DBD" w:rsidP="00FE3905">
            <w:pPr>
              <w:pBdr>
                <w:top w:val="nil"/>
                <w:left w:val="nil"/>
                <w:bottom w:val="nil"/>
                <w:right w:val="nil"/>
                <w:between w:val="nil"/>
              </w:pBdr>
              <w:spacing w:line="276" w:lineRule="auto"/>
              <w:jc w:val="center"/>
              <w:rPr>
                <w:sz w:val="22"/>
                <w:szCs w:val="22"/>
              </w:rPr>
            </w:pPr>
            <w:r w:rsidRPr="00E95E2F">
              <w:rPr>
                <w:sz w:val="22"/>
                <w:szCs w:val="22"/>
              </w:rPr>
              <w:t>Учасник повинен надати деталізоване резюме Виконавця.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500" w:type="pct"/>
            <w:tcMar>
              <w:top w:w="0" w:type="dxa"/>
              <w:left w:w="45" w:type="dxa"/>
              <w:bottom w:w="0" w:type="dxa"/>
              <w:right w:w="45" w:type="dxa"/>
            </w:tcMar>
            <w:vAlign w:val="center"/>
          </w:tcPr>
          <w:p w14:paraId="4A287A82" w14:textId="77777777" w:rsidR="004C01CE" w:rsidRPr="00E95E2F" w:rsidRDefault="00875660" w:rsidP="00FE3905">
            <w:pPr>
              <w:spacing w:line="276" w:lineRule="auto"/>
              <w:jc w:val="center"/>
              <w:rPr>
                <w:sz w:val="22"/>
                <w:szCs w:val="22"/>
              </w:rPr>
            </w:pPr>
            <w:r w:rsidRPr="00E95E2F">
              <w:rPr>
                <w:sz w:val="22"/>
                <w:szCs w:val="22"/>
              </w:rPr>
              <w:t>5</w:t>
            </w:r>
          </w:p>
        </w:tc>
        <w:tc>
          <w:tcPr>
            <w:tcW w:w="1939" w:type="pct"/>
          </w:tcPr>
          <w:p w14:paraId="0DF0A772" w14:textId="0EA9B7C4" w:rsidR="004C01CE" w:rsidRPr="00E95E2F" w:rsidRDefault="00875660" w:rsidP="00E95E2F">
            <w:pPr>
              <w:spacing w:line="276" w:lineRule="auto"/>
              <w:ind w:left="70"/>
              <w:rPr>
                <w:sz w:val="20"/>
                <w:szCs w:val="20"/>
              </w:rPr>
            </w:pPr>
            <w:r w:rsidRPr="00E95E2F">
              <w:rPr>
                <w:sz w:val="20"/>
                <w:szCs w:val="20"/>
              </w:rPr>
              <w:t xml:space="preserve">10 балів: </w:t>
            </w:r>
            <w:r w:rsidR="00D32DBD" w:rsidRPr="00E95E2F">
              <w:rPr>
                <w:sz w:val="20"/>
                <w:szCs w:val="20"/>
              </w:rPr>
              <w:t>Демонстрація вичерпної інформації у ключових сферах та завданнях проєкту, зазначений детальний опис повноважень, навичок, досягнень, організованих тренінгах</w:t>
            </w:r>
            <w:r w:rsidR="00291852" w:rsidRPr="00E95E2F">
              <w:rPr>
                <w:sz w:val="20"/>
                <w:szCs w:val="20"/>
              </w:rPr>
              <w:t xml:space="preserve">, наявність сертифікатів </w:t>
            </w:r>
            <w:r w:rsidR="00291852" w:rsidRPr="00E95E2F">
              <w:rPr>
                <w:sz w:val="20"/>
                <w:szCs w:val="20"/>
                <w:highlight w:val="white"/>
              </w:rPr>
              <w:t xml:space="preserve"> (MHPSS, ГЗН, кризове консультування, робота з травмою, PFA тощо)</w:t>
            </w:r>
            <w:r w:rsidR="00D32DBD" w:rsidRPr="00E95E2F">
              <w:rPr>
                <w:sz w:val="20"/>
                <w:szCs w:val="20"/>
              </w:rPr>
              <w:t>. Резюме актуалізоване та містить інформацію діяльності фахівця щонайменше за останні 3 роки.</w:t>
            </w:r>
            <w:r w:rsidRPr="00E95E2F">
              <w:rPr>
                <w:sz w:val="20"/>
                <w:szCs w:val="20"/>
              </w:rPr>
              <w:t>.</w:t>
            </w:r>
            <w:r w:rsidRPr="00E95E2F">
              <w:rPr>
                <w:sz w:val="20"/>
                <w:szCs w:val="20"/>
              </w:rPr>
              <w:br/>
              <w:t xml:space="preserve">5 балів: </w:t>
            </w:r>
            <w:r w:rsidR="00D32DBD" w:rsidRPr="00E95E2F">
              <w:rPr>
                <w:sz w:val="20"/>
                <w:szCs w:val="20"/>
              </w:rPr>
              <w:t>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r w:rsidRPr="00E95E2F">
              <w:rPr>
                <w:sz w:val="20"/>
                <w:szCs w:val="20"/>
              </w:rPr>
              <w:br/>
              <w:t xml:space="preserve">2 бали: Надано резюме з відсутністю актуального досвіду за останні 3 роки у сферах та завданнях проєкту, але відображено існуючий у виконавця досвід попередній виконання подібних завдань. </w:t>
            </w:r>
            <w:r w:rsidRPr="00E95E2F">
              <w:rPr>
                <w:sz w:val="20"/>
                <w:szCs w:val="20"/>
              </w:rPr>
              <w:br/>
              <w:t>0 балів: Не надано резюме або досвід не є релевантним до сфери та завдань проєкту.</w:t>
            </w:r>
          </w:p>
        </w:tc>
        <w:tc>
          <w:tcPr>
            <w:tcW w:w="750" w:type="pct"/>
            <w:tcMar>
              <w:top w:w="0" w:type="dxa"/>
              <w:left w:w="45" w:type="dxa"/>
              <w:bottom w:w="0" w:type="dxa"/>
              <w:right w:w="45" w:type="dxa"/>
            </w:tcMar>
            <w:vAlign w:val="center"/>
          </w:tcPr>
          <w:p w14:paraId="64546833" w14:textId="77777777" w:rsidR="004C01CE" w:rsidRPr="00E95E2F" w:rsidRDefault="00875660" w:rsidP="00FE3905">
            <w:pPr>
              <w:spacing w:line="276" w:lineRule="auto"/>
              <w:jc w:val="center"/>
              <w:rPr>
                <w:sz w:val="22"/>
                <w:szCs w:val="22"/>
                <w:lang w:val="en-US"/>
              </w:rPr>
            </w:pPr>
            <w:r w:rsidRPr="00E95E2F">
              <w:rPr>
                <w:sz w:val="22"/>
                <w:szCs w:val="22"/>
              </w:rPr>
              <w:t>50</w:t>
            </w:r>
          </w:p>
        </w:tc>
      </w:tr>
      <w:bookmarkEnd w:id="4"/>
    </w:tbl>
    <w:p w14:paraId="6444A065" w14:textId="77777777" w:rsidR="004C01CE" w:rsidRPr="00E95E2F" w:rsidRDefault="004C01CE" w:rsidP="00FE3905">
      <w:pPr>
        <w:spacing w:line="276" w:lineRule="auto"/>
        <w:jc w:val="center"/>
        <w:rPr>
          <w:sz w:val="22"/>
          <w:szCs w:val="22"/>
        </w:rPr>
      </w:pPr>
    </w:p>
    <w:tbl>
      <w:tblPr>
        <w:tblStyle w:val="aff0"/>
        <w:tblW w:w="5000" w:type="pct"/>
        <w:tblInd w:w="0" w:type="dxa"/>
        <w:tblLook w:val="0400" w:firstRow="0" w:lastRow="0" w:firstColumn="0" w:lastColumn="0" w:noHBand="0" w:noVBand="1"/>
      </w:tblPr>
      <w:tblGrid>
        <w:gridCol w:w="230"/>
        <w:gridCol w:w="3554"/>
        <w:gridCol w:w="955"/>
        <w:gridCol w:w="3699"/>
        <w:gridCol w:w="1468"/>
      </w:tblGrid>
      <w:tr w:rsidR="004C01CE" w:rsidRPr="00FE3905" w14:paraId="62A95D10" w14:textId="77777777" w:rsidTr="00447F9F">
        <w:trPr>
          <w:trHeight w:val="2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37CA303D" w14:textId="77777777" w:rsidR="004C01CE" w:rsidRPr="00FE3905" w:rsidRDefault="00875660" w:rsidP="00FE3905">
            <w:pPr>
              <w:spacing w:line="276" w:lineRule="auto"/>
              <w:jc w:val="center"/>
              <w:rPr>
                <w:b/>
                <w:sz w:val="22"/>
                <w:szCs w:val="22"/>
              </w:rPr>
            </w:pPr>
            <w:r w:rsidRPr="00FE3905">
              <w:rPr>
                <w:b/>
                <w:sz w:val="22"/>
                <w:szCs w:val="22"/>
              </w:rPr>
              <w:t>ЗАГАЛЬНІ ВИМОГИ ДО УЧАСНИКА КОНКУРСУ (Частина 3 тендеру RFP)</w:t>
            </w:r>
          </w:p>
        </w:tc>
      </w:tr>
      <w:tr w:rsidR="004C01CE" w:rsidRPr="00FE3905" w14:paraId="756D2356" w14:textId="77777777" w:rsidTr="00291852">
        <w:trPr>
          <w:trHeight w:val="20"/>
        </w:trPr>
        <w:tc>
          <w:tcPr>
            <w:tcW w:w="116" w:type="pc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166424E7" w14:textId="77777777" w:rsidR="004C01CE" w:rsidRPr="00FE3905" w:rsidRDefault="004C01CE" w:rsidP="00FE3905">
            <w:pPr>
              <w:spacing w:line="276" w:lineRule="auto"/>
              <w:rPr>
                <w:sz w:val="22"/>
                <w:szCs w:val="22"/>
              </w:rPr>
            </w:pPr>
          </w:p>
        </w:tc>
        <w:tc>
          <w:tcPr>
            <w:tcW w:w="1794"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1AE86F96" w14:textId="77777777" w:rsidR="004C01CE" w:rsidRPr="00FE3905" w:rsidRDefault="00875660" w:rsidP="00FE3905">
            <w:pPr>
              <w:spacing w:line="276" w:lineRule="auto"/>
              <w:jc w:val="center"/>
              <w:rPr>
                <w:sz w:val="22"/>
                <w:szCs w:val="22"/>
              </w:rPr>
            </w:pPr>
            <w:r w:rsidRPr="00FE3905">
              <w:rPr>
                <w:sz w:val="22"/>
                <w:szCs w:val="22"/>
              </w:rPr>
              <w:t>Професіоналізм, спроможність, навички та відповідний досвід</w:t>
            </w:r>
          </w:p>
        </w:tc>
        <w:tc>
          <w:tcPr>
            <w:tcW w:w="482"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620D93C6" w14:textId="77777777" w:rsidR="004C01CE" w:rsidRPr="00FE3905" w:rsidRDefault="00875660" w:rsidP="00FE3905">
            <w:pPr>
              <w:spacing w:line="276" w:lineRule="auto"/>
              <w:jc w:val="center"/>
              <w:rPr>
                <w:sz w:val="22"/>
                <w:szCs w:val="22"/>
              </w:rPr>
            </w:pPr>
            <w:r w:rsidRPr="00FE3905">
              <w:rPr>
                <w:sz w:val="22"/>
                <w:szCs w:val="22"/>
              </w:rPr>
              <w:t>Вага критерію</w:t>
            </w:r>
          </w:p>
        </w:tc>
        <w:tc>
          <w:tcPr>
            <w:tcW w:w="1867"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3DEAFB4E" w14:textId="77777777" w:rsidR="004C01CE" w:rsidRPr="00FE3905" w:rsidRDefault="00875660" w:rsidP="00FE3905">
            <w:pPr>
              <w:spacing w:line="276" w:lineRule="auto"/>
              <w:jc w:val="center"/>
              <w:rPr>
                <w:sz w:val="22"/>
                <w:szCs w:val="22"/>
              </w:rPr>
            </w:pPr>
            <w:r w:rsidRPr="00FE3905">
              <w:rPr>
                <w:sz w:val="22"/>
                <w:szCs w:val="22"/>
              </w:rPr>
              <w:t>МЕТОДОЛОГІЯ ОЦІНКИ</w:t>
            </w:r>
          </w:p>
        </w:tc>
        <w:tc>
          <w:tcPr>
            <w:tcW w:w="741"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7AB7BA25" w14:textId="77777777" w:rsidR="004C01CE" w:rsidRPr="00FE3905" w:rsidRDefault="00875660" w:rsidP="00FE3905">
            <w:pPr>
              <w:spacing w:line="276" w:lineRule="auto"/>
              <w:jc w:val="center"/>
              <w:rPr>
                <w:sz w:val="22"/>
                <w:szCs w:val="22"/>
              </w:rPr>
            </w:pPr>
            <w:r w:rsidRPr="00FE3905">
              <w:rPr>
                <w:sz w:val="22"/>
                <w:szCs w:val="22"/>
              </w:rPr>
              <w:t>Максимальна кількість балів за вимогою</w:t>
            </w:r>
          </w:p>
        </w:tc>
      </w:tr>
      <w:tr w:rsidR="0057198A" w:rsidRPr="00FE3905" w14:paraId="56D98B4F" w14:textId="77777777" w:rsidTr="00291852">
        <w:trPr>
          <w:trHeight w:val="20"/>
        </w:trPr>
        <w:tc>
          <w:tcPr>
            <w:tcW w:w="116"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6F18ADB" w14:textId="77777777" w:rsidR="0057198A" w:rsidRPr="00FE3905" w:rsidRDefault="0057198A" w:rsidP="00FE3905">
            <w:pPr>
              <w:spacing w:line="276" w:lineRule="auto"/>
              <w:jc w:val="center"/>
              <w:rPr>
                <w:rFonts w:eastAsia="Calibri"/>
                <w:sz w:val="22"/>
                <w:szCs w:val="22"/>
              </w:rPr>
            </w:pPr>
            <w:r w:rsidRPr="00FE3905">
              <w:rPr>
                <w:rFonts w:eastAsia="Calibri"/>
                <w:sz w:val="22"/>
                <w:szCs w:val="22"/>
              </w:rPr>
              <w:t>1</w:t>
            </w:r>
          </w:p>
        </w:tc>
        <w:tc>
          <w:tcPr>
            <w:tcW w:w="1794"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467D111" w14:textId="5BB892F7" w:rsidR="0057198A" w:rsidRPr="00FE3905" w:rsidRDefault="00D32DBD" w:rsidP="00FE3905">
            <w:pPr>
              <w:pBdr>
                <w:top w:val="nil"/>
                <w:left w:val="nil"/>
                <w:bottom w:val="nil"/>
                <w:right w:val="nil"/>
                <w:between w:val="nil"/>
              </w:pBdr>
              <w:spacing w:line="276" w:lineRule="auto"/>
              <w:jc w:val="center"/>
              <w:rPr>
                <w:sz w:val="22"/>
                <w:szCs w:val="22"/>
              </w:rPr>
            </w:pPr>
            <w:r w:rsidRPr="00FE3905">
              <w:rPr>
                <w:sz w:val="22"/>
                <w:szCs w:val="22"/>
              </w:rPr>
              <w:t xml:space="preserve">Учасник надав зразки </w:t>
            </w:r>
            <w:r w:rsidR="003E2A0C">
              <w:rPr>
                <w:sz w:val="22"/>
                <w:szCs w:val="22"/>
              </w:rPr>
              <w:t>розроблених матеріалів</w:t>
            </w:r>
            <w:r w:rsidRPr="00FE3905">
              <w:rPr>
                <w:sz w:val="22"/>
                <w:szCs w:val="22"/>
              </w:rPr>
              <w:t>.</w:t>
            </w:r>
          </w:p>
        </w:tc>
        <w:tc>
          <w:tcPr>
            <w:tcW w:w="48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CC6F6A" w14:textId="77777777" w:rsidR="0057198A" w:rsidRPr="00FE3905" w:rsidRDefault="0057198A" w:rsidP="00FE3905">
            <w:pPr>
              <w:spacing w:line="276" w:lineRule="auto"/>
              <w:jc w:val="center"/>
              <w:rPr>
                <w:b/>
                <w:sz w:val="22"/>
                <w:szCs w:val="22"/>
              </w:rPr>
            </w:pPr>
            <w:r w:rsidRPr="00FE3905">
              <w:rPr>
                <w:b/>
                <w:sz w:val="22"/>
                <w:szCs w:val="22"/>
              </w:rPr>
              <w:t>10</w:t>
            </w:r>
          </w:p>
        </w:tc>
        <w:tc>
          <w:tcPr>
            <w:tcW w:w="186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B26CDF2" w14:textId="3631F884" w:rsidR="00447F9F" w:rsidRPr="00291852" w:rsidRDefault="00447F9F" w:rsidP="00291852">
            <w:pPr>
              <w:rPr>
                <w:sz w:val="20"/>
                <w:szCs w:val="20"/>
              </w:rPr>
            </w:pPr>
            <w:r w:rsidRPr="00291852">
              <w:rPr>
                <w:sz w:val="20"/>
                <w:szCs w:val="20"/>
              </w:rPr>
              <w:t>1</w:t>
            </w:r>
            <w:r w:rsidR="00E95E2F">
              <w:rPr>
                <w:sz w:val="20"/>
                <w:szCs w:val="20"/>
              </w:rPr>
              <w:t>0</w:t>
            </w:r>
            <w:r w:rsidRPr="00291852">
              <w:rPr>
                <w:sz w:val="20"/>
                <w:szCs w:val="20"/>
              </w:rPr>
              <w:t xml:space="preserve"> балів: учасник надав зразки своєї роботи (</w:t>
            </w:r>
            <w:r w:rsidR="003E2A0C" w:rsidRPr="00291852">
              <w:rPr>
                <w:sz w:val="20"/>
                <w:szCs w:val="20"/>
                <w:highlight w:val="white"/>
              </w:rPr>
              <w:t>програми сесій, тренінгів, методичні матеріали</w:t>
            </w:r>
            <w:r w:rsidRPr="00291852">
              <w:rPr>
                <w:sz w:val="20"/>
                <w:szCs w:val="20"/>
              </w:rPr>
              <w:t xml:space="preserve"> тощо). Матеріали відображають рівень володіння темою та демонструють знання, вміння та навички кандидата виконувати заявлену роботу.</w:t>
            </w:r>
          </w:p>
          <w:p w14:paraId="1AB7B5DA" w14:textId="464B1D69" w:rsidR="00447F9F" w:rsidRPr="00291852" w:rsidRDefault="00E95E2F" w:rsidP="00291852">
            <w:pPr>
              <w:rPr>
                <w:sz w:val="20"/>
                <w:szCs w:val="20"/>
              </w:rPr>
            </w:pPr>
            <w:r>
              <w:rPr>
                <w:sz w:val="20"/>
                <w:szCs w:val="20"/>
              </w:rPr>
              <w:t>5</w:t>
            </w:r>
            <w:r w:rsidR="00447F9F" w:rsidRPr="00291852">
              <w:rPr>
                <w:sz w:val="20"/>
                <w:szCs w:val="20"/>
              </w:rPr>
              <w:t xml:space="preserve"> балів - учасник надав зразки своєї роботи, проте, з цих матеріалів не зрозуміло, чи стосуються вони напряму заявленій темі, або не дають розуміння про знання, вміння та навички кандидата.</w:t>
            </w:r>
          </w:p>
          <w:p w14:paraId="36DB0143" w14:textId="6E7C3312" w:rsidR="0057198A" w:rsidRPr="00291852" w:rsidRDefault="00447F9F" w:rsidP="00291852">
            <w:pPr>
              <w:rPr>
                <w:sz w:val="20"/>
                <w:szCs w:val="20"/>
              </w:rPr>
            </w:pPr>
            <w:r w:rsidRPr="00291852">
              <w:rPr>
                <w:sz w:val="20"/>
                <w:szCs w:val="20"/>
              </w:rPr>
              <w:t>0 балів - учасник не надав матеріалів</w:t>
            </w:r>
            <w:r w:rsidR="003E2A0C" w:rsidRPr="00291852">
              <w:rPr>
                <w:sz w:val="20"/>
                <w:szCs w:val="20"/>
              </w:rPr>
              <w:t xml:space="preserve"> </w:t>
            </w:r>
            <w:r w:rsidRPr="00291852">
              <w:rPr>
                <w:sz w:val="20"/>
                <w:szCs w:val="20"/>
              </w:rPr>
              <w:t xml:space="preserve">(зокрема, позиціонуючи, що матеріали </w:t>
            </w:r>
            <w:r w:rsidRPr="00291852">
              <w:rPr>
                <w:sz w:val="20"/>
                <w:szCs w:val="20"/>
              </w:rPr>
              <w:lastRenderedPageBreak/>
              <w:t>були розроблені для інших організацій і  не підлягають поширенню), або надані матеріали не є релевантними, або не дають розуміння про знання, вміння та навички кандидата за темою..</w:t>
            </w:r>
          </w:p>
        </w:tc>
        <w:tc>
          <w:tcPr>
            <w:tcW w:w="74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CC3352" w14:textId="583D7C29" w:rsidR="0057198A" w:rsidRPr="00FE3905" w:rsidRDefault="0057198A" w:rsidP="00FE3905">
            <w:pPr>
              <w:spacing w:line="276" w:lineRule="auto"/>
              <w:jc w:val="center"/>
              <w:rPr>
                <w:b/>
                <w:sz w:val="22"/>
                <w:szCs w:val="22"/>
              </w:rPr>
            </w:pPr>
            <w:r w:rsidRPr="00FE3905">
              <w:rPr>
                <w:sz w:val="22"/>
                <w:szCs w:val="22"/>
              </w:rPr>
              <w:lastRenderedPageBreak/>
              <w:t>1</w:t>
            </w:r>
            <w:r w:rsidR="00291852">
              <w:rPr>
                <w:sz w:val="22"/>
                <w:szCs w:val="22"/>
              </w:rPr>
              <w:t>0</w:t>
            </w:r>
            <w:r w:rsidRPr="00FE3905">
              <w:rPr>
                <w:sz w:val="22"/>
                <w:szCs w:val="22"/>
              </w:rPr>
              <w:t>0</w:t>
            </w:r>
          </w:p>
        </w:tc>
      </w:tr>
      <w:tr w:rsidR="0057198A" w:rsidRPr="00FE3905" w14:paraId="35FB5920" w14:textId="77777777" w:rsidTr="00291852">
        <w:trPr>
          <w:trHeight w:val="20"/>
        </w:trPr>
        <w:tc>
          <w:tcPr>
            <w:tcW w:w="116"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C22A37" w14:textId="77777777" w:rsidR="0057198A" w:rsidRPr="00FE3905" w:rsidRDefault="0057198A" w:rsidP="00FE3905">
            <w:pPr>
              <w:spacing w:line="276" w:lineRule="auto"/>
              <w:jc w:val="center"/>
              <w:rPr>
                <w:rFonts w:eastAsia="Calibri"/>
                <w:sz w:val="22"/>
                <w:szCs w:val="22"/>
              </w:rPr>
            </w:pPr>
            <w:r w:rsidRPr="00FE3905">
              <w:rPr>
                <w:rFonts w:eastAsia="Calibri"/>
                <w:sz w:val="22"/>
                <w:szCs w:val="22"/>
              </w:rPr>
              <w:t>2</w:t>
            </w:r>
          </w:p>
        </w:tc>
        <w:tc>
          <w:tcPr>
            <w:tcW w:w="1794"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1D36410" w14:textId="71CDD38F" w:rsidR="0057198A" w:rsidRPr="00FE3905" w:rsidRDefault="00D32DBD" w:rsidP="00FE3905">
            <w:pPr>
              <w:pBdr>
                <w:top w:val="nil"/>
                <w:left w:val="nil"/>
                <w:bottom w:val="nil"/>
                <w:right w:val="nil"/>
                <w:between w:val="nil"/>
              </w:pBdr>
              <w:spacing w:line="276" w:lineRule="auto"/>
              <w:jc w:val="center"/>
              <w:rPr>
                <w:sz w:val="22"/>
                <w:szCs w:val="22"/>
              </w:rPr>
            </w:pPr>
            <w:r w:rsidRPr="00FE3905">
              <w:rPr>
                <w:sz w:val="22"/>
                <w:szCs w:val="22"/>
              </w:rPr>
              <w:t>Учасник має досвід роботи в громадському секторі в якості психолога</w:t>
            </w:r>
          </w:p>
        </w:tc>
        <w:tc>
          <w:tcPr>
            <w:tcW w:w="48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B29AC6" w14:textId="77777777" w:rsidR="0057198A" w:rsidRPr="00FE3905" w:rsidRDefault="0057198A" w:rsidP="00FE3905">
            <w:pPr>
              <w:spacing w:line="276" w:lineRule="auto"/>
              <w:jc w:val="center"/>
              <w:rPr>
                <w:b/>
                <w:sz w:val="22"/>
                <w:szCs w:val="22"/>
              </w:rPr>
            </w:pPr>
            <w:r w:rsidRPr="00FE3905">
              <w:rPr>
                <w:b/>
                <w:sz w:val="22"/>
                <w:szCs w:val="22"/>
              </w:rPr>
              <w:t>10</w:t>
            </w:r>
          </w:p>
        </w:tc>
        <w:tc>
          <w:tcPr>
            <w:tcW w:w="186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BB73FE" w14:textId="5A445F20" w:rsidR="00447F9F" w:rsidRPr="00291852" w:rsidRDefault="00E95E2F" w:rsidP="00291852">
            <w:pPr>
              <w:rPr>
                <w:sz w:val="20"/>
                <w:szCs w:val="20"/>
              </w:rPr>
            </w:pPr>
            <w:r>
              <w:rPr>
                <w:sz w:val="20"/>
                <w:szCs w:val="20"/>
              </w:rPr>
              <w:t>10</w:t>
            </w:r>
            <w:r w:rsidR="00447F9F" w:rsidRPr="00291852">
              <w:rPr>
                <w:sz w:val="20"/>
                <w:szCs w:val="20"/>
              </w:rPr>
              <w:t xml:space="preserve"> балів – </w:t>
            </w:r>
            <w:r w:rsidR="00D32DBD" w:rsidRPr="00291852">
              <w:rPr>
                <w:sz w:val="20"/>
                <w:szCs w:val="20"/>
              </w:rPr>
              <w:t>учасник має досвід роботи в громадському секторі понад 3 роки в якості психолога.</w:t>
            </w:r>
            <w:r w:rsidR="00447F9F" w:rsidRPr="00291852">
              <w:rPr>
                <w:sz w:val="20"/>
                <w:szCs w:val="20"/>
              </w:rPr>
              <w:t xml:space="preserve">. </w:t>
            </w:r>
          </w:p>
          <w:p w14:paraId="035D9565" w14:textId="49D44F08" w:rsidR="00447F9F" w:rsidRPr="00291852" w:rsidRDefault="00E95E2F" w:rsidP="00291852">
            <w:pPr>
              <w:rPr>
                <w:sz w:val="20"/>
                <w:szCs w:val="20"/>
              </w:rPr>
            </w:pPr>
            <w:r>
              <w:rPr>
                <w:sz w:val="20"/>
                <w:szCs w:val="20"/>
              </w:rPr>
              <w:t>5</w:t>
            </w:r>
            <w:r w:rsidR="00447F9F" w:rsidRPr="00291852">
              <w:rPr>
                <w:sz w:val="20"/>
                <w:szCs w:val="20"/>
              </w:rPr>
              <w:t xml:space="preserve"> балів - </w:t>
            </w:r>
            <w:r w:rsidR="00D32DBD" w:rsidRPr="00291852">
              <w:rPr>
                <w:sz w:val="20"/>
                <w:szCs w:val="20"/>
              </w:rPr>
              <w:t>учасник має досвід роботи в громадському секторі понад 1 рік в якості психолога</w:t>
            </w:r>
            <w:r w:rsidR="00447F9F" w:rsidRPr="00291852">
              <w:rPr>
                <w:sz w:val="20"/>
                <w:szCs w:val="20"/>
              </w:rPr>
              <w:t>.</w:t>
            </w:r>
          </w:p>
          <w:p w14:paraId="2FE8530E" w14:textId="3838E70F" w:rsidR="0057198A" w:rsidRPr="00291852" w:rsidRDefault="00447F9F" w:rsidP="00291852">
            <w:pPr>
              <w:rPr>
                <w:sz w:val="20"/>
                <w:szCs w:val="20"/>
              </w:rPr>
            </w:pPr>
            <w:r w:rsidRPr="00291852">
              <w:rPr>
                <w:sz w:val="20"/>
                <w:szCs w:val="20"/>
              </w:rPr>
              <w:t>0 балів – учасник не працював в/з ОГС і не займав вищевказаних посад.</w:t>
            </w:r>
          </w:p>
        </w:tc>
        <w:tc>
          <w:tcPr>
            <w:tcW w:w="74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C7119B" w14:textId="780A6CE2" w:rsidR="0057198A" w:rsidRPr="00FE3905" w:rsidRDefault="00291852" w:rsidP="00FE3905">
            <w:pPr>
              <w:spacing w:line="276" w:lineRule="auto"/>
              <w:jc w:val="center"/>
              <w:rPr>
                <w:b/>
                <w:sz w:val="22"/>
                <w:szCs w:val="22"/>
              </w:rPr>
            </w:pPr>
            <w:r>
              <w:rPr>
                <w:sz w:val="22"/>
                <w:szCs w:val="22"/>
              </w:rPr>
              <w:t>100</w:t>
            </w:r>
          </w:p>
        </w:tc>
      </w:tr>
      <w:tr w:rsidR="0057198A" w:rsidRPr="00FE3905" w14:paraId="595FB94A" w14:textId="77777777" w:rsidTr="00291852">
        <w:trPr>
          <w:trHeight w:val="20"/>
        </w:trPr>
        <w:tc>
          <w:tcPr>
            <w:tcW w:w="116"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696F72C" w14:textId="77777777" w:rsidR="0057198A" w:rsidRPr="00FE3905" w:rsidRDefault="0057198A" w:rsidP="00FE3905">
            <w:pPr>
              <w:spacing w:line="276" w:lineRule="auto"/>
              <w:jc w:val="center"/>
              <w:rPr>
                <w:rFonts w:eastAsia="Calibri"/>
                <w:sz w:val="22"/>
                <w:szCs w:val="22"/>
              </w:rPr>
            </w:pPr>
            <w:r w:rsidRPr="00FE3905">
              <w:rPr>
                <w:rFonts w:eastAsia="Calibri"/>
                <w:sz w:val="22"/>
                <w:szCs w:val="22"/>
              </w:rPr>
              <w:t>3</w:t>
            </w:r>
          </w:p>
        </w:tc>
        <w:tc>
          <w:tcPr>
            <w:tcW w:w="1794"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894FE97" w14:textId="71CA1D2A" w:rsidR="0057198A" w:rsidRPr="00FE3905" w:rsidRDefault="00D32DBD" w:rsidP="00FE3905">
            <w:pPr>
              <w:pBdr>
                <w:top w:val="nil"/>
                <w:left w:val="nil"/>
                <w:bottom w:val="nil"/>
                <w:right w:val="nil"/>
                <w:between w:val="nil"/>
              </w:pBdr>
              <w:spacing w:line="276" w:lineRule="auto"/>
              <w:jc w:val="center"/>
              <w:rPr>
                <w:sz w:val="22"/>
                <w:szCs w:val="22"/>
              </w:rPr>
            </w:pPr>
            <w:r w:rsidRPr="00FE3905">
              <w:rPr>
                <w:sz w:val="22"/>
                <w:szCs w:val="22"/>
              </w:rPr>
              <w:t>Учасник має досвід створення та впровадження індивідуальних програм психологічної реабілітації.</w:t>
            </w:r>
          </w:p>
        </w:tc>
        <w:tc>
          <w:tcPr>
            <w:tcW w:w="48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F7DC1E" w14:textId="77777777" w:rsidR="0057198A" w:rsidRPr="00FE3905" w:rsidRDefault="0057198A" w:rsidP="00FE3905">
            <w:pPr>
              <w:spacing w:line="276" w:lineRule="auto"/>
              <w:jc w:val="center"/>
              <w:rPr>
                <w:b/>
                <w:sz w:val="22"/>
                <w:szCs w:val="22"/>
              </w:rPr>
            </w:pPr>
            <w:r w:rsidRPr="00FE3905">
              <w:rPr>
                <w:b/>
                <w:sz w:val="22"/>
                <w:szCs w:val="22"/>
              </w:rPr>
              <w:t>10</w:t>
            </w:r>
          </w:p>
        </w:tc>
        <w:tc>
          <w:tcPr>
            <w:tcW w:w="186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CAC550F" w14:textId="4E48AEE7" w:rsidR="00447F9F" w:rsidRPr="00291852" w:rsidRDefault="00447F9F" w:rsidP="00291852">
            <w:pPr>
              <w:spacing w:line="276" w:lineRule="auto"/>
              <w:jc w:val="both"/>
              <w:rPr>
                <w:sz w:val="20"/>
                <w:szCs w:val="20"/>
              </w:rPr>
            </w:pPr>
            <w:r w:rsidRPr="00FE3905">
              <w:rPr>
                <w:sz w:val="22"/>
                <w:szCs w:val="22"/>
              </w:rPr>
              <w:t>5 балі</w:t>
            </w:r>
            <w:r w:rsidRPr="00291852">
              <w:rPr>
                <w:sz w:val="20"/>
                <w:szCs w:val="20"/>
              </w:rPr>
              <w:t xml:space="preserve">в - </w:t>
            </w:r>
            <w:r w:rsidR="00D32DBD" w:rsidRPr="00291852">
              <w:rPr>
                <w:sz w:val="20"/>
                <w:szCs w:val="20"/>
              </w:rPr>
              <w:t>учасник має досвід створення та впровадження індивідуальних програм психологічної реабілітації, підготовки звіті за результатами оцінки</w:t>
            </w:r>
          </w:p>
          <w:p w14:paraId="7A481C61" w14:textId="2D60391A" w:rsidR="00447F9F" w:rsidRPr="00291852" w:rsidRDefault="00447F9F" w:rsidP="00291852">
            <w:pPr>
              <w:spacing w:line="276" w:lineRule="auto"/>
              <w:jc w:val="both"/>
              <w:rPr>
                <w:sz w:val="20"/>
                <w:szCs w:val="20"/>
              </w:rPr>
            </w:pPr>
            <w:r w:rsidRPr="00291852">
              <w:rPr>
                <w:sz w:val="20"/>
                <w:szCs w:val="20"/>
              </w:rPr>
              <w:t xml:space="preserve">2 балів - </w:t>
            </w:r>
            <w:r w:rsidR="00D32DBD" w:rsidRPr="00291852">
              <w:rPr>
                <w:sz w:val="20"/>
                <w:szCs w:val="20"/>
              </w:rPr>
              <w:t>учасник має досвід роботи психологом, але не має досвіду розробки індивідуальних програм психологічної реабілітації</w:t>
            </w:r>
            <w:r w:rsidRPr="00291852">
              <w:rPr>
                <w:sz w:val="20"/>
                <w:szCs w:val="20"/>
              </w:rPr>
              <w:t xml:space="preserve">. </w:t>
            </w:r>
          </w:p>
          <w:p w14:paraId="5DC44F00" w14:textId="3B759FDD" w:rsidR="0057198A" w:rsidRPr="00FE3905" w:rsidRDefault="00447F9F" w:rsidP="00291852">
            <w:pPr>
              <w:spacing w:line="276" w:lineRule="auto"/>
              <w:jc w:val="both"/>
              <w:rPr>
                <w:sz w:val="22"/>
                <w:szCs w:val="22"/>
              </w:rPr>
            </w:pPr>
            <w:r w:rsidRPr="00291852">
              <w:rPr>
                <w:sz w:val="20"/>
                <w:szCs w:val="20"/>
              </w:rPr>
              <w:t>0 балів - учасник не має досвіду розробки методичних матеріалів по темі.</w:t>
            </w:r>
          </w:p>
        </w:tc>
        <w:tc>
          <w:tcPr>
            <w:tcW w:w="74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17A69D" w14:textId="59AA37EA" w:rsidR="0057198A" w:rsidRPr="00FE3905" w:rsidRDefault="0057198A" w:rsidP="00FE3905">
            <w:pPr>
              <w:spacing w:line="276" w:lineRule="auto"/>
              <w:jc w:val="center"/>
              <w:rPr>
                <w:b/>
                <w:sz w:val="22"/>
                <w:szCs w:val="22"/>
              </w:rPr>
            </w:pPr>
            <w:r w:rsidRPr="00FE3905">
              <w:rPr>
                <w:sz w:val="22"/>
                <w:szCs w:val="22"/>
              </w:rPr>
              <w:t>50</w:t>
            </w:r>
          </w:p>
        </w:tc>
      </w:tr>
    </w:tbl>
    <w:p w14:paraId="09799F3B" w14:textId="77777777" w:rsidR="00291852" w:rsidRDefault="00291852" w:rsidP="00291852">
      <w:pPr>
        <w:ind w:firstLine="708"/>
        <w:jc w:val="both"/>
        <w:rPr>
          <w:sz w:val="21"/>
          <w:szCs w:val="21"/>
        </w:rPr>
      </w:pPr>
    </w:p>
    <w:p w14:paraId="6950E27A" w14:textId="4C94F4A1" w:rsidR="00291852" w:rsidRPr="00CD5394" w:rsidRDefault="00291852" w:rsidP="00291852">
      <w:pPr>
        <w:ind w:firstLine="708"/>
        <w:jc w:val="both"/>
        <w:rPr>
          <w:sz w:val="21"/>
          <w:szCs w:val="21"/>
        </w:rPr>
      </w:pPr>
      <w:r w:rsidRPr="00CD5394">
        <w:rPr>
          <w:sz w:val="21"/>
          <w:szCs w:val="21"/>
        </w:rPr>
        <w:t>Таким чином,</w:t>
      </w:r>
    </w:p>
    <w:p w14:paraId="3B8E4B7B" w14:textId="6B94F557" w:rsidR="00291852" w:rsidRPr="00291852" w:rsidRDefault="00291852" w:rsidP="00291852">
      <w:pPr>
        <w:spacing w:line="276" w:lineRule="auto"/>
        <w:ind w:firstLine="708"/>
        <w:jc w:val="both"/>
        <w:rPr>
          <w:sz w:val="22"/>
          <w:szCs w:val="22"/>
          <w:u w:val="single"/>
        </w:rPr>
      </w:pPr>
      <w:r w:rsidRPr="00CD5394">
        <w:rPr>
          <w:sz w:val="21"/>
          <w:szCs w:val="21"/>
          <w:u w:val="single"/>
        </w:rPr>
        <w:t>Р</w:t>
      </w:r>
      <w:r>
        <w:rPr>
          <w:sz w:val="22"/>
          <w:szCs w:val="22"/>
          <w:u w:val="single"/>
        </w:rPr>
        <w:t>О</w:t>
      </w:r>
      <w:r w:rsidRPr="00CD5394">
        <w:rPr>
          <w:sz w:val="21"/>
          <w:szCs w:val="21"/>
          <w:u w:val="single"/>
        </w:rPr>
        <w:t>ЗУМІННЯ ТЕХНІЧНИХ ВИМОГ – максимальний бал - 100</w:t>
      </w:r>
    </w:p>
    <w:p w14:paraId="5CF2753D" w14:textId="77777777" w:rsidR="00291852" w:rsidRPr="00CD5394" w:rsidRDefault="00291852" w:rsidP="00291852">
      <w:pPr>
        <w:ind w:firstLine="708"/>
        <w:jc w:val="both"/>
        <w:rPr>
          <w:sz w:val="21"/>
          <w:szCs w:val="21"/>
          <w:u w:val="single"/>
        </w:rPr>
      </w:pPr>
      <w:r w:rsidRPr="00CD5394">
        <w:rPr>
          <w:sz w:val="21"/>
          <w:szCs w:val="21"/>
          <w:u w:val="single"/>
        </w:rPr>
        <w:t xml:space="preserve">ЗАГАЛЬНІ ВИМОГИ ДО УЧАСНИКА КОНКУРСУ максимальний бал – </w:t>
      </w:r>
      <w:r>
        <w:rPr>
          <w:sz w:val="21"/>
          <w:szCs w:val="21"/>
          <w:u w:val="single"/>
        </w:rPr>
        <w:t>250</w:t>
      </w:r>
    </w:p>
    <w:p w14:paraId="5C8890E8" w14:textId="77777777" w:rsidR="00291852" w:rsidRPr="00CD5394" w:rsidRDefault="00291852" w:rsidP="00291852">
      <w:pPr>
        <w:ind w:firstLine="708"/>
        <w:jc w:val="both"/>
        <w:rPr>
          <w:sz w:val="21"/>
          <w:szCs w:val="21"/>
          <w:u w:val="single"/>
        </w:rPr>
      </w:pPr>
      <w:r w:rsidRPr="00CD5394">
        <w:rPr>
          <w:sz w:val="21"/>
          <w:szCs w:val="21"/>
          <w:u w:val="single"/>
        </w:rPr>
        <w:t xml:space="preserve">МАКСИМАЛЬНА кількість балів за технічну пропозицію – </w:t>
      </w:r>
      <w:r>
        <w:rPr>
          <w:sz w:val="21"/>
          <w:szCs w:val="21"/>
          <w:u w:val="single"/>
        </w:rPr>
        <w:t>350</w:t>
      </w:r>
    </w:p>
    <w:p w14:paraId="7E2BF5C2" w14:textId="77777777" w:rsidR="00291852" w:rsidRPr="00CD5394" w:rsidRDefault="00291852" w:rsidP="00291852">
      <w:pPr>
        <w:ind w:firstLine="708"/>
        <w:jc w:val="both"/>
        <w:rPr>
          <w:sz w:val="21"/>
          <w:szCs w:val="21"/>
          <w:u w:val="single"/>
        </w:rPr>
      </w:pPr>
      <w:r w:rsidRPr="00CD5394">
        <w:rPr>
          <w:sz w:val="21"/>
          <w:szCs w:val="21"/>
          <w:u w:val="single"/>
        </w:rPr>
        <w:t>МІНІМАЛЬНИЙ прохідний бал технічної пропозиції – 21</w:t>
      </w:r>
      <w:r>
        <w:rPr>
          <w:sz w:val="21"/>
          <w:szCs w:val="21"/>
          <w:u w:val="single"/>
        </w:rPr>
        <w:t>0</w:t>
      </w:r>
    </w:p>
    <w:p w14:paraId="77801FBD" w14:textId="77777777" w:rsidR="00291852" w:rsidRPr="00CD5394" w:rsidRDefault="00291852" w:rsidP="00291852">
      <w:pPr>
        <w:ind w:firstLine="708"/>
        <w:jc w:val="both"/>
        <w:rPr>
          <w:sz w:val="21"/>
          <w:szCs w:val="21"/>
          <w:u w:val="single"/>
        </w:rPr>
      </w:pPr>
      <w:r w:rsidRPr="00CD5394">
        <w:rPr>
          <w:sz w:val="21"/>
          <w:szCs w:val="21"/>
          <w:u w:val="single"/>
        </w:rPr>
        <w:t>МАКСИМАЛЬНА кількість балів за фінансову пропозицію – 2</w:t>
      </w:r>
      <w:r>
        <w:rPr>
          <w:sz w:val="21"/>
          <w:szCs w:val="21"/>
          <w:u w:val="single"/>
        </w:rPr>
        <w:t>33</w:t>
      </w:r>
    </w:p>
    <w:p w14:paraId="094E9711" w14:textId="77777777" w:rsidR="00291852" w:rsidRPr="00CD5394" w:rsidRDefault="00291852" w:rsidP="00291852">
      <w:pPr>
        <w:ind w:firstLine="708"/>
        <w:jc w:val="both"/>
        <w:rPr>
          <w:sz w:val="21"/>
          <w:szCs w:val="21"/>
          <w:u w:val="single"/>
        </w:rPr>
      </w:pPr>
      <w:r w:rsidRPr="00CD5394">
        <w:rPr>
          <w:sz w:val="21"/>
          <w:szCs w:val="21"/>
          <w:u w:val="single"/>
        </w:rPr>
        <w:t xml:space="preserve">ВСЬОГО МАКСИМАЛЬНА кількість балів за тендером - </w:t>
      </w:r>
      <w:r>
        <w:rPr>
          <w:sz w:val="21"/>
          <w:szCs w:val="21"/>
          <w:u w:val="single"/>
        </w:rPr>
        <w:t>583</w:t>
      </w:r>
    </w:p>
    <w:p w14:paraId="27060EF7" w14:textId="77777777" w:rsidR="00291852" w:rsidRDefault="00291852" w:rsidP="00291852">
      <w:pPr>
        <w:ind w:firstLine="708"/>
        <w:jc w:val="both"/>
        <w:rPr>
          <w:color w:val="FF0000"/>
          <w:sz w:val="21"/>
          <w:szCs w:val="21"/>
          <w:u w:val="single"/>
        </w:rPr>
      </w:pPr>
    </w:p>
    <w:p w14:paraId="2E78DE84" w14:textId="77777777" w:rsidR="00291852" w:rsidRDefault="00291852" w:rsidP="00291852">
      <w:pPr>
        <w:ind w:firstLine="708"/>
        <w:jc w:val="both"/>
        <w:rPr>
          <w:sz w:val="21"/>
          <w:szCs w:val="21"/>
        </w:rPr>
      </w:pPr>
      <w:r>
        <w:rPr>
          <w:sz w:val="21"/>
          <w:szCs w:val="21"/>
        </w:rPr>
        <w:t xml:space="preserve">При оцінці технічної складової існує мінімальний прохідний бал - 210, який складає 60% від максимальної кількості балів за технічну пропозицію. </w:t>
      </w:r>
    </w:p>
    <w:p w14:paraId="6DFD3E0D" w14:textId="77777777" w:rsidR="00291852" w:rsidRDefault="00291852" w:rsidP="00291852">
      <w:pPr>
        <w:ind w:firstLine="708"/>
        <w:jc w:val="both"/>
        <w:rPr>
          <w:sz w:val="21"/>
          <w:szCs w:val="21"/>
        </w:rPr>
      </w:pPr>
      <w:r>
        <w:rPr>
          <w:sz w:val="21"/>
          <w:szCs w:val="21"/>
        </w:rPr>
        <w:t>Фінансову пропозицію буде розглянуто, лише якщо технічна частина пропозиції учасника набрала мінімум 210 балів з 350 для технічної пропозиції, яка приймається.</w:t>
      </w:r>
    </w:p>
    <w:p w14:paraId="2742593B" w14:textId="77777777" w:rsidR="00291852" w:rsidRDefault="00291852" w:rsidP="00291852">
      <w:pPr>
        <w:ind w:firstLine="708"/>
        <w:jc w:val="both"/>
        <w:rPr>
          <w:sz w:val="21"/>
          <w:szCs w:val="21"/>
        </w:rPr>
      </w:pPr>
      <w:r>
        <w:rPr>
          <w:sz w:val="21"/>
          <w:szCs w:val="21"/>
        </w:rPr>
        <w:t>Фінансова пропозиція матиме наступний відсотковий розподіл: 40% - 233 балів від загального балу 583.</w:t>
      </w:r>
    </w:p>
    <w:p w14:paraId="3766047A" w14:textId="77777777" w:rsidR="00291852" w:rsidRDefault="00291852" w:rsidP="00291852">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5FC68034" w14:textId="77777777" w:rsidR="00291852" w:rsidRDefault="00291852" w:rsidP="00291852">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5D313A75" w14:textId="7723D0B0" w:rsidR="00291852" w:rsidRPr="00D9109B" w:rsidRDefault="00291852" w:rsidP="00291852">
      <w:pPr>
        <w:ind w:firstLine="708"/>
        <w:jc w:val="both"/>
        <w:rPr>
          <w:sz w:val="21"/>
          <w:szCs w:val="21"/>
        </w:rPr>
      </w:pPr>
      <w:r>
        <w:rPr>
          <w:sz w:val="21"/>
          <w:szCs w:val="21"/>
        </w:rPr>
        <w:t>, де:</w:t>
      </w:r>
    </w:p>
    <w:p w14:paraId="449C861A" w14:textId="77777777" w:rsidR="00291852" w:rsidRDefault="00291852" w:rsidP="00291852">
      <w:pPr>
        <w:ind w:firstLine="708"/>
        <w:jc w:val="both"/>
        <w:rPr>
          <w:sz w:val="21"/>
          <w:szCs w:val="21"/>
        </w:rPr>
      </w:pPr>
      <w:r>
        <w:rPr>
          <w:sz w:val="21"/>
          <w:szCs w:val="21"/>
        </w:rPr>
        <w:t>Р – бал за фінансову пропозицію, що оцінюється;</w:t>
      </w:r>
    </w:p>
    <w:p w14:paraId="43D166FE" w14:textId="77777777" w:rsidR="00291852" w:rsidRDefault="00291852" w:rsidP="00291852">
      <w:pPr>
        <w:ind w:firstLine="708"/>
        <w:jc w:val="both"/>
        <w:rPr>
          <w:sz w:val="21"/>
          <w:szCs w:val="21"/>
        </w:rPr>
      </w:pPr>
      <w:r>
        <w:rPr>
          <w:sz w:val="21"/>
          <w:szCs w:val="21"/>
        </w:rPr>
        <w:t>m –  максимальна кількість балів за фінансову пропозицію;</w:t>
      </w:r>
    </w:p>
    <w:p w14:paraId="5368E60E" w14:textId="77777777" w:rsidR="00291852" w:rsidRDefault="00291852" w:rsidP="00291852">
      <w:pPr>
        <w:ind w:firstLine="708"/>
        <w:jc w:val="both"/>
        <w:rPr>
          <w:sz w:val="21"/>
          <w:szCs w:val="21"/>
        </w:rPr>
      </w:pPr>
      <w:r>
        <w:rPr>
          <w:sz w:val="21"/>
          <w:szCs w:val="21"/>
        </w:rPr>
        <w:t>l – ціна найдешевшої технічно відповідної пропозиції;</w:t>
      </w:r>
    </w:p>
    <w:p w14:paraId="7A4E815F" w14:textId="77777777" w:rsidR="00291852" w:rsidRDefault="00291852" w:rsidP="00291852">
      <w:pPr>
        <w:ind w:firstLine="708"/>
        <w:jc w:val="both"/>
        <w:rPr>
          <w:sz w:val="21"/>
          <w:szCs w:val="21"/>
        </w:rPr>
      </w:pPr>
      <w:r>
        <w:rPr>
          <w:sz w:val="21"/>
          <w:szCs w:val="21"/>
        </w:rPr>
        <w:t xml:space="preserve">е – ціна пропозиції, що оцінюється.  </w:t>
      </w:r>
    </w:p>
    <w:p w14:paraId="30C614FF" w14:textId="77777777" w:rsidR="00291852" w:rsidRDefault="00291852" w:rsidP="00291852">
      <w:pPr>
        <w:ind w:firstLine="708"/>
        <w:jc w:val="both"/>
        <w:rPr>
          <w:sz w:val="21"/>
          <w:szCs w:val="21"/>
        </w:rPr>
      </w:pPr>
    </w:p>
    <w:p w14:paraId="3A203B4D" w14:textId="77777777" w:rsidR="00291852" w:rsidRDefault="00291852" w:rsidP="00291852">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018FC973" w14:textId="77777777" w:rsidR="00291852" w:rsidRDefault="00291852" w:rsidP="00291852">
      <w:pPr>
        <w:ind w:firstLine="708"/>
        <w:jc w:val="both"/>
        <w:rPr>
          <w:sz w:val="21"/>
          <w:szCs w:val="21"/>
        </w:rPr>
      </w:pPr>
      <w:bookmarkStart w:id="5" w:name="_heading=h.1fob9te" w:colFirst="0" w:colLast="0"/>
      <w:bookmarkEnd w:id="5"/>
      <w:r>
        <w:rPr>
          <w:sz w:val="21"/>
          <w:szCs w:val="21"/>
        </w:rPr>
        <w:t>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583 балів.</w:t>
      </w:r>
    </w:p>
    <w:p w14:paraId="042FF767" w14:textId="77777777" w:rsidR="00291852" w:rsidRDefault="00291852" w:rsidP="00291852">
      <w:pPr>
        <w:ind w:firstLine="708"/>
        <w:jc w:val="both"/>
        <w:rPr>
          <w:sz w:val="21"/>
          <w:szCs w:val="21"/>
          <w:u w:val="single"/>
        </w:rPr>
      </w:pPr>
      <w:r>
        <w:rPr>
          <w:sz w:val="21"/>
          <w:szCs w:val="21"/>
          <w:u w:val="single"/>
        </w:rPr>
        <w:t xml:space="preserve">Уточнення щодо пропозицій: </w:t>
      </w:r>
    </w:p>
    <w:p w14:paraId="3F32EDDB" w14:textId="77777777" w:rsidR="00291852" w:rsidRDefault="00291852" w:rsidP="00291852">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1FDBBBD1" w14:textId="77777777" w:rsidR="00291852" w:rsidRDefault="00291852" w:rsidP="00291852">
      <w:pPr>
        <w:ind w:firstLine="708"/>
        <w:jc w:val="both"/>
        <w:rPr>
          <w:sz w:val="21"/>
          <w:szCs w:val="21"/>
        </w:rPr>
      </w:pPr>
    </w:p>
    <w:p w14:paraId="4BC0FF91" w14:textId="77777777" w:rsidR="00291852" w:rsidRDefault="00291852" w:rsidP="00291852">
      <w:pPr>
        <w:jc w:val="both"/>
        <w:rPr>
          <w:sz w:val="21"/>
          <w:szCs w:val="21"/>
        </w:rPr>
      </w:pPr>
      <w:r>
        <w:rPr>
          <w:sz w:val="21"/>
          <w:szCs w:val="21"/>
        </w:rPr>
        <w:lastRenderedPageBreak/>
        <w:t>Надаючи свою пропозицію, учасник підтверджує її відповідність вимогам, викладеним у цьому Запрошенні.</w:t>
      </w:r>
    </w:p>
    <w:p w14:paraId="077B1F16" w14:textId="1F7F0619" w:rsidR="00291852" w:rsidRDefault="00291852" w:rsidP="00291852">
      <w:pPr>
        <w:pBdr>
          <w:top w:val="nil"/>
          <w:left w:val="nil"/>
          <w:bottom w:val="nil"/>
          <w:right w:val="nil"/>
          <w:between w:val="nil"/>
        </w:pBdr>
        <w:spacing w:line="276" w:lineRule="auto"/>
        <w:jc w:val="both"/>
        <w:rPr>
          <w:color w:val="333333"/>
          <w:sz w:val="22"/>
          <w:szCs w:val="22"/>
        </w:rPr>
      </w:pPr>
    </w:p>
    <w:p w14:paraId="6719ADE5" w14:textId="77777777" w:rsidR="00291852" w:rsidRDefault="00291852" w:rsidP="00291852">
      <w:pPr>
        <w:pBdr>
          <w:top w:val="nil"/>
          <w:left w:val="nil"/>
          <w:bottom w:val="nil"/>
          <w:right w:val="nil"/>
          <w:between w:val="nil"/>
        </w:pBdr>
        <w:spacing w:line="276" w:lineRule="auto"/>
        <w:jc w:val="both"/>
        <w:rPr>
          <w:color w:val="333333"/>
          <w:sz w:val="22"/>
          <w:szCs w:val="22"/>
        </w:rPr>
      </w:pPr>
    </w:p>
    <w:p w14:paraId="16D7AF85" w14:textId="1F3D232C" w:rsidR="004C01CE" w:rsidRPr="00FE3905" w:rsidRDefault="00875660" w:rsidP="00291852">
      <w:pPr>
        <w:pBdr>
          <w:top w:val="nil"/>
          <w:left w:val="nil"/>
          <w:bottom w:val="nil"/>
          <w:right w:val="nil"/>
          <w:between w:val="nil"/>
        </w:pBdr>
        <w:spacing w:line="276" w:lineRule="auto"/>
        <w:ind w:firstLine="709"/>
        <w:jc w:val="both"/>
        <w:rPr>
          <w:color w:val="333333"/>
          <w:sz w:val="22"/>
          <w:szCs w:val="22"/>
        </w:rPr>
      </w:pPr>
      <w:r w:rsidRPr="00FE3905">
        <w:rPr>
          <w:color w:val="333333"/>
          <w:sz w:val="22"/>
          <w:szCs w:val="22"/>
        </w:rPr>
        <w:t>Голова Правління БО «БЛАГОДІЙНИЙ ФОНД «РОКАДА»________________ Н.Ю. Гуржій</w:t>
      </w:r>
    </w:p>
    <w:p w14:paraId="6B754BF1" w14:textId="77777777" w:rsidR="004C01CE" w:rsidRPr="00FE3905" w:rsidRDefault="004C01CE" w:rsidP="00FE3905">
      <w:pPr>
        <w:pBdr>
          <w:top w:val="nil"/>
          <w:left w:val="nil"/>
          <w:bottom w:val="nil"/>
          <w:right w:val="nil"/>
          <w:between w:val="nil"/>
        </w:pBdr>
        <w:spacing w:line="276" w:lineRule="auto"/>
        <w:ind w:left="1080"/>
        <w:jc w:val="both"/>
        <w:rPr>
          <w:color w:val="333333"/>
          <w:sz w:val="22"/>
          <w:szCs w:val="22"/>
        </w:rPr>
      </w:pPr>
    </w:p>
    <w:sectPr w:rsidR="004C01CE" w:rsidRPr="00FE3905" w:rsidSect="00EE7A28">
      <w:footerReference w:type="default" r:id="rId15"/>
      <w:footerReference w:type="first" r:id="rId16"/>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07861" w14:textId="77777777" w:rsidR="00951DE8" w:rsidRDefault="00951DE8">
      <w:r>
        <w:separator/>
      </w:r>
    </w:p>
  </w:endnote>
  <w:endnote w:type="continuationSeparator" w:id="0">
    <w:p w14:paraId="10680F84" w14:textId="77777777" w:rsidR="00951DE8" w:rsidRDefault="0095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951DE8">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C0DC9" w14:textId="77777777" w:rsidR="00951DE8" w:rsidRDefault="00951DE8">
      <w:r>
        <w:separator/>
      </w:r>
    </w:p>
  </w:footnote>
  <w:footnote w:type="continuationSeparator" w:id="0">
    <w:p w14:paraId="33F11038" w14:textId="77777777" w:rsidR="00951DE8" w:rsidRDefault="00951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B06C0"/>
    <w:rsid w:val="000D4C38"/>
    <w:rsid w:val="001541A9"/>
    <w:rsid w:val="00251286"/>
    <w:rsid w:val="00280206"/>
    <w:rsid w:val="00291852"/>
    <w:rsid w:val="00350F03"/>
    <w:rsid w:val="003E2A0C"/>
    <w:rsid w:val="003F7E04"/>
    <w:rsid w:val="00447F9F"/>
    <w:rsid w:val="0049634E"/>
    <w:rsid w:val="004C01CE"/>
    <w:rsid w:val="00503B84"/>
    <w:rsid w:val="00522635"/>
    <w:rsid w:val="00523B42"/>
    <w:rsid w:val="00555DA1"/>
    <w:rsid w:val="0057198A"/>
    <w:rsid w:val="00585642"/>
    <w:rsid w:val="00666B93"/>
    <w:rsid w:val="00714AF3"/>
    <w:rsid w:val="00793878"/>
    <w:rsid w:val="007A5EC8"/>
    <w:rsid w:val="007A72C2"/>
    <w:rsid w:val="007E4318"/>
    <w:rsid w:val="0086619F"/>
    <w:rsid w:val="00875660"/>
    <w:rsid w:val="00880763"/>
    <w:rsid w:val="008C5CFB"/>
    <w:rsid w:val="008D034C"/>
    <w:rsid w:val="00951DE8"/>
    <w:rsid w:val="009732C2"/>
    <w:rsid w:val="009D2C5D"/>
    <w:rsid w:val="00A31BB0"/>
    <w:rsid w:val="00A669D5"/>
    <w:rsid w:val="00B00E9C"/>
    <w:rsid w:val="00B55BD4"/>
    <w:rsid w:val="00B65A32"/>
    <w:rsid w:val="00B95EC1"/>
    <w:rsid w:val="00BA6F94"/>
    <w:rsid w:val="00C06ACE"/>
    <w:rsid w:val="00C3354A"/>
    <w:rsid w:val="00C535B3"/>
    <w:rsid w:val="00C7584A"/>
    <w:rsid w:val="00CD5394"/>
    <w:rsid w:val="00D12D51"/>
    <w:rsid w:val="00D32DBD"/>
    <w:rsid w:val="00D90CD7"/>
    <w:rsid w:val="00D9109B"/>
    <w:rsid w:val="00D972DC"/>
    <w:rsid w:val="00DB554D"/>
    <w:rsid w:val="00E04894"/>
    <w:rsid w:val="00E115B8"/>
    <w:rsid w:val="00E27E73"/>
    <w:rsid w:val="00E44F2C"/>
    <w:rsid w:val="00E844DA"/>
    <w:rsid w:val="00E84EBC"/>
    <w:rsid w:val="00E95E2F"/>
    <w:rsid w:val="00EE7A28"/>
    <w:rsid w:val="00EF21D0"/>
    <w:rsid w:val="00F02203"/>
    <w:rsid w:val="00F2294B"/>
    <w:rsid w:val="00F71CA3"/>
    <w:rsid w:val="00F96989"/>
    <w:rsid w:val="00FD68E6"/>
    <w:rsid w:val="00FE39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upivli.pro/"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11354</Words>
  <Characters>6473</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39</cp:revision>
  <dcterms:created xsi:type="dcterms:W3CDTF">2023-09-20T08:20:00Z</dcterms:created>
  <dcterms:modified xsi:type="dcterms:W3CDTF">2026-07-09T12:38:00Z</dcterms:modified>
</cp:coreProperties>
</file>