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F684" w14:textId="74DF76DC" w:rsidR="00B93E2A" w:rsidRPr="00276A83" w:rsidRDefault="00B93E2A" w:rsidP="00901AD8">
      <w:pPr>
        <w:rPr>
          <w:rFonts w:ascii="Courier New" w:eastAsia="Batang" w:hAnsi="Courier New" w:cs="Courier New"/>
          <w:sz w:val="20"/>
          <w:szCs w:val="20"/>
          <w:lang w:val="uk-UA"/>
        </w:rPr>
      </w:pPr>
      <w:bookmarkStart w:id="0" w:name="_Hlk212113144"/>
      <w:bookmarkEnd w:id="0"/>
    </w:p>
    <w:p w14:paraId="149F62AD" w14:textId="058A6196" w:rsidR="005F0D41" w:rsidRPr="005355FC" w:rsidRDefault="005F0D41" w:rsidP="000B527C">
      <w:pPr>
        <w:widowControl w:val="0"/>
        <w:spacing w:line="276" w:lineRule="auto"/>
        <w:rPr>
          <w:i/>
        </w:rPr>
      </w:pPr>
      <w:r>
        <w:rPr>
          <w:b/>
          <w:noProof/>
        </w:rPr>
        <w:drawing>
          <wp:inline distT="0" distB="0" distL="114300" distR="114300" wp14:anchorId="45599C71" wp14:editId="28CE778F">
            <wp:extent cx="1312164" cy="530860"/>
            <wp:effectExtent l="0" t="0" r="2540" b="2540"/>
            <wp:docPr id="67" name="image4.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4.png" descr="0-02-05-00634a23782b90eafdc0c698b52933c9f6704d7e51330edccbac53bb4dea9675_182bc7691abf5330"/>
                    <pic:cNvPicPr preferRelativeResize="0"/>
                  </pic:nvPicPr>
                  <pic:blipFill>
                    <a:blip r:embed="rId8"/>
                    <a:srcRect/>
                    <a:stretch>
                      <a:fillRect/>
                    </a:stretch>
                  </pic:blipFill>
                  <pic:spPr>
                    <a:xfrm>
                      <a:off x="0" y="0"/>
                      <a:ext cx="1318466" cy="533410"/>
                    </a:xfrm>
                    <a:prstGeom prst="rect">
                      <a:avLst/>
                    </a:prstGeom>
                    <a:ln/>
                  </pic:spPr>
                </pic:pic>
              </a:graphicData>
            </a:graphic>
          </wp:inline>
        </w:drawing>
      </w:r>
    </w:p>
    <w:p w14:paraId="41995526" w14:textId="55A05952" w:rsidR="005F0D41" w:rsidRPr="000B527C" w:rsidRDefault="000B527C" w:rsidP="000B527C">
      <w:pPr>
        <w:spacing w:line="360" w:lineRule="auto"/>
        <w:jc w:val="center"/>
        <w:rPr>
          <w:b/>
          <w:color w:val="76923C" w:themeColor="accent3" w:themeShade="BF"/>
          <w:highlight w:val="white"/>
        </w:rPr>
      </w:pPr>
      <w:r w:rsidRPr="000B527C">
        <w:rPr>
          <w:b/>
          <w:color w:val="76923C" w:themeColor="accent3" w:themeShade="BF"/>
          <w:highlight w:val="white"/>
          <w:lang w:val="uk-UA"/>
        </w:rPr>
        <w:t xml:space="preserve">Проект УВКБ ООН </w:t>
      </w:r>
      <w:r w:rsidRPr="000B527C">
        <w:rPr>
          <w:b/>
          <w:color w:val="76923C" w:themeColor="accent3" w:themeShade="BF"/>
          <w:highlight w:val="white"/>
          <w:lang w:val="en-US"/>
        </w:rPr>
        <w:t>Pillar</w:t>
      </w:r>
      <w:r w:rsidRPr="000B527C">
        <w:rPr>
          <w:b/>
          <w:color w:val="76923C" w:themeColor="accent3" w:themeShade="BF"/>
          <w:highlight w:val="white"/>
        </w:rPr>
        <w:t xml:space="preserve"> 4</w:t>
      </w:r>
    </w:p>
    <w:p w14:paraId="246CF68B" w14:textId="5DB51E1D" w:rsidR="008841C2" w:rsidRPr="00346D84" w:rsidRDefault="005F0D41" w:rsidP="005F0D41">
      <w:pPr>
        <w:spacing w:line="360" w:lineRule="auto"/>
        <w:jc w:val="right"/>
        <w:rPr>
          <w:b/>
          <w:sz w:val="20"/>
          <w:szCs w:val="20"/>
          <w:highlight w:val="white"/>
        </w:rPr>
      </w:pPr>
      <w:r>
        <w:rPr>
          <w:b/>
          <w:sz w:val="20"/>
          <w:szCs w:val="20"/>
          <w:highlight w:val="white"/>
        </w:rPr>
        <w:t xml:space="preserve">ДАТА: </w:t>
      </w:r>
      <w:r w:rsidR="000B527C" w:rsidRPr="000B527C">
        <w:rPr>
          <w:b/>
          <w:sz w:val="20"/>
          <w:szCs w:val="20"/>
          <w:highlight w:val="white"/>
        </w:rPr>
        <w:t>14</w:t>
      </w:r>
      <w:r>
        <w:rPr>
          <w:b/>
          <w:sz w:val="20"/>
          <w:szCs w:val="20"/>
          <w:highlight w:val="white"/>
        </w:rPr>
        <w:t>.0</w:t>
      </w:r>
      <w:r w:rsidR="000B527C" w:rsidRPr="000B527C">
        <w:rPr>
          <w:b/>
          <w:sz w:val="20"/>
          <w:szCs w:val="20"/>
          <w:highlight w:val="white"/>
        </w:rPr>
        <w:t>7</w:t>
      </w:r>
      <w:r>
        <w:rPr>
          <w:b/>
          <w:sz w:val="20"/>
          <w:szCs w:val="20"/>
          <w:highlight w:val="white"/>
        </w:rPr>
        <w:t>.202</w:t>
      </w:r>
      <w:r w:rsidR="000B527C" w:rsidRPr="00346D84">
        <w:rPr>
          <w:b/>
          <w:sz w:val="20"/>
          <w:szCs w:val="20"/>
          <w:highlight w:val="white"/>
        </w:rPr>
        <w:t>6</w:t>
      </w:r>
    </w:p>
    <w:p w14:paraId="246CF68D" w14:textId="10AF84A4" w:rsidR="00D2203E" w:rsidRPr="005F0D41" w:rsidRDefault="00D2203E" w:rsidP="008841C2">
      <w:pPr>
        <w:spacing w:line="360" w:lineRule="auto"/>
        <w:jc w:val="right"/>
        <w:rPr>
          <w:rFonts w:asciiTheme="minorHAnsi" w:hAnsiTheme="minorHAnsi"/>
          <w:b/>
          <w:sz w:val="10"/>
          <w:szCs w:val="20"/>
          <w:shd w:val="clear" w:color="auto" w:fill="FFFFFF"/>
        </w:rPr>
      </w:pPr>
    </w:p>
    <w:p w14:paraId="246CF690" w14:textId="34524B58" w:rsidR="008841C2" w:rsidRPr="0024099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B527C" w:rsidRPr="009C14B6">
        <w:rPr>
          <w:rFonts w:eastAsia="Calibri"/>
          <w:b/>
          <w:iCs/>
          <w:shd w:val="clear" w:color="auto" w:fill="FFFFFF"/>
          <w:lang w:eastAsia="en-US"/>
        </w:rPr>
        <w:t>RFQ 14/07/2026/3</w:t>
      </w:r>
    </w:p>
    <w:p w14:paraId="65528226" w14:textId="046174C1" w:rsidR="00FB1BF2" w:rsidRDefault="00FB1BF2" w:rsidP="00FB1BF2">
      <w:pPr>
        <w:pStyle w:val="3"/>
        <w:spacing w:after="0"/>
        <w:jc w:val="center"/>
        <w:rPr>
          <w:b/>
          <w:sz w:val="22"/>
          <w:szCs w:val="22"/>
        </w:rPr>
      </w:pPr>
      <w:r w:rsidRPr="000334CE">
        <w:rPr>
          <w:b/>
          <w:i w:val="0"/>
          <w:shd w:val="clear" w:color="auto" w:fill="FFFFFF"/>
          <w:lang w:val="ru-RU"/>
        </w:rPr>
        <w:t>НА УКЛАДАННЯ КОНТРАКТУ</w:t>
      </w:r>
      <w:r w:rsidRPr="000334CE">
        <w:t xml:space="preserve"> </w:t>
      </w:r>
      <w:r w:rsidRPr="000334CE">
        <w:rPr>
          <w:b/>
          <w:i w:val="0"/>
          <w:shd w:val="clear" w:color="auto" w:fill="FFFFFF"/>
          <w:lang w:val="ru-RU"/>
        </w:rPr>
        <w:t xml:space="preserve">НА </w:t>
      </w:r>
      <w:r w:rsidRPr="005F0D41">
        <w:rPr>
          <w:b/>
          <w:i w:val="0"/>
          <w:shd w:val="clear" w:color="auto" w:fill="FFFFFF"/>
          <w:lang w:val="ru-RU"/>
        </w:rPr>
        <w:t xml:space="preserve">ПОСЛУГИ З </w:t>
      </w:r>
      <w:r w:rsidR="000B527C" w:rsidRPr="000B527C">
        <w:rPr>
          <w:b/>
          <w:i w:val="0"/>
          <w:shd w:val="clear" w:color="auto" w:fill="FFFFFF"/>
          <w:lang w:val="ru-RU"/>
        </w:rPr>
        <w:t>ОРГАНІЗАЦІЇ ПРОВЕДЕННЯ ШКОЛИ ПІДТРИМАНОГО ПРОЖИВАННЯ</w:t>
      </w:r>
    </w:p>
    <w:p w14:paraId="181D2271" w14:textId="2BC951C3" w:rsidR="00BC722A" w:rsidRPr="000334CE" w:rsidRDefault="005F0D41" w:rsidP="00FB1BF2">
      <w:pPr>
        <w:pStyle w:val="3"/>
        <w:spacing w:after="0"/>
        <w:jc w:val="center"/>
        <w:rPr>
          <w:b/>
          <w:i w:val="0"/>
          <w:shd w:val="clear" w:color="auto" w:fill="FFFFFF"/>
          <w:lang w:val="ru-RU"/>
        </w:rPr>
      </w:pPr>
      <w:r w:rsidRPr="00E115B8">
        <w:rPr>
          <w:b/>
          <w:sz w:val="22"/>
          <w:szCs w:val="22"/>
        </w:rPr>
        <w:t> </w:t>
      </w:r>
    </w:p>
    <w:p w14:paraId="246CF692" w14:textId="78A3260A" w:rsidR="008841C2" w:rsidRPr="00F07F1F" w:rsidRDefault="00DA24FD" w:rsidP="00BC722A">
      <w:pPr>
        <w:spacing w:line="276" w:lineRule="auto"/>
        <w:jc w:val="center"/>
        <w:rPr>
          <w:b/>
          <w:sz w:val="22"/>
          <w:szCs w:val="22"/>
          <w:lang w:val="uk-UA"/>
        </w:rPr>
      </w:pPr>
      <w:r>
        <w:rPr>
          <w:b/>
          <w:sz w:val="22"/>
          <w:szCs w:val="22"/>
          <w:lang w:val="uk-UA"/>
        </w:rPr>
        <w:t>ДАТА ТА ЧАС ЗАКІНЧЕННЯ ПРИЙОМУ ПРОПОЗИЦІЙ</w:t>
      </w:r>
      <w:r w:rsidR="008841C2" w:rsidRPr="00F07F1F">
        <w:rPr>
          <w:b/>
          <w:sz w:val="22"/>
          <w:szCs w:val="22"/>
          <w:lang w:val="uk-UA"/>
        </w:rPr>
        <w:t xml:space="preserve">: </w:t>
      </w:r>
      <w:r w:rsidR="000B527C" w:rsidRPr="000B527C">
        <w:rPr>
          <w:b/>
          <w:sz w:val="22"/>
          <w:szCs w:val="22"/>
          <w:u w:val="single"/>
        </w:rPr>
        <w:t>21</w:t>
      </w:r>
      <w:r w:rsidR="008841C2" w:rsidRPr="00F07F1F">
        <w:rPr>
          <w:b/>
          <w:sz w:val="22"/>
          <w:szCs w:val="22"/>
          <w:u w:val="single"/>
          <w:lang w:val="uk-UA"/>
        </w:rPr>
        <w:t>.</w:t>
      </w:r>
      <w:r w:rsidR="000B527C" w:rsidRPr="000B527C">
        <w:rPr>
          <w:b/>
          <w:sz w:val="22"/>
          <w:szCs w:val="22"/>
          <w:u w:val="single"/>
        </w:rPr>
        <w:t>07</w:t>
      </w:r>
      <w:r w:rsidR="008841C2" w:rsidRPr="00F07F1F">
        <w:rPr>
          <w:b/>
          <w:sz w:val="22"/>
          <w:szCs w:val="22"/>
          <w:u w:val="single"/>
          <w:lang w:val="uk-UA"/>
        </w:rPr>
        <w:t>.</w:t>
      </w:r>
      <w:r w:rsidR="00CD2CAC" w:rsidRPr="00F07F1F">
        <w:rPr>
          <w:b/>
          <w:sz w:val="22"/>
          <w:szCs w:val="22"/>
          <w:u w:val="single"/>
          <w:lang w:val="uk-UA"/>
        </w:rPr>
        <w:t>202</w:t>
      </w:r>
      <w:r w:rsidR="000B527C" w:rsidRPr="000B527C">
        <w:rPr>
          <w:b/>
          <w:sz w:val="22"/>
          <w:szCs w:val="22"/>
          <w:u w:val="single"/>
        </w:rPr>
        <w:t>6</w:t>
      </w:r>
      <w:r w:rsidR="008841C2" w:rsidRPr="00F07F1F">
        <w:rPr>
          <w:b/>
          <w:sz w:val="22"/>
          <w:szCs w:val="22"/>
          <w:u w:val="single"/>
          <w:lang w:val="uk-UA"/>
        </w:rPr>
        <w:t xml:space="preserve"> –</w:t>
      </w:r>
      <w:r w:rsidR="00240992">
        <w:rPr>
          <w:b/>
          <w:sz w:val="22"/>
          <w:szCs w:val="22"/>
          <w:u w:val="single"/>
          <w:lang w:val="uk-UA"/>
        </w:rPr>
        <w:t>17</w:t>
      </w:r>
      <w:r w:rsidR="00D2203E" w:rsidRPr="00F07F1F">
        <w:rPr>
          <w:b/>
          <w:sz w:val="22"/>
          <w:szCs w:val="22"/>
          <w:u w:val="single"/>
          <w:lang w:val="uk-UA"/>
        </w:rPr>
        <w:t>:</w:t>
      </w:r>
      <w:r w:rsidR="00240992">
        <w:rPr>
          <w:b/>
          <w:sz w:val="22"/>
          <w:szCs w:val="22"/>
          <w:u w:val="single"/>
          <w:lang w:val="uk-UA"/>
        </w:rPr>
        <w:t>00</w:t>
      </w:r>
      <w:r w:rsidR="008841C2" w:rsidRPr="00F07F1F">
        <w:rPr>
          <w:b/>
          <w:sz w:val="22"/>
          <w:szCs w:val="22"/>
          <w:u w:val="single"/>
          <w:lang w:val="uk-UA"/>
        </w:rPr>
        <w:t xml:space="preserve"> UTC+2</w:t>
      </w:r>
      <w:r w:rsidR="00C70A84">
        <w:rPr>
          <w:b/>
          <w:sz w:val="22"/>
          <w:szCs w:val="22"/>
          <w:u w:val="single"/>
          <w:lang w:val="uk-UA"/>
        </w:rPr>
        <w:t xml:space="preserve"> </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3D7F20F2" w:rsidR="00DA24FD" w:rsidRPr="00240992"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004F52">
        <w:rPr>
          <w:sz w:val="21"/>
          <w:szCs w:val="21"/>
          <w:lang w:val="uk-UA"/>
        </w:rPr>
        <w:t xml:space="preserve">на </w:t>
      </w:r>
      <w:r w:rsidR="00240992">
        <w:rPr>
          <w:sz w:val="21"/>
          <w:szCs w:val="21"/>
          <w:lang w:val="uk-UA"/>
        </w:rPr>
        <w:t xml:space="preserve">надані послуг </w:t>
      </w:r>
      <w:r w:rsidR="005F0D41">
        <w:rPr>
          <w:sz w:val="21"/>
          <w:szCs w:val="21"/>
          <w:lang w:val="uk-UA"/>
        </w:rPr>
        <w:t>з організації заходу (проведення дводенної конференції, з проживанням та харчуванням учасників форуму</w:t>
      </w:r>
      <w:r w:rsidR="00212638">
        <w:rPr>
          <w:sz w:val="21"/>
          <w:szCs w:val="21"/>
          <w:lang w:val="uk-UA"/>
        </w:rPr>
        <w:t>)</w:t>
      </w:r>
      <w:r w:rsidR="005F0D41">
        <w:rPr>
          <w:sz w:val="21"/>
          <w:szCs w:val="21"/>
          <w:lang w:val="uk-UA"/>
        </w:rPr>
        <w:t>,</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DC10A6" w:rsidRPr="00DC67E0">
        <w:rPr>
          <w:sz w:val="21"/>
          <w:szCs w:val="21"/>
          <w:lang w:val="uk-UA"/>
        </w:rPr>
        <w:t xml:space="preserve"> </w:t>
      </w:r>
      <w:r w:rsidR="000B527C" w:rsidRPr="000B527C">
        <w:rPr>
          <w:b/>
          <w:sz w:val="22"/>
          <w:szCs w:val="22"/>
          <w:lang w:val="uk-UA"/>
        </w:rPr>
        <w:t xml:space="preserve">УВКБ ООН </w:t>
      </w:r>
      <w:proofErr w:type="spellStart"/>
      <w:r w:rsidR="000B527C" w:rsidRPr="000B527C">
        <w:rPr>
          <w:b/>
          <w:sz w:val="22"/>
          <w:szCs w:val="22"/>
        </w:rPr>
        <w:t>Pillar</w:t>
      </w:r>
      <w:proofErr w:type="spellEnd"/>
      <w:r w:rsidR="000B527C" w:rsidRPr="000B527C">
        <w:rPr>
          <w:b/>
          <w:sz w:val="22"/>
          <w:szCs w:val="22"/>
          <w:lang w:val="uk-UA"/>
        </w:rPr>
        <w:t xml:space="preserve"> 4</w:t>
      </w:r>
      <w:r w:rsidR="005F0D41" w:rsidRPr="00E115B8">
        <w:rPr>
          <w:b/>
          <w:sz w:val="22"/>
          <w:szCs w:val="22"/>
        </w:rPr>
        <w:t>  </w:t>
      </w:r>
      <w:r w:rsidR="00240992">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A58C139" w:rsidR="00B07976" w:rsidRPr="000B527C" w:rsidRDefault="00240992" w:rsidP="00ED0E0E">
      <w:pPr>
        <w:ind w:firstLine="708"/>
        <w:jc w:val="both"/>
        <w:rPr>
          <w:sz w:val="21"/>
          <w:szCs w:val="21"/>
          <w:lang w:val="uk-UA"/>
        </w:rPr>
      </w:pPr>
      <w:r w:rsidRPr="00240992">
        <w:rPr>
          <w:sz w:val="21"/>
          <w:szCs w:val="21"/>
          <w:lang w:val="uk-UA"/>
        </w:rPr>
        <w:t>Предметом конкурсу</w:t>
      </w:r>
      <w:r w:rsidR="00212638">
        <w:rPr>
          <w:sz w:val="21"/>
          <w:szCs w:val="21"/>
          <w:lang w:val="uk-UA"/>
        </w:rPr>
        <w:t xml:space="preserve"> є надан</w:t>
      </w:r>
      <w:r w:rsidR="00346D84">
        <w:rPr>
          <w:sz w:val="21"/>
          <w:szCs w:val="21"/>
          <w:lang w:val="uk-UA"/>
        </w:rPr>
        <w:t>н</w:t>
      </w:r>
      <w:r w:rsidR="00212638">
        <w:rPr>
          <w:sz w:val="21"/>
          <w:szCs w:val="21"/>
          <w:lang w:val="uk-UA"/>
        </w:rPr>
        <w:t>я послуг з організації заходу (проведення дводенної конференції, з проживанням та харчуванням учасників форуму)</w:t>
      </w:r>
      <w:r w:rsidR="00212638" w:rsidRPr="00212638">
        <w:rPr>
          <w:sz w:val="21"/>
          <w:szCs w:val="21"/>
          <w:lang w:val="uk-UA"/>
        </w:rPr>
        <w:t>.</w:t>
      </w:r>
    </w:p>
    <w:p w14:paraId="47A41E1B" w14:textId="77777777" w:rsidR="00ED0E0E" w:rsidRPr="000B527C"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212638" w:rsidRDefault="00ED0E0E" w:rsidP="00212638">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lastRenderedPageBreak/>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B6B9018"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212638">
        <w:rPr>
          <w:color w:val="333333"/>
          <w:sz w:val="21"/>
          <w:szCs w:val="21"/>
          <w:lang w:val="uk-UA"/>
        </w:rPr>
        <w:t>0</w:t>
      </w:r>
      <w:r w:rsidR="000B527C" w:rsidRPr="000B527C">
        <w:rPr>
          <w:color w:val="333333"/>
          <w:sz w:val="21"/>
          <w:szCs w:val="21"/>
        </w:rPr>
        <w:t>2</w:t>
      </w:r>
      <w:r w:rsidR="00E76F4D" w:rsidRPr="00ED0E0E">
        <w:rPr>
          <w:color w:val="333333"/>
          <w:sz w:val="21"/>
          <w:szCs w:val="21"/>
          <w:lang w:val="uk-UA"/>
        </w:rPr>
        <w:t>.</w:t>
      </w:r>
      <w:r w:rsidR="000B527C" w:rsidRPr="000B527C">
        <w:rPr>
          <w:color w:val="333333"/>
          <w:sz w:val="21"/>
          <w:szCs w:val="21"/>
        </w:rPr>
        <w:t>08</w:t>
      </w:r>
      <w:r w:rsidR="00E76F4D" w:rsidRPr="00ED0E0E">
        <w:rPr>
          <w:color w:val="333333"/>
          <w:sz w:val="21"/>
          <w:szCs w:val="21"/>
          <w:lang w:val="uk-UA"/>
        </w:rPr>
        <w:t>.202</w:t>
      </w:r>
      <w:r w:rsidR="000B527C" w:rsidRPr="000B527C">
        <w:rPr>
          <w:color w:val="333333"/>
          <w:sz w:val="21"/>
          <w:szCs w:val="21"/>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25D13BAE"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004F52">
        <w:rPr>
          <w:color w:val="333333"/>
          <w:sz w:val="21"/>
          <w:szCs w:val="21"/>
          <w:lang w:val="uk-UA"/>
        </w:rPr>
        <w:t>проведення масового заходу</w:t>
      </w:r>
      <w:r w:rsidR="00BC722A">
        <w:rPr>
          <w:color w:val="333333"/>
          <w:sz w:val="21"/>
          <w:szCs w:val="21"/>
          <w:lang w:val="uk-UA"/>
        </w:rPr>
        <w:t xml:space="preserve">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212638">
        <w:rPr>
          <w:color w:val="333333"/>
          <w:sz w:val="21"/>
          <w:szCs w:val="21"/>
          <w:lang w:val="uk-UA"/>
        </w:rPr>
        <w:t>0</w:t>
      </w:r>
      <w:r w:rsidR="000B527C" w:rsidRPr="000B527C">
        <w:rPr>
          <w:color w:val="333333"/>
          <w:sz w:val="21"/>
          <w:szCs w:val="21"/>
        </w:rPr>
        <w:t>2</w:t>
      </w:r>
      <w:r w:rsidR="00BC722A" w:rsidRPr="00ED0E0E">
        <w:rPr>
          <w:color w:val="333333"/>
          <w:sz w:val="21"/>
          <w:szCs w:val="21"/>
          <w:lang w:val="uk-UA"/>
        </w:rPr>
        <w:t>.</w:t>
      </w:r>
      <w:r w:rsidR="000B527C" w:rsidRPr="000B527C">
        <w:rPr>
          <w:color w:val="333333"/>
          <w:sz w:val="21"/>
          <w:szCs w:val="21"/>
        </w:rPr>
        <w:t>08</w:t>
      </w:r>
      <w:r w:rsidR="00BC722A" w:rsidRPr="00ED0E0E">
        <w:rPr>
          <w:color w:val="333333"/>
          <w:sz w:val="21"/>
          <w:szCs w:val="21"/>
          <w:lang w:val="uk-UA"/>
        </w:rPr>
        <w:t>.202</w:t>
      </w:r>
      <w:r w:rsidR="000B527C" w:rsidRPr="000B527C">
        <w:rPr>
          <w:color w:val="333333"/>
          <w:sz w:val="21"/>
          <w:szCs w:val="21"/>
        </w:rPr>
        <w:t>6</w:t>
      </w:r>
      <w:r w:rsidR="00BC722A" w:rsidRPr="00ED0E0E">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04B6832B" w14:textId="1D0F9B9A" w:rsidR="000B527C" w:rsidRPr="000B527C" w:rsidRDefault="000B527C" w:rsidP="000B527C">
      <w:pPr>
        <w:ind w:firstLine="708"/>
        <w:jc w:val="both"/>
        <w:rPr>
          <w:color w:val="333333"/>
          <w:sz w:val="21"/>
          <w:szCs w:val="21"/>
          <w:lang w:val="uk-UA"/>
        </w:rPr>
      </w:pPr>
      <w:r w:rsidRPr="000B527C">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 </w:t>
      </w:r>
      <w:r w:rsidRPr="00946CDC">
        <w:rPr>
          <w:b/>
          <w:bCs/>
          <w:i/>
          <w:iCs/>
          <w:color w:val="333333"/>
          <w:sz w:val="21"/>
          <w:szCs w:val="21"/>
          <w:u w:val="single"/>
          <w:lang w:val="uk-UA"/>
        </w:rPr>
        <w:t>2</w:t>
      </w:r>
      <w:r w:rsidR="00946CDC" w:rsidRPr="00946CDC">
        <w:rPr>
          <w:b/>
          <w:bCs/>
          <w:i/>
          <w:iCs/>
          <w:color w:val="333333"/>
          <w:sz w:val="21"/>
          <w:szCs w:val="21"/>
          <w:u w:val="single"/>
          <w:lang w:val="uk-UA"/>
        </w:rPr>
        <w:t>1</w:t>
      </w:r>
      <w:r w:rsidRPr="00946CDC">
        <w:rPr>
          <w:b/>
          <w:bCs/>
          <w:i/>
          <w:iCs/>
          <w:color w:val="333333"/>
          <w:sz w:val="21"/>
          <w:szCs w:val="21"/>
          <w:u w:val="single"/>
          <w:lang w:val="uk-UA"/>
        </w:rPr>
        <w:t>.07.2026 –17:00 UTC+2.</w:t>
      </w:r>
    </w:p>
    <w:p w14:paraId="68D2B0EE" w14:textId="77777777" w:rsidR="000B527C" w:rsidRPr="000B527C" w:rsidRDefault="000B527C" w:rsidP="000B527C">
      <w:pPr>
        <w:ind w:firstLine="708"/>
        <w:jc w:val="both"/>
        <w:rPr>
          <w:color w:val="333333"/>
          <w:sz w:val="21"/>
          <w:szCs w:val="21"/>
          <w:lang w:val="uk-UA"/>
        </w:rPr>
      </w:pPr>
      <w:r w:rsidRPr="000B527C">
        <w:rPr>
          <w:color w:val="333333"/>
          <w:sz w:val="21"/>
          <w:szCs w:val="21"/>
          <w:lang w:val="uk-UA"/>
        </w:rPr>
        <w:t xml:space="preserve">Фонд може в будь-який момент до закінчення строку подання пропозицій </w:t>
      </w:r>
      <w:proofErr w:type="spellStart"/>
      <w:r w:rsidRPr="000B527C">
        <w:rPr>
          <w:color w:val="333333"/>
          <w:sz w:val="21"/>
          <w:szCs w:val="21"/>
          <w:lang w:val="uk-UA"/>
        </w:rPr>
        <w:t>внести</w:t>
      </w:r>
      <w:proofErr w:type="spellEnd"/>
      <w:r w:rsidRPr="000B527C">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5DA9005" w14:textId="77777777" w:rsidR="000B527C" w:rsidRPr="000B527C" w:rsidRDefault="000B527C" w:rsidP="000B527C">
      <w:pPr>
        <w:ind w:firstLine="708"/>
        <w:jc w:val="both"/>
        <w:rPr>
          <w:color w:val="333333"/>
          <w:sz w:val="21"/>
          <w:szCs w:val="21"/>
          <w:lang w:val="uk-UA"/>
        </w:rPr>
      </w:pPr>
      <w:r w:rsidRPr="000B527C">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0B527C">
        <w:rPr>
          <w:color w:val="333333"/>
          <w:sz w:val="21"/>
          <w:szCs w:val="21"/>
          <w:lang w:val="uk-UA"/>
        </w:rPr>
        <w:t>залежатиме</w:t>
      </w:r>
      <w:proofErr w:type="spellEnd"/>
      <w:r w:rsidRPr="000B527C">
        <w:rPr>
          <w:color w:val="333333"/>
          <w:sz w:val="21"/>
          <w:szCs w:val="21"/>
          <w:lang w:val="uk-UA"/>
        </w:rPr>
        <w:t xml:space="preserve"> від фактичних потреб і наявних коштів, кількість регулюється </w:t>
      </w:r>
      <w:proofErr w:type="spellStart"/>
      <w:r w:rsidRPr="000B527C">
        <w:rPr>
          <w:color w:val="333333"/>
          <w:sz w:val="21"/>
          <w:szCs w:val="21"/>
          <w:lang w:val="uk-UA"/>
        </w:rPr>
        <w:t>видачею</w:t>
      </w:r>
      <w:proofErr w:type="spellEnd"/>
      <w:r w:rsidRPr="000B527C">
        <w:rPr>
          <w:color w:val="333333"/>
          <w:sz w:val="21"/>
          <w:szCs w:val="21"/>
          <w:lang w:val="uk-UA"/>
        </w:rPr>
        <w:t xml:space="preserve"> окремих Замовлень на закупівлю.</w:t>
      </w:r>
    </w:p>
    <w:p w14:paraId="5CD40FCB" w14:textId="77777777" w:rsidR="000B527C" w:rsidRPr="000B527C" w:rsidRDefault="000B527C" w:rsidP="000B527C">
      <w:pPr>
        <w:ind w:firstLine="708"/>
        <w:jc w:val="both"/>
        <w:rPr>
          <w:color w:val="333333"/>
          <w:sz w:val="21"/>
          <w:szCs w:val="21"/>
          <w:lang w:val="uk-UA"/>
        </w:rPr>
      </w:pPr>
      <w:r w:rsidRPr="000B527C">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4E6EC1E0" w14:textId="77777777" w:rsidR="000B527C" w:rsidRPr="000B527C" w:rsidRDefault="000B527C" w:rsidP="000B527C">
      <w:pPr>
        <w:ind w:firstLine="708"/>
        <w:jc w:val="both"/>
        <w:rPr>
          <w:color w:val="333333"/>
          <w:sz w:val="21"/>
          <w:szCs w:val="21"/>
          <w:lang w:val="uk-UA"/>
        </w:rPr>
      </w:pPr>
      <w:r w:rsidRPr="000B527C">
        <w:rPr>
          <w:color w:val="333333"/>
          <w:sz w:val="21"/>
          <w:szCs w:val="21"/>
          <w:lang w:val="uk-UA"/>
        </w:rPr>
        <w:t xml:space="preserve">Отримання уточнюючої інформації, необхідної для надання адекватної комерційної пропозиції за даним Тендером, є відповідальністю учасників. </w:t>
      </w:r>
    </w:p>
    <w:p w14:paraId="5891EB16" w14:textId="77777777" w:rsidR="000B527C" w:rsidRPr="00346D84" w:rsidRDefault="000B527C" w:rsidP="000B527C">
      <w:pPr>
        <w:ind w:firstLine="708"/>
        <w:jc w:val="both"/>
        <w:rPr>
          <w:color w:val="333333"/>
          <w:sz w:val="21"/>
          <w:szCs w:val="21"/>
        </w:rPr>
      </w:pPr>
      <w:r w:rsidRPr="000B527C">
        <w:rPr>
          <w:color w:val="333333"/>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0B527C">
        <w:rPr>
          <w:color w:val="333333"/>
          <w:sz w:val="21"/>
          <w:szCs w:val="21"/>
          <w:lang w:val="uk-UA"/>
        </w:rPr>
        <w:t>проєкту</w:t>
      </w:r>
      <w:proofErr w:type="spellEnd"/>
      <w:r w:rsidRPr="000B527C">
        <w:rPr>
          <w:color w:val="333333"/>
          <w:sz w:val="21"/>
          <w:szCs w:val="21"/>
          <w:lang w:val="uk-UA"/>
        </w:rPr>
        <w:t xml:space="preserve"> БО «БФ «РОКАДА». Також учасник тендеру має п’ять (5) днів на оскарження результатів проведеного тендеру.</w:t>
      </w:r>
    </w:p>
    <w:p w14:paraId="6412A325" w14:textId="00D077D6" w:rsidR="00EF1D77" w:rsidRPr="00BC722A" w:rsidRDefault="00EF1D77" w:rsidP="000B527C">
      <w:pPr>
        <w:ind w:firstLine="708"/>
        <w:jc w:val="both"/>
        <w:rPr>
          <w:b/>
          <w:bCs/>
          <w:color w:val="333333"/>
          <w:sz w:val="21"/>
          <w:szCs w:val="21"/>
          <w:lang w:val="uk-UA"/>
        </w:rPr>
      </w:pPr>
      <w:r>
        <w:rPr>
          <w:b/>
          <w:bCs/>
          <w:color w:val="333333"/>
          <w:sz w:val="21"/>
          <w:szCs w:val="21"/>
          <w:lang w:val="uk-UA"/>
        </w:rPr>
        <w:t xml:space="preserve">Строк дії договору до </w:t>
      </w:r>
      <w:r w:rsidR="00212638">
        <w:rPr>
          <w:b/>
          <w:bCs/>
          <w:color w:val="333333"/>
          <w:sz w:val="21"/>
          <w:szCs w:val="21"/>
          <w:lang w:val="uk-UA"/>
        </w:rPr>
        <w:t>0</w:t>
      </w:r>
      <w:r w:rsidR="000B527C" w:rsidRPr="000B527C">
        <w:rPr>
          <w:b/>
          <w:bCs/>
          <w:color w:val="333333"/>
          <w:sz w:val="21"/>
          <w:szCs w:val="21"/>
        </w:rPr>
        <w:t>2</w:t>
      </w:r>
      <w:r w:rsidR="001D5D1A" w:rsidRPr="001D5D1A">
        <w:rPr>
          <w:b/>
          <w:bCs/>
          <w:color w:val="333333"/>
          <w:sz w:val="21"/>
          <w:szCs w:val="21"/>
          <w:lang w:val="uk-UA"/>
        </w:rPr>
        <w:t>.</w:t>
      </w:r>
      <w:r w:rsidR="000B527C" w:rsidRPr="000B527C">
        <w:rPr>
          <w:b/>
          <w:bCs/>
          <w:color w:val="333333"/>
          <w:sz w:val="21"/>
          <w:szCs w:val="21"/>
        </w:rPr>
        <w:t>08</w:t>
      </w:r>
      <w:r w:rsidR="001D5D1A" w:rsidRPr="001D5D1A">
        <w:rPr>
          <w:b/>
          <w:bCs/>
          <w:color w:val="333333"/>
          <w:sz w:val="21"/>
          <w:szCs w:val="21"/>
          <w:lang w:val="uk-UA"/>
        </w:rPr>
        <w:t>.202</w:t>
      </w:r>
      <w:r w:rsidR="000B527C" w:rsidRPr="000B527C">
        <w:rPr>
          <w:b/>
          <w:bCs/>
          <w:color w:val="333333"/>
          <w:sz w:val="21"/>
          <w:szCs w:val="21"/>
        </w:rPr>
        <w:t>6</w:t>
      </w:r>
      <w:r w:rsidR="001D5D1A" w:rsidRPr="001D5D1A">
        <w:rPr>
          <w:b/>
          <w:bCs/>
          <w:color w:val="333333"/>
          <w:sz w:val="21"/>
          <w:szCs w:val="21"/>
          <w:lang w:val="uk-UA"/>
        </w:rPr>
        <w:t xml:space="preserve"> </w:t>
      </w:r>
      <w:r>
        <w:rPr>
          <w:b/>
          <w:bCs/>
          <w:color w:val="333333"/>
          <w:sz w:val="21"/>
          <w:szCs w:val="21"/>
          <w:lang w:val="uk-UA"/>
        </w:rPr>
        <w:t>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2F37F99" w14:textId="0902E327" w:rsidR="008C11AA" w:rsidRPr="008C11AA" w:rsidRDefault="00B82043" w:rsidP="008C11AA">
      <w:pPr>
        <w:ind w:firstLine="708"/>
        <w:jc w:val="both"/>
        <w:rPr>
          <w:sz w:val="21"/>
          <w:szCs w:val="21"/>
          <w:lang w:val="uk-UA"/>
        </w:rPr>
      </w:pPr>
      <w:bookmarkStart w:id="1" w:name="_Hlk149667659"/>
      <w:r w:rsidRPr="00B82043">
        <w:rPr>
          <w:sz w:val="21"/>
          <w:szCs w:val="21"/>
          <w:lang w:val="uk-UA"/>
        </w:rPr>
        <w:t>Пропозиції надаються шляхом направлення на e-</w:t>
      </w:r>
      <w:proofErr w:type="spellStart"/>
      <w:r w:rsidRPr="00B82043">
        <w:rPr>
          <w:sz w:val="21"/>
          <w:szCs w:val="21"/>
          <w:lang w:val="uk-UA"/>
        </w:rPr>
        <w:t>mail</w:t>
      </w:r>
      <w:proofErr w:type="spellEnd"/>
      <w:r w:rsidRPr="00B82043">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B82043">
        <w:rPr>
          <w:sz w:val="21"/>
          <w:szCs w:val="21"/>
          <w:lang w:val="uk-UA"/>
        </w:rPr>
        <w:t>адресою</w:t>
      </w:r>
      <w:proofErr w:type="spellEnd"/>
      <w:r w:rsidRPr="00B82043">
        <w:rPr>
          <w:sz w:val="21"/>
          <w:szCs w:val="21"/>
          <w:lang w:val="uk-UA"/>
        </w:rPr>
        <w:t xml:space="preserve">, а/с 108 м. Київ - 065, 03065, Україна БО «БЛАГОДІЙНИЙ ФОНД «РОКАДА» не пізніше </w:t>
      </w:r>
      <w:r w:rsidR="000B527C" w:rsidRPr="000B527C">
        <w:rPr>
          <w:b/>
          <w:i/>
          <w:sz w:val="21"/>
          <w:szCs w:val="21"/>
          <w:u w:val="single"/>
        </w:rPr>
        <w:t>21</w:t>
      </w:r>
      <w:r w:rsidR="008C11AA" w:rsidRPr="008C11AA">
        <w:rPr>
          <w:b/>
          <w:i/>
          <w:sz w:val="21"/>
          <w:szCs w:val="21"/>
          <w:u w:val="single"/>
          <w:lang w:val="uk-UA"/>
        </w:rPr>
        <w:t>.</w:t>
      </w:r>
      <w:r w:rsidR="000B527C" w:rsidRPr="000B527C">
        <w:rPr>
          <w:b/>
          <w:i/>
          <w:sz w:val="21"/>
          <w:szCs w:val="21"/>
          <w:u w:val="single"/>
        </w:rPr>
        <w:t>07</w:t>
      </w:r>
      <w:r w:rsidR="008C11AA" w:rsidRPr="008C11AA">
        <w:rPr>
          <w:b/>
          <w:i/>
          <w:sz w:val="21"/>
          <w:szCs w:val="21"/>
          <w:u w:val="single"/>
          <w:lang w:val="uk-UA"/>
        </w:rPr>
        <w:t>.202</w:t>
      </w:r>
      <w:r w:rsidR="000B527C" w:rsidRPr="000B527C">
        <w:rPr>
          <w:b/>
          <w:i/>
          <w:sz w:val="21"/>
          <w:szCs w:val="21"/>
          <w:u w:val="single"/>
        </w:rPr>
        <w:t>6</w:t>
      </w:r>
      <w:r w:rsidR="008C11AA" w:rsidRPr="008C11AA">
        <w:rPr>
          <w:b/>
          <w:i/>
          <w:sz w:val="21"/>
          <w:szCs w:val="21"/>
          <w:u w:val="single"/>
          <w:lang w:val="uk-UA"/>
        </w:rPr>
        <w:t xml:space="preserve"> – </w:t>
      </w:r>
      <w:r w:rsidR="001D5D1A" w:rsidRPr="001D5D1A">
        <w:rPr>
          <w:b/>
          <w:i/>
          <w:sz w:val="21"/>
          <w:szCs w:val="21"/>
          <w:u w:val="single"/>
        </w:rPr>
        <w:t>17</w:t>
      </w:r>
      <w:r w:rsidR="008C11AA" w:rsidRPr="008C11AA">
        <w:rPr>
          <w:b/>
          <w:i/>
          <w:sz w:val="21"/>
          <w:szCs w:val="21"/>
          <w:u w:val="single"/>
          <w:lang w:val="uk-UA"/>
        </w:rPr>
        <w:t>:</w:t>
      </w:r>
      <w:r w:rsidR="001D5D1A" w:rsidRPr="001D5D1A">
        <w:rPr>
          <w:b/>
          <w:i/>
          <w:sz w:val="21"/>
          <w:szCs w:val="21"/>
          <w:u w:val="single"/>
        </w:rPr>
        <w:t>00</w:t>
      </w:r>
      <w:r w:rsidR="008C11AA" w:rsidRPr="008C11AA">
        <w:rPr>
          <w:b/>
          <w:i/>
          <w:sz w:val="21"/>
          <w:szCs w:val="21"/>
          <w:u w:val="single"/>
          <w:lang w:val="uk-UA"/>
        </w:rPr>
        <w:t xml:space="preserve"> UTC+2</w:t>
      </w:r>
      <w:r w:rsidR="008C11AA"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9"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lastRenderedPageBreak/>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5C3B4CA" w14:textId="77777777" w:rsidR="004019FE" w:rsidRPr="006E581E" w:rsidRDefault="008C11AA" w:rsidP="004019FE">
      <w:pPr>
        <w:ind w:firstLine="708"/>
        <w:jc w:val="both"/>
        <w:rPr>
          <w:sz w:val="22"/>
          <w:szCs w:val="22"/>
          <w:lang w:val="uk-UA"/>
        </w:rPr>
      </w:pPr>
      <w:r>
        <w:rPr>
          <w:sz w:val="21"/>
          <w:szCs w:val="21"/>
          <w:u w:val="single"/>
          <w:lang w:val="uk-UA"/>
        </w:rPr>
        <w:t xml:space="preserve">Форма фінансової пропозиції (Додаток 2) – </w:t>
      </w:r>
      <w:r>
        <w:rPr>
          <w:b/>
          <w:sz w:val="21"/>
          <w:szCs w:val="21"/>
          <w:u w:val="single"/>
          <w:lang w:val="uk-UA"/>
        </w:rPr>
        <w:t xml:space="preserve">ДАНИЙ ДОДАТОК НАПРАВЛЯЄТЬСЯ НА </w:t>
      </w:r>
      <w:r w:rsidR="004019FE" w:rsidRPr="006E581E">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5FFB7416" w14:textId="77777777" w:rsidR="004019FE" w:rsidRPr="006E581E" w:rsidRDefault="004019FE" w:rsidP="004019FE">
      <w:pPr>
        <w:ind w:firstLine="708"/>
        <w:jc w:val="both"/>
        <w:rPr>
          <w:sz w:val="22"/>
          <w:szCs w:val="22"/>
          <w:lang w:val="uk-UA"/>
        </w:rPr>
      </w:pPr>
      <w:r w:rsidRPr="006E581E">
        <w:rPr>
          <w:b/>
          <w:sz w:val="22"/>
          <w:szCs w:val="22"/>
          <w:lang w:val="uk-UA"/>
        </w:rPr>
        <w:t>Додатки та всі інші супутні документи</w:t>
      </w:r>
      <w:r w:rsidRPr="006E581E">
        <w:rPr>
          <w:sz w:val="22"/>
          <w:szCs w:val="22"/>
          <w:lang w:val="uk-UA"/>
        </w:rPr>
        <w:t xml:space="preserve"> повинні бути представлені у від сканованому вигляді в форматі PDF та бути завірені належним чином. </w:t>
      </w:r>
    </w:p>
    <w:p w14:paraId="4CA14D81" w14:textId="77777777" w:rsidR="004019FE" w:rsidRDefault="004019FE" w:rsidP="004019FE">
      <w:pPr>
        <w:ind w:firstLine="708"/>
        <w:jc w:val="both"/>
        <w:rPr>
          <w:sz w:val="21"/>
          <w:szCs w:val="21"/>
          <w:lang w:val="uk-UA"/>
        </w:rPr>
      </w:pPr>
      <w:r w:rsidRPr="002129A6">
        <w:rPr>
          <w:b/>
          <w:sz w:val="21"/>
          <w:szCs w:val="21"/>
          <w:lang w:val="uk-UA"/>
        </w:rPr>
        <w:t>Додаток 2</w:t>
      </w:r>
      <w:r w:rsidRPr="002129A6">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w:t>
      </w:r>
    </w:p>
    <w:p w14:paraId="63271BB6" w14:textId="77777777" w:rsidR="004019FE" w:rsidRPr="002129A6" w:rsidRDefault="004019FE" w:rsidP="004019FE">
      <w:pPr>
        <w:ind w:firstLine="708"/>
        <w:jc w:val="both"/>
        <w:rPr>
          <w:sz w:val="21"/>
          <w:szCs w:val="21"/>
          <w:lang w:val="uk-UA"/>
        </w:rPr>
      </w:pPr>
      <w:r w:rsidRPr="002129A6">
        <w:rPr>
          <w:sz w:val="21"/>
          <w:szCs w:val="21"/>
          <w:lang w:val="uk-UA"/>
        </w:rPr>
        <w:t>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6E5F0AC1" w14:textId="77777777" w:rsidR="004019FE" w:rsidRPr="00852AF3" w:rsidRDefault="004019FE" w:rsidP="004019FE">
      <w:pPr>
        <w:ind w:firstLine="708"/>
        <w:jc w:val="both"/>
        <w:rPr>
          <w:sz w:val="21"/>
          <w:szCs w:val="21"/>
          <w:lang w:val="uk-UA"/>
        </w:rPr>
      </w:pPr>
      <w:r w:rsidRPr="00852AF3">
        <w:rPr>
          <w:sz w:val="21"/>
          <w:szCs w:val="21"/>
          <w:lang w:val="uk-UA"/>
        </w:rPr>
        <w:t>У разі надсилання тендерної пропозиції на електронну пошту Учасник зобов’язаний у темі електронного листа обов’язково зазначити:</w:t>
      </w:r>
    </w:p>
    <w:p w14:paraId="4F2C6EB2" w14:textId="77777777" w:rsidR="004019FE" w:rsidRPr="00852AF3" w:rsidRDefault="004019FE" w:rsidP="004019FE">
      <w:pPr>
        <w:ind w:firstLine="708"/>
        <w:jc w:val="both"/>
        <w:rPr>
          <w:sz w:val="21"/>
          <w:szCs w:val="21"/>
          <w:lang w:val="uk-UA"/>
        </w:rPr>
      </w:pPr>
      <w:r w:rsidRPr="00852AF3">
        <w:rPr>
          <w:sz w:val="21"/>
          <w:szCs w:val="21"/>
          <w:lang w:val="uk-UA"/>
        </w:rPr>
        <w:t>- номер тендеру;</w:t>
      </w:r>
    </w:p>
    <w:p w14:paraId="769F81BF" w14:textId="77777777" w:rsidR="004019FE" w:rsidRPr="00852AF3" w:rsidRDefault="004019FE" w:rsidP="004019FE">
      <w:pPr>
        <w:ind w:firstLine="708"/>
        <w:jc w:val="both"/>
        <w:rPr>
          <w:sz w:val="21"/>
          <w:szCs w:val="21"/>
          <w:lang w:val="uk-UA"/>
        </w:rPr>
      </w:pPr>
      <w:r w:rsidRPr="00852AF3">
        <w:rPr>
          <w:sz w:val="21"/>
          <w:szCs w:val="21"/>
          <w:lang w:val="uk-UA"/>
        </w:rPr>
        <w:t>- назву тендеру;</w:t>
      </w:r>
    </w:p>
    <w:p w14:paraId="6041697B" w14:textId="77777777" w:rsidR="004019FE" w:rsidRPr="00852AF3" w:rsidRDefault="004019FE" w:rsidP="004019FE">
      <w:pPr>
        <w:ind w:firstLine="708"/>
        <w:jc w:val="both"/>
        <w:rPr>
          <w:sz w:val="21"/>
          <w:szCs w:val="21"/>
          <w:lang w:val="uk-UA"/>
        </w:rPr>
      </w:pPr>
      <w:r w:rsidRPr="00852AF3">
        <w:rPr>
          <w:sz w:val="21"/>
          <w:szCs w:val="21"/>
          <w:lang w:val="uk-UA"/>
        </w:rPr>
        <w:t>- повне найменування юридичної особи або ПІБ Учасника (для фізичної особи, у тому числі фізичної особи – підприємця (ФОП)).</w:t>
      </w:r>
    </w:p>
    <w:p w14:paraId="48787F81" w14:textId="77777777" w:rsidR="004019FE" w:rsidRPr="00852AF3" w:rsidRDefault="004019FE" w:rsidP="004019FE">
      <w:pPr>
        <w:ind w:firstLine="708"/>
        <w:jc w:val="both"/>
        <w:rPr>
          <w:sz w:val="21"/>
          <w:szCs w:val="21"/>
          <w:lang w:val="uk-UA"/>
        </w:rPr>
      </w:pPr>
      <w:r w:rsidRPr="00852AF3">
        <w:rPr>
          <w:sz w:val="21"/>
          <w:szCs w:val="21"/>
          <w:lang w:val="uk-UA"/>
        </w:rPr>
        <w:t>Усі документи, що входять до складу тендерної пропозиції, повинні мати назви файлів, які чітко та однозначно відображають їх зміст.</w:t>
      </w:r>
    </w:p>
    <w:p w14:paraId="51C06050" w14:textId="77777777" w:rsidR="004019FE" w:rsidRPr="00852AF3" w:rsidRDefault="004019FE" w:rsidP="004019FE">
      <w:pPr>
        <w:ind w:firstLine="708"/>
        <w:jc w:val="both"/>
        <w:rPr>
          <w:sz w:val="21"/>
          <w:szCs w:val="21"/>
          <w:lang w:val="uk-UA"/>
        </w:rPr>
      </w:pPr>
      <w:r w:rsidRPr="00852AF3">
        <w:rPr>
          <w:sz w:val="21"/>
          <w:szCs w:val="21"/>
          <w:lang w:val="uk-UA"/>
        </w:rPr>
        <w:t>У разі недотримання зазначених вимог тендерна пропозиція може бути залишена без розгляду, а Учасник — дискваліфікований.</w:t>
      </w:r>
    </w:p>
    <w:p w14:paraId="5C3BBED8" w14:textId="77777777" w:rsidR="004019FE" w:rsidRPr="00852AF3" w:rsidRDefault="004019FE" w:rsidP="004019FE">
      <w:pPr>
        <w:ind w:firstLine="708"/>
        <w:jc w:val="both"/>
        <w:rPr>
          <w:sz w:val="21"/>
          <w:szCs w:val="21"/>
          <w:lang w:val="uk-UA"/>
        </w:rPr>
      </w:pPr>
      <w:r w:rsidRPr="00852AF3">
        <w:rPr>
          <w:sz w:val="21"/>
          <w:szCs w:val="21"/>
          <w:lang w:val="uk-UA"/>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852AF3">
        <w:rPr>
          <w:sz w:val="21"/>
          <w:szCs w:val="21"/>
          <w:lang w:val="uk-UA"/>
        </w:rPr>
        <w:t>Google</w:t>
      </w:r>
      <w:proofErr w:type="spellEnd"/>
      <w:r w:rsidRPr="00852AF3">
        <w:rPr>
          <w:sz w:val="21"/>
          <w:szCs w:val="21"/>
          <w:lang w:val="uk-UA"/>
        </w:rPr>
        <w:t xml:space="preserve"> </w:t>
      </w:r>
      <w:proofErr w:type="spellStart"/>
      <w:r w:rsidRPr="00852AF3">
        <w:rPr>
          <w:sz w:val="21"/>
          <w:szCs w:val="21"/>
          <w:lang w:val="uk-UA"/>
        </w:rPr>
        <w:t>Drive</w:t>
      </w:r>
      <w:proofErr w:type="spellEnd"/>
      <w:r w:rsidRPr="00852AF3">
        <w:rPr>
          <w:sz w:val="21"/>
          <w:szCs w:val="21"/>
          <w:lang w:val="uk-UA"/>
        </w:rPr>
        <w:t xml:space="preserve">, </w:t>
      </w:r>
      <w:proofErr w:type="spellStart"/>
      <w:r w:rsidRPr="00852AF3">
        <w:rPr>
          <w:sz w:val="21"/>
          <w:szCs w:val="21"/>
          <w:lang w:val="uk-UA"/>
        </w:rPr>
        <w:t>Dropbox</w:t>
      </w:r>
      <w:proofErr w:type="spellEnd"/>
      <w:r w:rsidRPr="00852AF3">
        <w:rPr>
          <w:sz w:val="21"/>
          <w:szCs w:val="21"/>
          <w:lang w:val="uk-UA"/>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7B153FE1" w14:textId="77777777" w:rsidR="004019FE" w:rsidRPr="006E581E" w:rsidRDefault="004019FE" w:rsidP="004019FE">
      <w:pPr>
        <w:ind w:left="720"/>
        <w:jc w:val="center"/>
        <w:rPr>
          <w:b/>
          <w:sz w:val="22"/>
          <w:szCs w:val="22"/>
          <w:lang w:val="uk-UA"/>
        </w:rPr>
      </w:pPr>
      <w:r w:rsidRPr="006E581E">
        <w:rPr>
          <w:b/>
          <w:sz w:val="22"/>
          <w:szCs w:val="22"/>
          <w:lang w:val="uk-UA"/>
        </w:rPr>
        <w:t>7. ОЦІНКА ПРОПОЗИЦІЙ</w:t>
      </w:r>
    </w:p>
    <w:p w14:paraId="79408BA7" w14:textId="77777777" w:rsidR="004019FE" w:rsidRPr="006E581E" w:rsidRDefault="004019FE" w:rsidP="004019FE">
      <w:pPr>
        <w:ind w:firstLine="720"/>
        <w:jc w:val="both"/>
        <w:rPr>
          <w:b/>
          <w:sz w:val="22"/>
          <w:szCs w:val="22"/>
          <w:lang w:val="uk-UA"/>
        </w:rPr>
      </w:pPr>
      <w:bookmarkStart w:id="2" w:name="_Hlk149667747"/>
      <w:r w:rsidRPr="006E581E">
        <w:rPr>
          <w:sz w:val="22"/>
          <w:szCs w:val="22"/>
          <w:lang w:val="uk-UA"/>
        </w:rPr>
        <w:t xml:space="preserve">Проект по закупівлі </w:t>
      </w:r>
      <w:r>
        <w:rPr>
          <w:sz w:val="22"/>
          <w:szCs w:val="22"/>
          <w:lang w:val="uk-UA"/>
        </w:rPr>
        <w:t xml:space="preserve">гігієнічних </w:t>
      </w:r>
      <w:r w:rsidRPr="006E581E">
        <w:rPr>
          <w:sz w:val="22"/>
          <w:szCs w:val="22"/>
          <w:lang w:val="uk-UA"/>
        </w:rPr>
        <w:t>товарів буде надана</w:t>
      </w:r>
      <w:r w:rsidRPr="006E581E">
        <w:rPr>
          <w:sz w:val="22"/>
          <w:szCs w:val="22"/>
        </w:rPr>
        <w:t xml:space="preserve"> </w:t>
      </w:r>
      <w:proofErr w:type="spellStart"/>
      <w:r w:rsidRPr="006E581E">
        <w:rPr>
          <w:sz w:val="22"/>
          <w:szCs w:val="22"/>
        </w:rPr>
        <w:t>компані</w:t>
      </w:r>
      <w:proofErr w:type="spellEnd"/>
      <w:r w:rsidRPr="006E581E">
        <w:rPr>
          <w:sz w:val="22"/>
          <w:szCs w:val="22"/>
          <w:lang w:val="uk-UA"/>
        </w:rPr>
        <w:t>ї</w:t>
      </w:r>
      <w:r w:rsidRPr="006E581E">
        <w:rPr>
          <w:sz w:val="22"/>
          <w:szCs w:val="22"/>
        </w:rPr>
        <w:t xml:space="preserve">, </w:t>
      </w:r>
      <w:proofErr w:type="spellStart"/>
      <w:r w:rsidRPr="006E581E">
        <w:rPr>
          <w:sz w:val="22"/>
          <w:szCs w:val="22"/>
        </w:rPr>
        <w:t>визначеною</w:t>
      </w:r>
      <w:proofErr w:type="spellEnd"/>
      <w:r w:rsidRPr="006E581E">
        <w:rPr>
          <w:sz w:val="22"/>
          <w:szCs w:val="22"/>
        </w:rPr>
        <w:t xml:space="preserve"> в </w:t>
      </w:r>
      <w:proofErr w:type="spellStart"/>
      <w:r w:rsidRPr="006E581E">
        <w:rPr>
          <w:sz w:val="22"/>
          <w:szCs w:val="22"/>
        </w:rPr>
        <w:t>результаті</w:t>
      </w:r>
      <w:proofErr w:type="spellEnd"/>
      <w:r w:rsidRPr="006E581E">
        <w:rPr>
          <w:sz w:val="22"/>
          <w:szCs w:val="22"/>
        </w:rPr>
        <w:t xml:space="preserve"> тендерного </w:t>
      </w:r>
      <w:proofErr w:type="spellStart"/>
      <w:r w:rsidRPr="006E581E">
        <w:rPr>
          <w:sz w:val="22"/>
          <w:szCs w:val="22"/>
        </w:rPr>
        <w:t>процесу</w:t>
      </w:r>
      <w:proofErr w:type="spellEnd"/>
      <w:r w:rsidRPr="006E581E">
        <w:rPr>
          <w:sz w:val="22"/>
          <w:szCs w:val="22"/>
        </w:rPr>
        <w:t>.</w:t>
      </w:r>
    </w:p>
    <w:p w14:paraId="3C3A7BAE" w14:textId="77777777" w:rsidR="004019FE" w:rsidRPr="006E581E" w:rsidRDefault="004019FE" w:rsidP="004019FE">
      <w:pPr>
        <w:ind w:firstLine="708"/>
        <w:jc w:val="both"/>
        <w:rPr>
          <w:sz w:val="22"/>
          <w:szCs w:val="22"/>
          <w:u w:val="single"/>
          <w:lang w:val="uk-UA"/>
        </w:rPr>
      </w:pPr>
      <w:r w:rsidRPr="006E581E">
        <w:rPr>
          <w:sz w:val="22"/>
          <w:szCs w:val="22"/>
          <w:u w:val="single"/>
          <w:lang w:val="uk-UA"/>
        </w:rPr>
        <w:t xml:space="preserve">Оцінка пропозицій проводиться в два етапи: спочатку розглядаються технічні вимоги </w:t>
      </w:r>
      <w:r>
        <w:rPr>
          <w:sz w:val="22"/>
          <w:szCs w:val="22"/>
          <w:u w:val="single"/>
          <w:lang w:val="uk-UA"/>
        </w:rPr>
        <w:t>Учасник</w:t>
      </w:r>
      <w:r w:rsidRPr="006E581E">
        <w:rPr>
          <w:sz w:val="22"/>
          <w:szCs w:val="22"/>
          <w:u w:val="single"/>
          <w:lang w:val="uk-UA"/>
        </w:rPr>
        <w:t xml:space="preserve">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w:t>
      </w:r>
      <w:r>
        <w:rPr>
          <w:sz w:val="22"/>
          <w:szCs w:val="22"/>
          <w:u w:val="single"/>
          <w:lang w:val="uk-UA"/>
        </w:rPr>
        <w:t>Учасник</w:t>
      </w:r>
      <w:r w:rsidRPr="006E581E">
        <w:rPr>
          <w:sz w:val="22"/>
          <w:szCs w:val="22"/>
          <w:u w:val="single"/>
          <w:lang w:val="uk-UA"/>
        </w:rPr>
        <w:t xml:space="preserve">а відповідає кваліфікації. </w:t>
      </w:r>
    </w:p>
    <w:p w14:paraId="2AA79F59" w14:textId="77777777" w:rsidR="004019FE" w:rsidRPr="006E581E" w:rsidRDefault="004019FE" w:rsidP="004019FE">
      <w:pPr>
        <w:jc w:val="both"/>
        <w:rPr>
          <w:b/>
          <w:sz w:val="22"/>
          <w:szCs w:val="22"/>
          <w:lang w:val="uk-UA"/>
        </w:rPr>
      </w:pPr>
      <w:r w:rsidRPr="006E581E">
        <w:rPr>
          <w:sz w:val="22"/>
          <w:szCs w:val="22"/>
          <w:lang w:val="uk-UA"/>
        </w:rPr>
        <w:t>Технічна відповідність компанії буде оцінюватися відповідно до таких вимог, як:</w:t>
      </w:r>
    </w:p>
    <w:p w14:paraId="7B98EAB3" w14:textId="77777777" w:rsidR="004019FE" w:rsidRPr="006E581E" w:rsidRDefault="004019FE" w:rsidP="004019FE">
      <w:pPr>
        <w:pStyle w:val="a4"/>
        <w:widowControl w:val="0"/>
        <w:numPr>
          <w:ilvl w:val="0"/>
          <w:numId w:val="44"/>
        </w:numPr>
        <w:tabs>
          <w:tab w:val="left" w:pos="821"/>
        </w:tabs>
        <w:autoSpaceDE w:val="0"/>
        <w:autoSpaceDN w:val="0"/>
        <w:spacing w:after="0" w:line="240" w:lineRule="auto"/>
        <w:ind w:right="-1"/>
        <w:jc w:val="both"/>
        <w:rPr>
          <w:rFonts w:ascii="Times New Roman" w:hAnsi="Times New Roman"/>
          <w:lang w:val="uk-UA"/>
        </w:rPr>
      </w:pPr>
      <w:r w:rsidRPr="006E581E">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3470DF45" w14:textId="77777777" w:rsidR="004019FE" w:rsidRPr="006E581E" w:rsidRDefault="004019FE" w:rsidP="004019FE">
      <w:pPr>
        <w:pStyle w:val="a4"/>
        <w:widowControl w:val="0"/>
        <w:numPr>
          <w:ilvl w:val="0"/>
          <w:numId w:val="44"/>
        </w:numPr>
        <w:tabs>
          <w:tab w:val="left" w:pos="821"/>
        </w:tabs>
        <w:autoSpaceDE w:val="0"/>
        <w:autoSpaceDN w:val="0"/>
        <w:spacing w:after="0" w:line="240" w:lineRule="auto"/>
        <w:ind w:right="-1"/>
        <w:jc w:val="both"/>
        <w:rPr>
          <w:rFonts w:ascii="Times New Roman" w:hAnsi="Times New Roman"/>
          <w:lang w:val="uk-UA"/>
        </w:rPr>
      </w:pPr>
      <w:r w:rsidRPr="006E581E">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693238D9" w14:textId="77777777" w:rsidR="004019FE" w:rsidRPr="006E581E" w:rsidRDefault="004019FE" w:rsidP="004019FE">
      <w:pPr>
        <w:pStyle w:val="a4"/>
        <w:widowControl w:val="0"/>
        <w:numPr>
          <w:ilvl w:val="0"/>
          <w:numId w:val="44"/>
        </w:numPr>
        <w:tabs>
          <w:tab w:val="left" w:pos="821"/>
        </w:tabs>
        <w:autoSpaceDE w:val="0"/>
        <w:autoSpaceDN w:val="0"/>
        <w:spacing w:after="0" w:line="240" w:lineRule="auto"/>
        <w:ind w:right="-1"/>
        <w:jc w:val="both"/>
        <w:rPr>
          <w:rFonts w:ascii="Times New Roman" w:hAnsi="Times New Roman"/>
          <w:lang w:val="uk-UA"/>
        </w:rPr>
      </w:pPr>
      <w:r w:rsidRPr="006E581E">
        <w:rPr>
          <w:rFonts w:ascii="Times New Roman" w:hAnsi="Times New Roman"/>
          <w:lang w:val="uk-UA"/>
        </w:rPr>
        <w:t>Інші документи передбачені Додатком 1</w:t>
      </w:r>
    </w:p>
    <w:p w14:paraId="46BBD46B" w14:textId="77777777" w:rsidR="004019FE" w:rsidRPr="006E581E" w:rsidRDefault="004019FE" w:rsidP="004019FE">
      <w:pPr>
        <w:pStyle w:val="a4"/>
        <w:widowControl w:val="0"/>
        <w:numPr>
          <w:ilvl w:val="0"/>
          <w:numId w:val="44"/>
        </w:numPr>
        <w:tabs>
          <w:tab w:val="left" w:pos="821"/>
        </w:tabs>
        <w:autoSpaceDE w:val="0"/>
        <w:autoSpaceDN w:val="0"/>
        <w:spacing w:after="0" w:line="240" w:lineRule="auto"/>
        <w:ind w:right="-1"/>
        <w:jc w:val="both"/>
        <w:rPr>
          <w:rFonts w:ascii="Times New Roman" w:hAnsi="Times New Roman"/>
          <w:lang w:val="uk-UA"/>
        </w:rPr>
      </w:pPr>
      <w:r w:rsidRPr="006E581E">
        <w:rPr>
          <w:rFonts w:ascii="Times New Roman" w:hAnsi="Times New Roman"/>
          <w:lang w:val="uk-UA"/>
        </w:rPr>
        <w:t>Заповнені всі додатки, форми та документи що потребувались.</w:t>
      </w:r>
    </w:p>
    <w:p w14:paraId="2ED0E2D1" w14:textId="77777777" w:rsidR="004019FE" w:rsidRPr="006E581E" w:rsidRDefault="004019FE" w:rsidP="004019FE">
      <w:pPr>
        <w:widowControl w:val="0"/>
        <w:tabs>
          <w:tab w:val="left" w:pos="821"/>
        </w:tabs>
        <w:autoSpaceDE w:val="0"/>
        <w:autoSpaceDN w:val="0"/>
        <w:ind w:right="-1"/>
        <w:jc w:val="both"/>
        <w:rPr>
          <w:b/>
          <w:sz w:val="22"/>
          <w:szCs w:val="22"/>
          <w:u w:val="single"/>
          <w:lang w:val="uk-UA"/>
        </w:rPr>
      </w:pPr>
      <w:r w:rsidRPr="006E581E">
        <w:rPr>
          <w:b/>
          <w:sz w:val="22"/>
          <w:szCs w:val="22"/>
          <w:lang w:val="uk-UA"/>
        </w:rPr>
        <w:tab/>
      </w:r>
      <w:r w:rsidRPr="006E581E">
        <w:rPr>
          <w:b/>
          <w:sz w:val="22"/>
          <w:szCs w:val="22"/>
          <w:u w:val="single"/>
          <w:lang w:val="uk-UA"/>
        </w:rPr>
        <w:t xml:space="preserve">Розгляд Фінансової пропозиції </w:t>
      </w:r>
      <w:r>
        <w:rPr>
          <w:b/>
          <w:sz w:val="22"/>
          <w:szCs w:val="22"/>
          <w:u w:val="single"/>
          <w:lang w:val="uk-UA"/>
        </w:rPr>
        <w:t>(</w:t>
      </w:r>
      <w:r w:rsidRPr="006E581E">
        <w:rPr>
          <w:b/>
          <w:sz w:val="22"/>
          <w:szCs w:val="22"/>
          <w:u w:val="single"/>
          <w:lang w:val="uk-UA"/>
        </w:rPr>
        <w:t>Додаток 2</w:t>
      </w:r>
      <w:r>
        <w:rPr>
          <w:b/>
          <w:sz w:val="22"/>
          <w:szCs w:val="22"/>
          <w:u w:val="single"/>
          <w:lang w:val="uk-UA"/>
        </w:rPr>
        <w:t>)</w:t>
      </w:r>
      <w:r w:rsidRPr="006E581E">
        <w:rPr>
          <w:b/>
          <w:sz w:val="22"/>
          <w:szCs w:val="22"/>
          <w:u w:val="single"/>
          <w:lang w:val="uk-UA"/>
        </w:rPr>
        <w:t xml:space="preserve"> відбувається за умови якщо </w:t>
      </w:r>
      <w:r>
        <w:rPr>
          <w:b/>
          <w:sz w:val="22"/>
          <w:szCs w:val="22"/>
          <w:u w:val="single"/>
          <w:lang w:val="uk-UA"/>
        </w:rPr>
        <w:t>Учасник</w:t>
      </w:r>
      <w:r w:rsidRPr="006E581E">
        <w:rPr>
          <w:b/>
          <w:sz w:val="22"/>
          <w:szCs w:val="22"/>
          <w:u w:val="single"/>
          <w:lang w:val="uk-UA"/>
        </w:rPr>
        <w:t xml:space="preserve"> тендеру повністю відповідає по Додатку 1 </w:t>
      </w:r>
      <w:r>
        <w:rPr>
          <w:b/>
          <w:sz w:val="22"/>
          <w:szCs w:val="22"/>
          <w:u w:val="single"/>
          <w:lang w:val="uk-UA"/>
        </w:rPr>
        <w:t>«</w:t>
      </w:r>
      <w:r w:rsidRPr="006E581E">
        <w:rPr>
          <w:b/>
          <w:sz w:val="22"/>
          <w:szCs w:val="22"/>
          <w:u w:val="single"/>
          <w:lang w:val="uk-UA"/>
        </w:rPr>
        <w:t>Технічна пропозиція</w:t>
      </w:r>
      <w:r>
        <w:rPr>
          <w:b/>
          <w:sz w:val="22"/>
          <w:szCs w:val="22"/>
          <w:u w:val="single"/>
          <w:lang w:val="uk-UA"/>
        </w:rPr>
        <w:t>»</w:t>
      </w:r>
      <w:r w:rsidRPr="006E581E">
        <w:rPr>
          <w:b/>
          <w:sz w:val="22"/>
          <w:szCs w:val="22"/>
          <w:u w:val="single"/>
          <w:lang w:val="uk-UA"/>
        </w:rPr>
        <w:t>.</w:t>
      </w:r>
      <w:bookmarkEnd w:id="2"/>
    </w:p>
    <w:p w14:paraId="60267124" w14:textId="70181D8F" w:rsidR="00ED0E0E" w:rsidRDefault="004019FE" w:rsidP="004019FE">
      <w:pPr>
        <w:widowControl w:val="0"/>
        <w:tabs>
          <w:tab w:val="left" w:pos="821"/>
        </w:tabs>
        <w:spacing w:before="4" w:line="252" w:lineRule="auto"/>
        <w:ind w:right="474"/>
        <w:rPr>
          <w:sz w:val="21"/>
          <w:szCs w:val="21"/>
          <w:lang w:val="uk-UA"/>
        </w:rPr>
      </w:pPr>
      <w:r>
        <w:rPr>
          <w:sz w:val="21"/>
          <w:szCs w:val="21"/>
          <w:lang w:val="uk-UA"/>
        </w:rPr>
        <w:tab/>
      </w:r>
    </w:p>
    <w:p w14:paraId="79808A15" w14:textId="2D27E319" w:rsidR="004019FE" w:rsidRPr="004019FE" w:rsidRDefault="004019FE" w:rsidP="004019FE">
      <w:pPr>
        <w:widowControl w:val="0"/>
        <w:tabs>
          <w:tab w:val="left" w:pos="821"/>
        </w:tabs>
        <w:spacing w:before="4" w:line="252" w:lineRule="auto"/>
        <w:ind w:right="474"/>
        <w:rPr>
          <w:sz w:val="21"/>
          <w:szCs w:val="21"/>
          <w:lang w:val="uk-UA"/>
        </w:rPr>
      </w:pPr>
      <w:r w:rsidRPr="004019FE">
        <w:rPr>
          <w:color w:val="333333"/>
          <w:sz w:val="22"/>
          <w:szCs w:val="22"/>
          <w:lang w:val="uk-UA"/>
        </w:rPr>
        <w:tab/>
      </w:r>
      <w:r w:rsidRPr="006E581E">
        <w:rPr>
          <w:color w:val="333333"/>
          <w:sz w:val="22"/>
          <w:szCs w:val="22"/>
          <w:u w:val="single"/>
          <w:lang w:val="uk-UA"/>
        </w:rPr>
        <w:t>Визначення переможця і присудження договору (</w:t>
      </w:r>
      <w:proofErr w:type="spellStart"/>
      <w:r w:rsidRPr="006E581E">
        <w:rPr>
          <w:color w:val="333333"/>
          <w:sz w:val="22"/>
          <w:szCs w:val="22"/>
          <w:u w:val="single"/>
          <w:lang w:val="uk-UA"/>
        </w:rPr>
        <w:t>ів</w:t>
      </w:r>
      <w:proofErr w:type="spellEnd"/>
      <w:r w:rsidRPr="006E581E">
        <w:rPr>
          <w:color w:val="333333"/>
          <w:sz w:val="22"/>
          <w:szCs w:val="22"/>
          <w:u w:val="single"/>
          <w:lang w:val="uk-UA"/>
        </w:rPr>
        <w:t xml:space="preserve">) укладається з кваліфікованим </w:t>
      </w:r>
      <w:r>
        <w:rPr>
          <w:color w:val="333333"/>
          <w:sz w:val="22"/>
          <w:szCs w:val="22"/>
          <w:u w:val="single"/>
          <w:lang w:val="uk-UA"/>
        </w:rPr>
        <w:t>Учасник</w:t>
      </w:r>
      <w:r w:rsidRPr="006E581E">
        <w:rPr>
          <w:color w:val="333333"/>
          <w:sz w:val="22"/>
          <w:szCs w:val="22"/>
          <w:u w:val="single"/>
          <w:lang w:val="uk-UA"/>
        </w:rPr>
        <w:t>ом (</w:t>
      </w:r>
      <w:r>
        <w:rPr>
          <w:color w:val="333333"/>
          <w:sz w:val="22"/>
          <w:szCs w:val="22"/>
          <w:u w:val="single"/>
          <w:lang w:val="uk-UA"/>
        </w:rPr>
        <w:t>Учасник</w:t>
      </w:r>
      <w:r w:rsidRPr="006E581E">
        <w:rPr>
          <w:color w:val="333333"/>
          <w:sz w:val="22"/>
          <w:szCs w:val="22"/>
          <w:u w:val="single"/>
          <w:lang w:val="uk-UA"/>
        </w:rPr>
        <w:t>ами), тобто контракт буде укладено з компанією</w:t>
      </w:r>
      <w:r>
        <w:rPr>
          <w:color w:val="333333"/>
          <w:sz w:val="22"/>
          <w:szCs w:val="22"/>
          <w:u w:val="single"/>
          <w:lang w:val="uk-UA"/>
        </w:rPr>
        <w:t>(</w:t>
      </w:r>
      <w:r w:rsidRPr="006E581E">
        <w:rPr>
          <w:color w:val="333333"/>
          <w:sz w:val="22"/>
          <w:szCs w:val="22"/>
          <w:u w:val="single"/>
          <w:lang w:val="uk-UA"/>
        </w:rPr>
        <w:t>ми</w:t>
      </w:r>
      <w:r>
        <w:rPr>
          <w:color w:val="333333"/>
          <w:sz w:val="22"/>
          <w:szCs w:val="22"/>
          <w:u w:val="single"/>
          <w:lang w:val="uk-UA"/>
        </w:rPr>
        <w:t>)</w:t>
      </w:r>
      <w:r w:rsidRPr="006E581E">
        <w:rPr>
          <w:color w:val="333333"/>
          <w:sz w:val="22"/>
          <w:szCs w:val="22"/>
          <w:u w:val="single"/>
          <w:lang w:val="uk-UA"/>
        </w:rPr>
        <w:t>, які запропонували найнижчу ціну та які пройшли попередню кваліфікацію та відповідають технічним вимогам</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0"/>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8F49" w14:textId="77777777" w:rsidR="003A06FD" w:rsidRDefault="003A06FD" w:rsidP="00FA4D7E">
      <w:r>
        <w:separator/>
      </w:r>
    </w:p>
  </w:endnote>
  <w:endnote w:type="continuationSeparator" w:id="0">
    <w:p w14:paraId="1A244D68" w14:textId="77777777" w:rsidR="003A06FD" w:rsidRDefault="003A06F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F6CD" w14:textId="77777777" w:rsidR="005F1448" w:rsidRPr="00B9287D" w:rsidRDefault="0000000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15A9" w14:textId="77777777" w:rsidR="003A06FD" w:rsidRDefault="003A06FD" w:rsidP="00FA4D7E">
      <w:r>
        <w:separator/>
      </w:r>
    </w:p>
  </w:footnote>
  <w:footnote w:type="continuationSeparator" w:id="0">
    <w:p w14:paraId="0B1BCCF7" w14:textId="77777777" w:rsidR="003A06FD" w:rsidRDefault="003A06F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33330571">
    <w:abstractNumId w:val="12"/>
  </w:num>
  <w:num w:numId="2" w16cid:durableId="960963821">
    <w:abstractNumId w:val="28"/>
  </w:num>
  <w:num w:numId="3" w16cid:durableId="720133872">
    <w:abstractNumId w:val="6"/>
  </w:num>
  <w:num w:numId="4" w16cid:durableId="234321668">
    <w:abstractNumId w:val="33"/>
  </w:num>
  <w:num w:numId="5" w16cid:durableId="240484144">
    <w:abstractNumId w:val="13"/>
  </w:num>
  <w:num w:numId="6" w16cid:durableId="1394423042">
    <w:abstractNumId w:val="10"/>
  </w:num>
  <w:num w:numId="7" w16cid:durableId="1835337822">
    <w:abstractNumId w:val="7"/>
  </w:num>
  <w:num w:numId="8" w16cid:durableId="1372808416">
    <w:abstractNumId w:val="37"/>
  </w:num>
  <w:num w:numId="9" w16cid:durableId="613096828">
    <w:abstractNumId w:val="21"/>
  </w:num>
  <w:num w:numId="10" w16cid:durableId="1288007205">
    <w:abstractNumId w:val="4"/>
  </w:num>
  <w:num w:numId="11" w16cid:durableId="172229428">
    <w:abstractNumId w:val="34"/>
  </w:num>
  <w:num w:numId="12" w16cid:durableId="1185556603">
    <w:abstractNumId w:val="16"/>
  </w:num>
  <w:num w:numId="13" w16cid:durableId="776948135">
    <w:abstractNumId w:val="9"/>
  </w:num>
  <w:num w:numId="14" w16cid:durableId="752120403">
    <w:abstractNumId w:val="3"/>
  </w:num>
  <w:num w:numId="15" w16cid:durableId="472138770">
    <w:abstractNumId w:val="8"/>
  </w:num>
  <w:num w:numId="16" w16cid:durableId="1685324295">
    <w:abstractNumId w:val="24"/>
  </w:num>
  <w:num w:numId="17" w16cid:durableId="1783919755">
    <w:abstractNumId w:val="0"/>
  </w:num>
  <w:num w:numId="18" w16cid:durableId="1817455197">
    <w:abstractNumId w:val="40"/>
  </w:num>
  <w:num w:numId="19" w16cid:durableId="1098597424">
    <w:abstractNumId w:val="19"/>
  </w:num>
  <w:num w:numId="20" w16cid:durableId="1200438811">
    <w:abstractNumId w:val="18"/>
  </w:num>
  <w:num w:numId="21" w16cid:durableId="128472982">
    <w:abstractNumId w:val="15"/>
  </w:num>
  <w:num w:numId="22" w16cid:durableId="850140420">
    <w:abstractNumId w:val="22"/>
  </w:num>
  <w:num w:numId="23" w16cid:durableId="32385517">
    <w:abstractNumId w:val="5"/>
  </w:num>
  <w:num w:numId="24" w16cid:durableId="1591163009">
    <w:abstractNumId w:val="2"/>
  </w:num>
  <w:num w:numId="25" w16cid:durableId="332223946">
    <w:abstractNumId w:val="23"/>
  </w:num>
  <w:num w:numId="26" w16cid:durableId="1814834390">
    <w:abstractNumId w:val="27"/>
  </w:num>
  <w:num w:numId="27" w16cid:durableId="147289712">
    <w:abstractNumId w:val="20"/>
  </w:num>
  <w:num w:numId="28" w16cid:durableId="1888447638">
    <w:abstractNumId w:val="38"/>
  </w:num>
  <w:num w:numId="29" w16cid:durableId="104735699">
    <w:abstractNumId w:val="17"/>
  </w:num>
  <w:num w:numId="30" w16cid:durableId="946696542">
    <w:abstractNumId w:val="36"/>
  </w:num>
  <w:num w:numId="31" w16cid:durableId="1754086753">
    <w:abstractNumId w:val="39"/>
  </w:num>
  <w:num w:numId="32" w16cid:durableId="552539807">
    <w:abstractNumId w:val="29"/>
  </w:num>
  <w:num w:numId="33" w16cid:durableId="981271988">
    <w:abstractNumId w:val="30"/>
  </w:num>
  <w:num w:numId="34" w16cid:durableId="328339188">
    <w:abstractNumId w:val="11"/>
  </w:num>
  <w:num w:numId="35" w16cid:durableId="1302728945">
    <w:abstractNumId w:val="14"/>
  </w:num>
  <w:num w:numId="36" w16cid:durableId="1619094863">
    <w:abstractNumId w:val="25"/>
  </w:num>
  <w:num w:numId="37" w16cid:durableId="304822729">
    <w:abstractNumId w:val="35"/>
  </w:num>
  <w:num w:numId="38" w16cid:durableId="379592581">
    <w:abstractNumId w:val="31"/>
  </w:num>
  <w:num w:numId="39" w16cid:durableId="1103576725">
    <w:abstractNumId w:val="26"/>
  </w:num>
  <w:num w:numId="40" w16cid:durableId="1748185355">
    <w:abstractNumId w:val="1"/>
  </w:num>
  <w:num w:numId="41" w16cid:durableId="2014142435">
    <w:abstractNumId w:val="30"/>
  </w:num>
  <w:num w:numId="42" w16cid:durableId="683704183">
    <w:abstractNumId w:val="26"/>
  </w:num>
  <w:num w:numId="43" w16cid:durableId="9178331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2986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52"/>
    <w:rsid w:val="00005A92"/>
    <w:rsid w:val="00014A55"/>
    <w:rsid w:val="00020094"/>
    <w:rsid w:val="00020A1D"/>
    <w:rsid w:val="000221A6"/>
    <w:rsid w:val="00030ED6"/>
    <w:rsid w:val="00032591"/>
    <w:rsid w:val="000334CE"/>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27C"/>
    <w:rsid w:val="000B5616"/>
    <w:rsid w:val="000B5A32"/>
    <w:rsid w:val="000C3D40"/>
    <w:rsid w:val="000C4560"/>
    <w:rsid w:val="000C4935"/>
    <w:rsid w:val="000C5127"/>
    <w:rsid w:val="000D097B"/>
    <w:rsid w:val="000D48F4"/>
    <w:rsid w:val="000D55A0"/>
    <w:rsid w:val="000D5A5A"/>
    <w:rsid w:val="000D618E"/>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4B38"/>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5D1A"/>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2638"/>
    <w:rsid w:val="0021581B"/>
    <w:rsid w:val="00215838"/>
    <w:rsid w:val="00221827"/>
    <w:rsid w:val="0022318F"/>
    <w:rsid w:val="002261AF"/>
    <w:rsid w:val="00230853"/>
    <w:rsid w:val="00232A95"/>
    <w:rsid w:val="00234FA9"/>
    <w:rsid w:val="00240992"/>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46D84"/>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6FD"/>
    <w:rsid w:val="003A0A1F"/>
    <w:rsid w:val="003A1C6E"/>
    <w:rsid w:val="003A23E8"/>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19FE"/>
    <w:rsid w:val="00405629"/>
    <w:rsid w:val="00405E6F"/>
    <w:rsid w:val="00406442"/>
    <w:rsid w:val="00410442"/>
    <w:rsid w:val="00413613"/>
    <w:rsid w:val="004172BD"/>
    <w:rsid w:val="00423EB7"/>
    <w:rsid w:val="00427DD5"/>
    <w:rsid w:val="004305A9"/>
    <w:rsid w:val="0043284D"/>
    <w:rsid w:val="004339B1"/>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618B2"/>
    <w:rsid w:val="0047365F"/>
    <w:rsid w:val="00474D69"/>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4675E"/>
    <w:rsid w:val="00555471"/>
    <w:rsid w:val="005561C8"/>
    <w:rsid w:val="00556A5A"/>
    <w:rsid w:val="005579CA"/>
    <w:rsid w:val="00557B80"/>
    <w:rsid w:val="00561CB6"/>
    <w:rsid w:val="00562476"/>
    <w:rsid w:val="005672B7"/>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0D41"/>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3D2"/>
    <w:rsid w:val="00677F54"/>
    <w:rsid w:val="006841E1"/>
    <w:rsid w:val="006843EF"/>
    <w:rsid w:val="00685957"/>
    <w:rsid w:val="00691A46"/>
    <w:rsid w:val="006931CD"/>
    <w:rsid w:val="006945B5"/>
    <w:rsid w:val="006A1F8B"/>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9D6"/>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52E"/>
    <w:rsid w:val="00897542"/>
    <w:rsid w:val="008A09BE"/>
    <w:rsid w:val="008A19A0"/>
    <w:rsid w:val="008A5258"/>
    <w:rsid w:val="008A6D67"/>
    <w:rsid w:val="008A7C9E"/>
    <w:rsid w:val="008B1D99"/>
    <w:rsid w:val="008B3790"/>
    <w:rsid w:val="008B3DC6"/>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406"/>
    <w:rsid w:val="009335EF"/>
    <w:rsid w:val="009364DC"/>
    <w:rsid w:val="0094041A"/>
    <w:rsid w:val="009465B3"/>
    <w:rsid w:val="00946CDC"/>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0DC"/>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2043"/>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4B93"/>
    <w:rsid w:val="00BE585B"/>
    <w:rsid w:val="00BE70CC"/>
    <w:rsid w:val="00BF199D"/>
    <w:rsid w:val="00BF22C7"/>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0A84"/>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0D40"/>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20CF"/>
    <w:rsid w:val="00D979FB"/>
    <w:rsid w:val="00D97E0E"/>
    <w:rsid w:val="00DA0930"/>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1FD8"/>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C6BF1"/>
    <w:rsid w:val="00ED0C6F"/>
    <w:rsid w:val="00ED0E0E"/>
    <w:rsid w:val="00ED1984"/>
    <w:rsid w:val="00ED238D"/>
    <w:rsid w:val="00ED458F"/>
    <w:rsid w:val="00ED6D24"/>
    <w:rsid w:val="00ED7F06"/>
    <w:rsid w:val="00EE115A"/>
    <w:rsid w:val="00EE2E29"/>
    <w:rsid w:val="00EE40FC"/>
    <w:rsid w:val="00EE4351"/>
    <w:rsid w:val="00EE45F6"/>
    <w:rsid w:val="00EE4BA7"/>
    <w:rsid w:val="00EE53E3"/>
    <w:rsid w:val="00EE5F99"/>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273B0"/>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72DD"/>
    <w:rsid w:val="00FA4D7E"/>
    <w:rsid w:val="00FA7120"/>
    <w:rsid w:val="00FB1430"/>
    <w:rsid w:val="00FB1BF2"/>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DD87-AFD1-48C3-B8A2-525BDEE6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423</TotalTime>
  <Pages>3</Pages>
  <Words>6338</Words>
  <Characters>3613</Characters>
  <Application>Microsoft Office Word</Application>
  <DocSecurity>0</DocSecurity>
  <Lines>30</Lines>
  <Paragraphs>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64</cp:revision>
  <cp:lastPrinted>2020-01-22T13:06:00Z</cp:lastPrinted>
  <dcterms:created xsi:type="dcterms:W3CDTF">2023-09-20T08:20:00Z</dcterms:created>
  <dcterms:modified xsi:type="dcterms:W3CDTF">2026-07-14T14:15:00Z</dcterms:modified>
</cp:coreProperties>
</file>