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7F370" w14:textId="77777777" w:rsidR="00C37F52" w:rsidRPr="00C37EF8" w:rsidRDefault="00D661FC" w:rsidP="005C14CA">
      <w:pPr>
        <w:jc w:val="right"/>
        <w:rPr>
          <w:b/>
          <w:bCs/>
          <w:lang w:val="ru-RU"/>
        </w:rPr>
      </w:pPr>
      <w:r w:rsidRPr="00C37EF8">
        <w:rPr>
          <w:b/>
          <w:bCs/>
        </w:rPr>
        <w:t>Додаток</w:t>
      </w:r>
      <w:r w:rsidR="0086021F" w:rsidRPr="00C37EF8">
        <w:rPr>
          <w:b/>
          <w:bCs/>
        </w:rPr>
        <w:t xml:space="preserve"> </w:t>
      </w:r>
      <w:r w:rsidR="00A35103" w:rsidRPr="00C37EF8">
        <w:rPr>
          <w:b/>
          <w:bCs/>
          <w:lang w:val="ru-RU"/>
        </w:rPr>
        <w:t>2</w:t>
      </w:r>
      <w:r w:rsidR="00C37F52" w:rsidRPr="00C37EF8">
        <w:rPr>
          <w:b/>
          <w:bCs/>
          <w:lang w:val="ru-RU"/>
        </w:rPr>
        <w:t xml:space="preserve"> </w:t>
      </w:r>
    </w:p>
    <w:p w14:paraId="0063181C" w14:textId="3586B69A" w:rsidR="005C31CB" w:rsidRPr="00C37EF8" w:rsidRDefault="00C37F52" w:rsidP="005C14CA">
      <w:pPr>
        <w:jc w:val="right"/>
        <w:rPr>
          <w:b/>
          <w:bCs/>
          <w:lang w:val="ru-RU"/>
        </w:rPr>
      </w:pPr>
      <w:r w:rsidRPr="00C37EF8">
        <w:rPr>
          <w:b/>
          <w:bCs/>
          <w:lang w:val="ru-RU"/>
        </w:rPr>
        <w:t xml:space="preserve">Форма </w:t>
      </w:r>
      <w:proofErr w:type="spellStart"/>
      <w:r w:rsidRPr="00C37EF8">
        <w:rPr>
          <w:b/>
          <w:bCs/>
          <w:lang w:val="ru-RU"/>
        </w:rPr>
        <w:t>фінансової</w:t>
      </w:r>
      <w:proofErr w:type="spellEnd"/>
      <w:r w:rsidRPr="00C37EF8">
        <w:rPr>
          <w:b/>
          <w:bCs/>
          <w:lang w:val="ru-RU"/>
        </w:rPr>
        <w:t xml:space="preserve"> </w:t>
      </w:r>
      <w:proofErr w:type="spellStart"/>
      <w:r w:rsidRPr="00C37EF8">
        <w:rPr>
          <w:b/>
          <w:bCs/>
          <w:lang w:val="ru-RU"/>
        </w:rPr>
        <w:t>пропозиції</w:t>
      </w:r>
      <w:proofErr w:type="spellEnd"/>
    </w:p>
    <w:p w14:paraId="0063181D" w14:textId="77777777" w:rsidR="00C06837" w:rsidRPr="00C37EF8" w:rsidRDefault="00C06837" w:rsidP="005C31CB">
      <w:pPr>
        <w:jc w:val="both"/>
        <w:rPr>
          <w:b/>
          <w:bCs/>
          <w:sz w:val="22"/>
          <w:szCs w:val="22"/>
          <w:lang w:val="ru-RU"/>
        </w:rPr>
      </w:pPr>
    </w:p>
    <w:p w14:paraId="28F708E8" w14:textId="04E03C27" w:rsidR="00E23C5B" w:rsidRPr="003F17A8" w:rsidRDefault="00E23C5B" w:rsidP="00E23C5B">
      <w:pPr>
        <w:pStyle w:val="Default"/>
        <w:spacing w:line="276" w:lineRule="auto"/>
        <w:jc w:val="center"/>
        <w:rPr>
          <w:rStyle w:val="il"/>
          <w:rFonts w:ascii="Times New Roman" w:hAnsi="Times New Roman" w:cs="Times New Roman"/>
          <w:sz w:val="22"/>
          <w:szCs w:val="22"/>
        </w:rPr>
      </w:pPr>
      <w:r w:rsidRPr="003F17A8">
        <w:rPr>
          <w:rFonts w:ascii="Times New Roman" w:hAnsi="Times New Roman" w:cs="Times New Roman"/>
          <w:b/>
          <w:sz w:val="22"/>
          <w:szCs w:val="22"/>
          <w:highlight w:val="white"/>
        </w:rPr>
        <w:t xml:space="preserve">для </w:t>
      </w:r>
      <w:r w:rsidRPr="003F17A8">
        <w:rPr>
          <w:rFonts w:ascii="Times New Roman" w:hAnsi="Times New Roman" w:cs="Times New Roman"/>
          <w:b/>
          <w:sz w:val="22"/>
          <w:szCs w:val="22"/>
        </w:rPr>
        <w:t>УКЛАДЕННЯ ДОГОВОРУ(</w:t>
      </w:r>
      <w:proofErr w:type="spellStart"/>
      <w:r w:rsidRPr="003F17A8">
        <w:rPr>
          <w:rFonts w:ascii="Times New Roman" w:hAnsi="Times New Roman" w:cs="Times New Roman"/>
          <w:b/>
          <w:sz w:val="22"/>
          <w:szCs w:val="22"/>
        </w:rPr>
        <w:t>ів</w:t>
      </w:r>
      <w:proofErr w:type="spellEnd"/>
      <w:r w:rsidRPr="003F17A8">
        <w:rPr>
          <w:rFonts w:ascii="Times New Roman" w:hAnsi="Times New Roman" w:cs="Times New Roman"/>
          <w:b/>
          <w:sz w:val="22"/>
          <w:szCs w:val="22"/>
        </w:rPr>
        <w:t>) НА ЗАКУПІВЛЮ</w:t>
      </w:r>
      <w:r w:rsidRPr="003F17A8">
        <w:rPr>
          <w:rFonts w:ascii="Times New Roman" w:hAnsi="Times New Roman" w:cs="Times New Roman"/>
          <w:sz w:val="22"/>
          <w:szCs w:val="22"/>
        </w:rPr>
        <w:t xml:space="preserve"> </w:t>
      </w:r>
      <w:r w:rsidRPr="003F17A8">
        <w:rPr>
          <w:rFonts w:ascii="Times New Roman" w:hAnsi="Times New Roman" w:cs="Times New Roman"/>
          <w:b/>
          <w:bCs/>
          <w:sz w:val="22"/>
          <w:szCs w:val="22"/>
        </w:rPr>
        <w:t>ПОСЛУГ З ОРГАНІЗАЦІЇ ТРЕНІНГУ ДЛЯ ТРЕНЕРІВ (ТОТ)</w:t>
      </w:r>
    </w:p>
    <w:p w14:paraId="281D647B" w14:textId="77777777" w:rsidR="00E23C5B" w:rsidRPr="003F17A8" w:rsidRDefault="00E23C5B" w:rsidP="00E23C5B">
      <w:pPr>
        <w:spacing w:line="276" w:lineRule="auto"/>
        <w:jc w:val="center"/>
        <w:rPr>
          <w:b/>
          <w:sz w:val="22"/>
          <w:szCs w:val="22"/>
        </w:rPr>
      </w:pPr>
      <w:r w:rsidRPr="003F17A8">
        <w:rPr>
          <w:b/>
          <w:sz w:val="22"/>
          <w:szCs w:val="22"/>
        </w:rPr>
        <w:t>В РАМКАХ ПРОЄКТУ GIZ-RETURNEES</w:t>
      </w:r>
    </w:p>
    <w:p w14:paraId="0CDE5C0F" w14:textId="5CAB8A53" w:rsidR="001E560F" w:rsidRPr="00E23C5B" w:rsidRDefault="00E23C5B" w:rsidP="001E560F">
      <w:pPr>
        <w:ind w:left="630"/>
        <w:jc w:val="center"/>
        <w:rPr>
          <w:i/>
          <w:spacing w:val="-2"/>
          <w:sz w:val="22"/>
          <w:szCs w:val="22"/>
        </w:rPr>
      </w:pPr>
      <w:proofErr w:type="spellStart"/>
      <w:r w:rsidRPr="00E23C5B">
        <w:rPr>
          <w:i/>
          <w:sz w:val="22"/>
          <w:szCs w:val="22"/>
        </w:rPr>
        <w:t>Проєкт</w:t>
      </w:r>
      <w:proofErr w:type="spellEnd"/>
      <w:r w:rsidRPr="00E23C5B">
        <w:rPr>
          <w:i/>
          <w:spacing w:val="-8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«Зміцнення</w:t>
      </w:r>
      <w:r w:rsidRPr="00E23C5B">
        <w:rPr>
          <w:i/>
          <w:spacing w:val="-10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стійкості</w:t>
      </w:r>
      <w:r w:rsidRPr="00E23C5B">
        <w:rPr>
          <w:i/>
          <w:spacing w:val="-9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громад</w:t>
      </w:r>
      <w:r w:rsidRPr="00E23C5B">
        <w:rPr>
          <w:i/>
          <w:spacing w:val="-11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для</w:t>
      </w:r>
      <w:r w:rsidRPr="00E23C5B">
        <w:rPr>
          <w:i/>
          <w:spacing w:val="-10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повернення</w:t>
      </w:r>
      <w:r w:rsidRPr="00E23C5B">
        <w:rPr>
          <w:i/>
          <w:spacing w:val="-11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та</w:t>
      </w:r>
      <w:r w:rsidRPr="00E23C5B">
        <w:rPr>
          <w:i/>
          <w:spacing w:val="-9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реінтеграції»</w:t>
      </w:r>
      <w:r w:rsidRPr="00E23C5B">
        <w:rPr>
          <w:i/>
          <w:spacing w:val="-13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реалізується</w:t>
      </w:r>
      <w:r w:rsidRPr="00E23C5B">
        <w:rPr>
          <w:i/>
          <w:spacing w:val="-9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Благодійною організацією</w:t>
      </w:r>
      <w:r w:rsidRPr="00E23C5B">
        <w:rPr>
          <w:i/>
          <w:spacing w:val="-14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«Благодійний</w:t>
      </w:r>
      <w:r w:rsidRPr="00E23C5B">
        <w:rPr>
          <w:i/>
          <w:spacing w:val="-13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фонд</w:t>
      </w:r>
      <w:r w:rsidRPr="00E23C5B">
        <w:rPr>
          <w:i/>
          <w:spacing w:val="-14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«Рокада»</w:t>
      </w:r>
      <w:r w:rsidRPr="00E23C5B">
        <w:rPr>
          <w:i/>
          <w:spacing w:val="-13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в</w:t>
      </w:r>
      <w:r w:rsidRPr="00E23C5B">
        <w:rPr>
          <w:i/>
          <w:spacing w:val="-12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межах</w:t>
      </w:r>
      <w:r w:rsidRPr="00E23C5B">
        <w:rPr>
          <w:i/>
          <w:spacing w:val="-12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глобального</w:t>
      </w:r>
      <w:r w:rsidRPr="00E23C5B">
        <w:rPr>
          <w:i/>
          <w:spacing w:val="-14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проєкту</w:t>
      </w:r>
      <w:r w:rsidRPr="00E23C5B">
        <w:rPr>
          <w:i/>
          <w:spacing w:val="-14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«Центри</w:t>
      </w:r>
      <w:r w:rsidRPr="00E23C5B">
        <w:rPr>
          <w:i/>
          <w:spacing w:val="-12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міграції</w:t>
      </w:r>
      <w:r w:rsidRPr="00E23C5B">
        <w:rPr>
          <w:i/>
          <w:spacing w:val="-14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та</w:t>
      </w:r>
      <w:r w:rsidRPr="00E23C5B">
        <w:rPr>
          <w:i/>
          <w:spacing w:val="-12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>розвитку» (ZME), Національний компонент – Україна «YOUA – Формуємо нові шляхи, будуємо майбутнє України», який реалізується за дорученням Федерального</w:t>
      </w:r>
      <w:r w:rsidRPr="00E23C5B">
        <w:rPr>
          <w:i/>
          <w:spacing w:val="-1"/>
          <w:sz w:val="22"/>
          <w:szCs w:val="22"/>
        </w:rPr>
        <w:t xml:space="preserve"> </w:t>
      </w:r>
      <w:r w:rsidRPr="00E23C5B">
        <w:rPr>
          <w:i/>
          <w:sz w:val="22"/>
          <w:szCs w:val="22"/>
        </w:rPr>
        <w:t xml:space="preserve">міністерства економічного співробітництва та розвитку Німеччини (BMZ) через </w:t>
      </w:r>
      <w:proofErr w:type="spellStart"/>
      <w:r w:rsidRPr="00E23C5B">
        <w:rPr>
          <w:i/>
          <w:sz w:val="22"/>
          <w:szCs w:val="22"/>
        </w:rPr>
        <w:t>Deutsche</w:t>
      </w:r>
      <w:proofErr w:type="spellEnd"/>
      <w:r w:rsidRPr="00E23C5B">
        <w:rPr>
          <w:i/>
          <w:sz w:val="22"/>
          <w:szCs w:val="22"/>
        </w:rPr>
        <w:t xml:space="preserve"> </w:t>
      </w:r>
      <w:proofErr w:type="spellStart"/>
      <w:r w:rsidRPr="00E23C5B">
        <w:rPr>
          <w:i/>
          <w:sz w:val="22"/>
          <w:szCs w:val="22"/>
        </w:rPr>
        <w:t>Gesellschaft</w:t>
      </w:r>
      <w:proofErr w:type="spellEnd"/>
      <w:r w:rsidRPr="00E23C5B">
        <w:rPr>
          <w:i/>
          <w:sz w:val="22"/>
          <w:szCs w:val="22"/>
        </w:rPr>
        <w:t xml:space="preserve"> </w:t>
      </w:r>
      <w:proofErr w:type="spellStart"/>
      <w:r w:rsidRPr="00E23C5B">
        <w:rPr>
          <w:i/>
          <w:sz w:val="22"/>
          <w:szCs w:val="22"/>
        </w:rPr>
        <w:t>für</w:t>
      </w:r>
      <w:proofErr w:type="spellEnd"/>
      <w:r w:rsidRPr="00E23C5B">
        <w:rPr>
          <w:i/>
          <w:sz w:val="22"/>
          <w:szCs w:val="22"/>
        </w:rPr>
        <w:t xml:space="preserve"> </w:t>
      </w:r>
      <w:proofErr w:type="spellStart"/>
      <w:r w:rsidRPr="00E23C5B">
        <w:rPr>
          <w:i/>
          <w:sz w:val="22"/>
          <w:szCs w:val="22"/>
        </w:rPr>
        <w:t>Internationale</w:t>
      </w:r>
      <w:proofErr w:type="spellEnd"/>
      <w:r w:rsidRPr="00E23C5B">
        <w:rPr>
          <w:i/>
          <w:sz w:val="22"/>
          <w:szCs w:val="22"/>
        </w:rPr>
        <w:t xml:space="preserve"> </w:t>
      </w:r>
      <w:proofErr w:type="spellStart"/>
      <w:r w:rsidRPr="00E23C5B">
        <w:rPr>
          <w:i/>
          <w:sz w:val="22"/>
          <w:szCs w:val="22"/>
        </w:rPr>
        <w:t>Zusammenarbeit</w:t>
      </w:r>
      <w:proofErr w:type="spellEnd"/>
      <w:r w:rsidRPr="00E23C5B">
        <w:rPr>
          <w:i/>
          <w:sz w:val="22"/>
          <w:szCs w:val="22"/>
        </w:rPr>
        <w:t xml:space="preserve"> (GIZ) </w:t>
      </w:r>
      <w:proofErr w:type="spellStart"/>
      <w:r w:rsidRPr="00E23C5B">
        <w:rPr>
          <w:i/>
          <w:spacing w:val="-2"/>
          <w:sz w:val="22"/>
          <w:szCs w:val="22"/>
        </w:rPr>
        <w:t>GmbH</w:t>
      </w:r>
      <w:proofErr w:type="spellEnd"/>
    </w:p>
    <w:p w14:paraId="3BE68AB6" w14:textId="77777777" w:rsidR="00E23C5B" w:rsidRDefault="00E23C5B" w:rsidP="00E23C5B">
      <w:pPr>
        <w:rPr>
          <w:i/>
        </w:rPr>
      </w:pPr>
    </w:p>
    <w:p w14:paraId="1F97DB73" w14:textId="77777777" w:rsidR="009064CA" w:rsidRPr="001E560F" w:rsidRDefault="009064CA" w:rsidP="00184B08">
      <w:pPr>
        <w:jc w:val="center"/>
        <w:rPr>
          <w:b/>
          <w:sz w:val="22"/>
          <w:szCs w:val="22"/>
          <w:shd w:val="clear" w:color="auto" w:fill="FFFFFF"/>
        </w:rPr>
      </w:pPr>
    </w:p>
    <w:tbl>
      <w:tblPr>
        <w:tblW w:w="9636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520"/>
      </w:tblGrid>
      <w:tr w:rsidR="001E560F" w:rsidRPr="00F912C7" w14:paraId="00631823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0" w14:textId="77777777" w:rsidR="001E560F" w:rsidRPr="00F912C7" w:rsidRDefault="001E560F" w:rsidP="001E560F">
            <w:pPr>
              <w:pStyle w:val="a6"/>
              <w:ind w:left="630"/>
              <w:rPr>
                <w:bCs/>
              </w:rPr>
            </w:pPr>
            <w:r w:rsidRPr="00F912C7">
              <w:rPr>
                <w:bCs/>
              </w:rPr>
              <w:t>Юридична назва учасника тендеру:</w:t>
            </w:r>
          </w:p>
        </w:tc>
        <w:tc>
          <w:tcPr>
            <w:tcW w:w="6520" w:type="dxa"/>
          </w:tcPr>
          <w:p w14:paraId="00631822" w14:textId="42BBFA7B" w:rsidR="001E560F" w:rsidRPr="00F912C7" w:rsidRDefault="001E560F" w:rsidP="001E560F">
            <w:pPr>
              <w:ind w:left="630"/>
              <w:jc w:val="center"/>
              <w:rPr>
                <w:bCs/>
              </w:rPr>
            </w:pPr>
            <w:r>
              <w:rPr>
                <w:bCs/>
                <w:i/>
              </w:rPr>
              <w:t xml:space="preserve">Для заповнення </w:t>
            </w:r>
            <w:proofErr w:type="spellStart"/>
            <w:r>
              <w:rPr>
                <w:bCs/>
                <w:i/>
              </w:rPr>
              <w:t>Учаснком</w:t>
            </w:r>
            <w:proofErr w:type="spellEnd"/>
          </w:p>
        </w:tc>
      </w:tr>
      <w:tr w:rsidR="001E560F" w:rsidRPr="00F912C7" w14:paraId="00631826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4" w14:textId="77777777" w:rsidR="001E560F" w:rsidRPr="00F912C7" w:rsidRDefault="001E560F" w:rsidP="001E560F">
            <w:pPr>
              <w:pStyle w:val="a6"/>
              <w:ind w:left="630"/>
              <w:rPr>
                <w:bCs/>
              </w:rPr>
            </w:pPr>
            <w:r w:rsidRPr="00F912C7">
              <w:rPr>
                <w:bCs/>
              </w:rPr>
              <w:t>Дата:</w:t>
            </w:r>
          </w:p>
        </w:tc>
        <w:tc>
          <w:tcPr>
            <w:tcW w:w="6520" w:type="dxa"/>
          </w:tcPr>
          <w:p w14:paraId="00631825" w14:textId="4C30C469" w:rsidR="001E560F" w:rsidRPr="00F912C7" w:rsidRDefault="001E560F" w:rsidP="001E560F">
            <w:pPr>
              <w:ind w:left="630"/>
              <w:jc w:val="center"/>
              <w:rPr>
                <w:bCs/>
              </w:rPr>
            </w:pPr>
            <w:r>
              <w:rPr>
                <w:bCs/>
                <w:i/>
              </w:rPr>
              <w:t xml:space="preserve">Для заповнення </w:t>
            </w:r>
            <w:proofErr w:type="spellStart"/>
            <w:r>
              <w:rPr>
                <w:bCs/>
                <w:i/>
              </w:rPr>
              <w:t>Учаснком</w:t>
            </w:r>
            <w:proofErr w:type="spellEnd"/>
          </w:p>
        </w:tc>
      </w:tr>
      <w:tr w:rsidR="001E560F" w:rsidRPr="00F912C7" w14:paraId="00631829" w14:textId="77777777" w:rsidTr="0059534E">
        <w:trPr>
          <w:trHeight w:val="330"/>
        </w:trPr>
        <w:tc>
          <w:tcPr>
            <w:tcW w:w="3116" w:type="dxa"/>
            <w:shd w:val="clear" w:color="auto" w:fill="9BDEFF"/>
          </w:tcPr>
          <w:p w14:paraId="00631827" w14:textId="77777777" w:rsidR="001E560F" w:rsidRPr="00F912C7" w:rsidRDefault="001E560F" w:rsidP="001E560F">
            <w:pPr>
              <w:pStyle w:val="a6"/>
              <w:ind w:left="630"/>
              <w:rPr>
                <w:bCs/>
              </w:rPr>
            </w:pPr>
            <w:r w:rsidRPr="00F912C7">
              <w:rPr>
                <w:bCs/>
              </w:rPr>
              <w:t>Запрошення на тендер:</w:t>
            </w:r>
          </w:p>
        </w:tc>
        <w:tc>
          <w:tcPr>
            <w:tcW w:w="6520" w:type="dxa"/>
          </w:tcPr>
          <w:p w14:paraId="00631828" w14:textId="5768F4E5" w:rsidR="001E560F" w:rsidRPr="00E23C5B" w:rsidRDefault="001E560F" w:rsidP="00E23C5B">
            <w:pPr>
              <w:ind w:left="630"/>
              <w:jc w:val="center"/>
              <w:rPr>
                <w:b/>
                <w:color w:val="000000"/>
                <w:highlight w:val="white"/>
              </w:rPr>
            </w:pPr>
            <w:r w:rsidRPr="00643E4E">
              <w:rPr>
                <w:b/>
                <w:sz w:val="22"/>
                <w:szCs w:val="22"/>
                <w:shd w:val="clear" w:color="auto" w:fill="FFFFFF"/>
                <w:lang w:val="en-US"/>
              </w:rPr>
              <w:t>ITB</w:t>
            </w:r>
            <w:r w:rsidRPr="00643E4E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/>
                <w:sz w:val="22"/>
                <w:szCs w:val="22"/>
                <w:shd w:val="clear" w:color="auto" w:fill="FFFFFF"/>
              </w:rPr>
              <w:t>2</w:t>
            </w:r>
            <w:r w:rsidR="009D6A76">
              <w:rPr>
                <w:b/>
                <w:sz w:val="22"/>
                <w:szCs w:val="22"/>
                <w:shd w:val="clear" w:color="auto" w:fill="FFFFFF"/>
              </w:rPr>
              <w:t>4</w:t>
            </w:r>
            <w:r>
              <w:rPr>
                <w:b/>
                <w:sz w:val="22"/>
                <w:szCs w:val="22"/>
                <w:shd w:val="clear" w:color="auto" w:fill="FFFFFF"/>
              </w:rPr>
              <w:t>/</w:t>
            </w:r>
            <w:r w:rsidR="00E23C5B">
              <w:rPr>
                <w:b/>
                <w:sz w:val="22"/>
                <w:szCs w:val="22"/>
                <w:shd w:val="clear" w:color="auto" w:fill="FFFFFF"/>
              </w:rPr>
              <w:t>07/2026</w:t>
            </w:r>
          </w:p>
        </w:tc>
      </w:tr>
    </w:tbl>
    <w:p w14:paraId="0063182A" w14:textId="77777777" w:rsidR="005C31CB" w:rsidRPr="00F912C7" w:rsidRDefault="005C31CB" w:rsidP="00904563">
      <w:pPr>
        <w:ind w:left="630"/>
      </w:pPr>
    </w:p>
    <w:p w14:paraId="0063182B" w14:textId="26ADC59B" w:rsidR="00D52DF6" w:rsidRPr="00F912C7" w:rsidRDefault="00440C67" w:rsidP="00C37EF8">
      <w:pPr>
        <w:pStyle w:val="aa"/>
        <w:spacing w:before="120" w:after="120"/>
        <w:ind w:left="862" w:right="862"/>
        <w:jc w:val="left"/>
      </w:pPr>
      <w:r w:rsidRPr="00F912C7">
        <w:t xml:space="preserve">Форма фінансової </w:t>
      </w:r>
      <w:r w:rsidR="00D52DF6" w:rsidRPr="00F912C7">
        <w:t xml:space="preserve">пропозиції повинна бути представлена окремим електронним листом (окремим конвертом) з поміткою «Фінансова пропозиція на тендер </w:t>
      </w:r>
      <w:r w:rsidR="0033789D" w:rsidRPr="0033789D">
        <w:t xml:space="preserve">ITB </w:t>
      </w:r>
      <w:r w:rsidR="001E560F">
        <w:t>2</w:t>
      </w:r>
      <w:r w:rsidR="009D6A76">
        <w:t>4</w:t>
      </w:r>
      <w:r w:rsidR="0033789D" w:rsidRPr="0033789D">
        <w:t>/</w:t>
      </w:r>
      <w:r w:rsidR="00E23C5B">
        <w:t>07/2026</w:t>
      </w:r>
      <w:r w:rsidR="00D52DF6" w:rsidRPr="00F912C7">
        <w:t>».</w:t>
      </w:r>
    </w:p>
    <w:p w14:paraId="697BC48D" w14:textId="307E0BD5" w:rsidR="00384C98" w:rsidRPr="00C37EF8" w:rsidRDefault="00D52DF6" w:rsidP="00C37EF8">
      <w:pPr>
        <w:pStyle w:val="aa"/>
        <w:spacing w:before="120" w:after="120"/>
        <w:ind w:left="862" w:right="862"/>
      </w:pPr>
      <w:r w:rsidRPr="00F912C7">
        <w:t>Подаючи фінансову пропозицію, В</w:t>
      </w:r>
      <w:r w:rsidR="00440C67" w:rsidRPr="00F912C7">
        <w:t>и даєте згоду на те, що, вказаний Вами товар</w:t>
      </w:r>
      <w:r w:rsidRPr="00F912C7">
        <w:t xml:space="preserve"> в повній мірі відповідає встановленим цим Запитом критеріям.</w:t>
      </w:r>
    </w:p>
    <w:p w14:paraId="38A80E92" w14:textId="77777777" w:rsidR="0033789D" w:rsidRDefault="00B43D0D" w:rsidP="0033789D">
      <w:pPr>
        <w:ind w:left="630"/>
        <w:jc w:val="center"/>
        <w:rPr>
          <w:sz w:val="22"/>
          <w:szCs w:val="22"/>
        </w:rPr>
      </w:pPr>
      <w:proofErr w:type="spellStart"/>
      <w:r w:rsidRPr="00017BB6">
        <w:rPr>
          <w:sz w:val="22"/>
          <w:szCs w:val="22"/>
          <w:u w:val="single"/>
          <w:lang w:val="ru-RU"/>
        </w:rPr>
        <w:t>Ця</w:t>
      </w:r>
      <w:proofErr w:type="spellEnd"/>
      <w:r w:rsidRPr="00017BB6">
        <w:rPr>
          <w:sz w:val="22"/>
          <w:szCs w:val="22"/>
          <w:u w:val="single"/>
        </w:rPr>
        <w:t xml:space="preserve"> форма повинна бути завірена підписом і печаткою</w:t>
      </w:r>
      <w:r w:rsidR="00A23CE7" w:rsidRPr="00017BB6">
        <w:rPr>
          <w:sz w:val="22"/>
          <w:szCs w:val="22"/>
          <w:u w:val="single"/>
        </w:rPr>
        <w:t xml:space="preserve"> (за наявності) учасника</w:t>
      </w:r>
      <w:r w:rsidRPr="00017BB6">
        <w:rPr>
          <w:sz w:val="22"/>
          <w:szCs w:val="22"/>
          <w:u w:val="single"/>
        </w:rPr>
        <w:t>.</w:t>
      </w:r>
    </w:p>
    <w:p w14:paraId="3B0FA456" w14:textId="67CD39BA" w:rsidR="0033789D" w:rsidRDefault="0033789D" w:rsidP="008453FE">
      <w:pPr>
        <w:jc w:val="both"/>
        <w:rPr>
          <w:sz w:val="22"/>
          <w:szCs w:val="22"/>
        </w:rPr>
      </w:pPr>
    </w:p>
    <w:p w14:paraId="14B29672" w14:textId="77777777" w:rsidR="004B710D" w:rsidRDefault="004B710D" w:rsidP="008453FE">
      <w:pPr>
        <w:jc w:val="both"/>
        <w:rPr>
          <w:sz w:val="22"/>
          <w:szCs w:val="22"/>
        </w:rPr>
      </w:pPr>
    </w:p>
    <w:tbl>
      <w:tblPr>
        <w:tblStyle w:val="a9"/>
        <w:tblW w:w="5228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677"/>
        <w:gridCol w:w="7195"/>
        <w:gridCol w:w="1042"/>
        <w:gridCol w:w="585"/>
        <w:gridCol w:w="2549"/>
        <w:gridCol w:w="1845"/>
        <w:gridCol w:w="2549"/>
      </w:tblGrid>
      <w:tr w:rsidR="004B710D" w:rsidRPr="006950CB" w14:paraId="68680F8E" w14:textId="77777777" w:rsidTr="00F405E4">
        <w:trPr>
          <w:trHeight w:val="828"/>
        </w:trPr>
        <w:tc>
          <w:tcPr>
            <w:tcW w:w="206" w:type="pct"/>
            <w:shd w:val="clear" w:color="auto" w:fill="DEEAF6" w:themeFill="accent1" w:themeFillTint="33"/>
            <w:noWrap/>
            <w:hideMark/>
          </w:tcPr>
          <w:p w14:paraId="299F1410" w14:textId="77777777" w:rsidR="00D65BF6" w:rsidRPr="006950CB" w:rsidRDefault="00D65BF6" w:rsidP="00EE27AF">
            <w:pPr>
              <w:jc w:val="center"/>
              <w:rPr>
                <w:b/>
                <w:bCs/>
                <w:sz w:val="20"/>
                <w:szCs w:val="20"/>
              </w:rPr>
            </w:pPr>
            <w:r w:rsidRPr="006950CB">
              <w:rPr>
                <w:b/>
                <w:bCs/>
                <w:sz w:val="20"/>
                <w:szCs w:val="20"/>
              </w:rPr>
              <w:lastRenderedPageBreak/>
              <w:t>П/н</w:t>
            </w:r>
          </w:p>
        </w:tc>
        <w:tc>
          <w:tcPr>
            <w:tcW w:w="2188" w:type="pct"/>
            <w:shd w:val="clear" w:color="auto" w:fill="DEEAF6" w:themeFill="accent1" w:themeFillTint="33"/>
            <w:noWrap/>
            <w:hideMark/>
          </w:tcPr>
          <w:p w14:paraId="56D18573" w14:textId="77777777" w:rsidR="00D65BF6" w:rsidRPr="006950CB" w:rsidRDefault="00D65BF6" w:rsidP="00EE27AF">
            <w:pPr>
              <w:jc w:val="center"/>
              <w:rPr>
                <w:b/>
                <w:bCs/>
                <w:sz w:val="20"/>
                <w:szCs w:val="20"/>
              </w:rPr>
            </w:pPr>
            <w:r w:rsidRPr="006950CB">
              <w:rPr>
                <w:b/>
                <w:bCs/>
                <w:sz w:val="20"/>
                <w:szCs w:val="20"/>
              </w:rPr>
              <w:t>Найменування послуг і витрат</w:t>
            </w:r>
          </w:p>
        </w:tc>
        <w:tc>
          <w:tcPr>
            <w:tcW w:w="317" w:type="pct"/>
            <w:shd w:val="clear" w:color="auto" w:fill="DEEAF6" w:themeFill="accent1" w:themeFillTint="33"/>
            <w:hideMark/>
          </w:tcPr>
          <w:p w14:paraId="3EF96C3D" w14:textId="77777777" w:rsidR="00D65BF6" w:rsidRPr="006950CB" w:rsidRDefault="00D65BF6" w:rsidP="00EE27AF">
            <w:pPr>
              <w:jc w:val="center"/>
              <w:rPr>
                <w:b/>
                <w:bCs/>
                <w:sz w:val="20"/>
                <w:szCs w:val="20"/>
              </w:rPr>
            </w:pPr>
            <w:r w:rsidRPr="006950CB">
              <w:rPr>
                <w:b/>
                <w:bCs/>
                <w:sz w:val="20"/>
                <w:szCs w:val="20"/>
              </w:rPr>
              <w:t xml:space="preserve">Одиниця </w:t>
            </w:r>
            <w:r w:rsidRPr="006950CB">
              <w:rPr>
                <w:b/>
                <w:bCs/>
                <w:sz w:val="20"/>
                <w:szCs w:val="20"/>
              </w:rPr>
              <w:br/>
              <w:t>виміру</w:t>
            </w:r>
          </w:p>
        </w:tc>
        <w:tc>
          <w:tcPr>
            <w:tcW w:w="178" w:type="pct"/>
            <w:shd w:val="clear" w:color="auto" w:fill="DEEAF6" w:themeFill="accent1" w:themeFillTint="33"/>
            <w:noWrap/>
            <w:hideMark/>
          </w:tcPr>
          <w:p w14:paraId="01BA2360" w14:textId="72445C53" w:rsidR="00D65BF6" w:rsidRPr="006950CB" w:rsidRDefault="00D65BF6" w:rsidP="00EE27AF">
            <w:pPr>
              <w:jc w:val="center"/>
              <w:rPr>
                <w:b/>
                <w:bCs/>
                <w:sz w:val="20"/>
                <w:szCs w:val="20"/>
              </w:rPr>
            </w:pPr>
            <w:r w:rsidRPr="006950CB">
              <w:rPr>
                <w:b/>
                <w:bCs/>
                <w:sz w:val="20"/>
                <w:szCs w:val="20"/>
              </w:rPr>
              <w:t>Кіл</w:t>
            </w:r>
            <w:r w:rsidR="00F405E4">
              <w:rPr>
                <w:b/>
                <w:bCs/>
                <w:sz w:val="20"/>
                <w:szCs w:val="20"/>
              </w:rPr>
              <w:t>-</w:t>
            </w:r>
            <w:r w:rsidRPr="006950CB">
              <w:rPr>
                <w:b/>
                <w:bCs/>
                <w:sz w:val="20"/>
                <w:szCs w:val="20"/>
              </w:rPr>
              <w:t>ть</w:t>
            </w:r>
          </w:p>
        </w:tc>
        <w:tc>
          <w:tcPr>
            <w:tcW w:w="775" w:type="pct"/>
            <w:shd w:val="clear" w:color="auto" w:fill="DEEAF6" w:themeFill="accent1" w:themeFillTint="33"/>
            <w:hideMark/>
          </w:tcPr>
          <w:p w14:paraId="5CEBCABA" w14:textId="77777777" w:rsidR="00D65BF6" w:rsidRPr="006950CB" w:rsidRDefault="00D65BF6" w:rsidP="00EE27AF">
            <w:pPr>
              <w:jc w:val="center"/>
              <w:rPr>
                <w:b/>
                <w:bCs/>
                <w:sz w:val="20"/>
                <w:szCs w:val="20"/>
              </w:rPr>
            </w:pPr>
            <w:r w:rsidRPr="006950CB">
              <w:rPr>
                <w:b/>
                <w:bCs/>
                <w:sz w:val="20"/>
                <w:szCs w:val="20"/>
              </w:rPr>
              <w:t>Ціна за одиницю, (включаючи  ПДВ,  якщо компанія платник ПДВ, грн</w:t>
            </w:r>
          </w:p>
        </w:tc>
        <w:tc>
          <w:tcPr>
            <w:tcW w:w="561" w:type="pct"/>
            <w:shd w:val="clear" w:color="auto" w:fill="DEEAF6" w:themeFill="accent1" w:themeFillTint="33"/>
            <w:hideMark/>
          </w:tcPr>
          <w:p w14:paraId="5CCD2BE5" w14:textId="77777777" w:rsidR="00D65BF6" w:rsidRPr="006950CB" w:rsidRDefault="00D65BF6" w:rsidP="00EE27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Pr="006950CB">
              <w:rPr>
                <w:b/>
                <w:bCs/>
                <w:sz w:val="20"/>
                <w:szCs w:val="20"/>
              </w:rPr>
              <w:t>ума, (включаючи  ПДВ,  якщо компанія платник ПДВ, грн</w:t>
            </w:r>
          </w:p>
        </w:tc>
        <w:tc>
          <w:tcPr>
            <w:tcW w:w="775" w:type="pct"/>
            <w:shd w:val="clear" w:color="auto" w:fill="DEEAF6" w:themeFill="accent1" w:themeFillTint="33"/>
          </w:tcPr>
          <w:p w14:paraId="4619D75E" w14:textId="77777777" w:rsidR="00D65BF6" w:rsidRPr="006950CB" w:rsidRDefault="00D65BF6" w:rsidP="00EE27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Загальна с</w:t>
            </w:r>
            <w:r w:rsidRPr="006950CB">
              <w:rPr>
                <w:b/>
                <w:bCs/>
                <w:sz w:val="20"/>
                <w:szCs w:val="20"/>
              </w:rPr>
              <w:t>ума</w:t>
            </w:r>
            <w:r>
              <w:rPr>
                <w:b/>
                <w:bCs/>
                <w:sz w:val="20"/>
                <w:szCs w:val="20"/>
              </w:rPr>
              <w:t xml:space="preserve"> за організацію  та проведення заходу</w:t>
            </w:r>
            <w:r w:rsidRPr="006950CB">
              <w:rPr>
                <w:b/>
                <w:bCs/>
                <w:sz w:val="20"/>
                <w:szCs w:val="20"/>
              </w:rPr>
              <w:t>, (включаючи  ПДВ,  якщо компанія платник ПДВ, грн</w:t>
            </w:r>
          </w:p>
        </w:tc>
      </w:tr>
      <w:tr w:rsidR="004B710D" w:rsidRPr="006950CB" w14:paraId="3FA0B24D" w14:textId="77777777" w:rsidTr="00F405E4">
        <w:trPr>
          <w:trHeight w:val="394"/>
        </w:trPr>
        <w:tc>
          <w:tcPr>
            <w:tcW w:w="206" w:type="pct"/>
            <w:shd w:val="clear" w:color="auto" w:fill="C5E0B3" w:themeFill="accent6" w:themeFillTint="66"/>
            <w:noWrap/>
            <w:hideMark/>
          </w:tcPr>
          <w:p w14:paraId="7B29B5B1" w14:textId="77777777" w:rsidR="004B710D" w:rsidRPr="006950CB" w:rsidRDefault="004B710D" w:rsidP="00EE27AF">
            <w:pPr>
              <w:jc w:val="both"/>
              <w:rPr>
                <w:sz w:val="20"/>
                <w:szCs w:val="20"/>
              </w:rPr>
            </w:pPr>
            <w:r w:rsidRPr="006950CB">
              <w:rPr>
                <w:sz w:val="20"/>
                <w:szCs w:val="20"/>
              </w:rPr>
              <w:t>1</w:t>
            </w:r>
          </w:p>
        </w:tc>
        <w:tc>
          <w:tcPr>
            <w:tcW w:w="4794" w:type="pct"/>
            <w:gridSpan w:val="6"/>
            <w:shd w:val="clear" w:color="auto" w:fill="C5E0B3" w:themeFill="accent6" w:themeFillTint="66"/>
            <w:hideMark/>
          </w:tcPr>
          <w:p w14:paraId="32B5E1C4" w14:textId="02F173E8" w:rsidR="00A378FB" w:rsidRPr="003F17A8" w:rsidRDefault="00A378FB" w:rsidP="00A378FB">
            <w:pPr>
              <w:pStyle w:val="Default"/>
              <w:spacing w:line="276" w:lineRule="auto"/>
              <w:jc w:val="center"/>
              <w:rPr>
                <w:rStyle w:val="il"/>
                <w:rFonts w:ascii="Times New Roman" w:hAnsi="Times New Roman" w:cs="Times New Roman"/>
                <w:sz w:val="22"/>
                <w:szCs w:val="22"/>
              </w:rPr>
            </w:pPr>
            <w:r w:rsidRPr="003F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ПОСЛУГ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 З</w:t>
            </w:r>
            <w:r>
              <w:rPr>
                <w:sz w:val="20"/>
                <w:szCs w:val="20"/>
              </w:rPr>
              <w:t xml:space="preserve"> </w:t>
            </w:r>
            <w:r w:rsidRPr="003F17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ОРГАНІЗАЦІЇ ТРЕНІНГУ ДЛЯ ТРЕНЕРІВ (ТОТ)</w:t>
            </w:r>
          </w:p>
          <w:p w14:paraId="1F089B7B" w14:textId="06A2F1A0" w:rsidR="004B710D" w:rsidRDefault="00A378FB" w:rsidP="00A378FB">
            <w:pPr>
              <w:jc w:val="center"/>
              <w:rPr>
                <w:sz w:val="20"/>
                <w:szCs w:val="20"/>
              </w:rPr>
            </w:pPr>
            <w:r w:rsidRPr="003F17A8">
              <w:rPr>
                <w:b/>
                <w:sz w:val="22"/>
                <w:szCs w:val="22"/>
              </w:rPr>
              <w:t>В РАМКАХ ПРОЄКТУ GIZ-RETURNEES</w:t>
            </w:r>
            <w:r w:rsidR="004B710D" w:rsidRPr="00D65BF6">
              <w:rPr>
                <w:sz w:val="20"/>
                <w:szCs w:val="20"/>
              </w:rPr>
              <w:t xml:space="preserve"> (оренда конференц-залу / квитки для учасників конференції / проживання в готелі / </w:t>
            </w:r>
            <w:proofErr w:type="spellStart"/>
            <w:r w:rsidR="004B710D" w:rsidRPr="00D65BF6">
              <w:rPr>
                <w:sz w:val="20"/>
                <w:szCs w:val="20"/>
              </w:rPr>
              <w:t>кейтеринг</w:t>
            </w:r>
            <w:proofErr w:type="spellEnd"/>
            <w:r w:rsidR="004B710D" w:rsidRPr="00D65BF6">
              <w:rPr>
                <w:sz w:val="20"/>
                <w:szCs w:val="20"/>
              </w:rPr>
              <w:t>)</w:t>
            </w:r>
            <w:r w:rsidR="004B710D">
              <w:rPr>
                <w:sz w:val="20"/>
                <w:szCs w:val="20"/>
              </w:rPr>
              <w:t>:</w:t>
            </w:r>
          </w:p>
          <w:p w14:paraId="642A237F" w14:textId="28418864" w:rsidR="004B710D" w:rsidRPr="006950CB" w:rsidRDefault="004B710D" w:rsidP="00EE27AF">
            <w:pPr>
              <w:jc w:val="both"/>
              <w:rPr>
                <w:sz w:val="20"/>
                <w:szCs w:val="20"/>
              </w:rPr>
            </w:pPr>
            <w:r w:rsidRPr="006950CB">
              <w:rPr>
                <w:sz w:val="20"/>
                <w:szCs w:val="20"/>
              </w:rPr>
              <w:t> </w:t>
            </w:r>
          </w:p>
        </w:tc>
      </w:tr>
      <w:tr w:rsidR="004B710D" w:rsidRPr="006950CB" w14:paraId="7C7DD3FC" w14:textId="77777777" w:rsidTr="00F405E4">
        <w:trPr>
          <w:trHeight w:val="259"/>
        </w:trPr>
        <w:tc>
          <w:tcPr>
            <w:tcW w:w="206" w:type="pct"/>
            <w:shd w:val="clear" w:color="auto" w:fill="FFF2CC" w:themeFill="accent4" w:themeFillTint="33"/>
            <w:noWrap/>
          </w:tcPr>
          <w:p w14:paraId="12E514C8" w14:textId="77777777" w:rsidR="00D65BF6" w:rsidRPr="006950CB" w:rsidRDefault="00D65BF6" w:rsidP="00EE2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188" w:type="pct"/>
            <w:shd w:val="clear" w:color="auto" w:fill="FFF2CC" w:themeFill="accent4" w:themeFillTint="33"/>
          </w:tcPr>
          <w:p w14:paraId="795B0A34" w14:textId="54FAF85C" w:rsidR="00D65BF6" w:rsidRDefault="00D65BF6" w:rsidP="00EE27AF">
            <w:pPr>
              <w:jc w:val="both"/>
              <w:rPr>
                <w:sz w:val="20"/>
                <w:szCs w:val="20"/>
              </w:rPr>
            </w:pPr>
            <w:r w:rsidRPr="006950CB">
              <w:rPr>
                <w:sz w:val="20"/>
                <w:szCs w:val="20"/>
              </w:rPr>
              <w:t>Оренди конференц-зал</w:t>
            </w:r>
            <w:r>
              <w:rPr>
                <w:sz w:val="20"/>
                <w:szCs w:val="20"/>
              </w:rPr>
              <w:t xml:space="preserve">и з </w:t>
            </w:r>
            <w:r w:rsidRPr="006950CB">
              <w:rPr>
                <w:sz w:val="20"/>
                <w:szCs w:val="20"/>
              </w:rPr>
              <w:t>обладнанням</w:t>
            </w:r>
          </w:p>
        </w:tc>
        <w:tc>
          <w:tcPr>
            <w:tcW w:w="317" w:type="pct"/>
            <w:shd w:val="clear" w:color="auto" w:fill="FFF2CC" w:themeFill="accent4" w:themeFillTint="33"/>
          </w:tcPr>
          <w:p w14:paraId="34A36D05" w14:textId="77777777" w:rsidR="00D65BF6" w:rsidRDefault="00D65BF6" w:rsidP="00EE2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178" w:type="pct"/>
            <w:shd w:val="clear" w:color="auto" w:fill="FFF2CC" w:themeFill="accent4" w:themeFillTint="33"/>
          </w:tcPr>
          <w:p w14:paraId="7C9A23AB" w14:textId="41B1CA21" w:rsidR="00D65BF6" w:rsidRDefault="00E23C5B" w:rsidP="00EE2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5" w:type="pct"/>
            <w:shd w:val="clear" w:color="auto" w:fill="FFF2CC" w:themeFill="accent4" w:themeFillTint="33"/>
          </w:tcPr>
          <w:p w14:paraId="40574292" w14:textId="77777777" w:rsidR="00D65BF6" w:rsidRDefault="00D65BF6" w:rsidP="00EE27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2CC" w:themeFill="accent4" w:themeFillTint="33"/>
            <w:noWrap/>
          </w:tcPr>
          <w:p w14:paraId="6EA1A0CB" w14:textId="77777777" w:rsidR="00D65BF6" w:rsidRPr="006950CB" w:rsidRDefault="00D65BF6" w:rsidP="00EE27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75" w:type="pct"/>
            <w:vMerge w:val="restart"/>
          </w:tcPr>
          <w:p w14:paraId="49A29012" w14:textId="77777777" w:rsidR="00D65BF6" w:rsidRPr="006950CB" w:rsidRDefault="00D65BF6" w:rsidP="00EE27AF">
            <w:pPr>
              <w:jc w:val="both"/>
              <w:rPr>
                <w:sz w:val="20"/>
                <w:szCs w:val="20"/>
              </w:rPr>
            </w:pPr>
          </w:p>
        </w:tc>
      </w:tr>
      <w:tr w:rsidR="004B710D" w:rsidRPr="006950CB" w14:paraId="084472AA" w14:textId="77777777" w:rsidTr="00F405E4">
        <w:trPr>
          <w:trHeight w:val="223"/>
        </w:trPr>
        <w:tc>
          <w:tcPr>
            <w:tcW w:w="206" w:type="pct"/>
            <w:shd w:val="clear" w:color="auto" w:fill="FFF2CC" w:themeFill="accent4" w:themeFillTint="33"/>
            <w:noWrap/>
          </w:tcPr>
          <w:p w14:paraId="023A5566" w14:textId="77777777" w:rsidR="00D65BF6" w:rsidRPr="006950CB" w:rsidRDefault="00D65BF6" w:rsidP="00EE2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188" w:type="pct"/>
            <w:shd w:val="clear" w:color="auto" w:fill="FFF2CC" w:themeFill="accent4" w:themeFillTint="33"/>
          </w:tcPr>
          <w:p w14:paraId="79950F50" w14:textId="77777777" w:rsidR="00D65BF6" w:rsidRDefault="00D65BF6" w:rsidP="00EE27AF">
            <w:pPr>
              <w:jc w:val="both"/>
              <w:rPr>
                <w:sz w:val="20"/>
                <w:szCs w:val="20"/>
              </w:rPr>
            </w:pPr>
            <w:proofErr w:type="spellStart"/>
            <w:r w:rsidRPr="006950CB">
              <w:rPr>
                <w:sz w:val="20"/>
                <w:szCs w:val="20"/>
              </w:rPr>
              <w:t>Кейтеринг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12EADE6F" w14:textId="0DA4E5B3" w:rsidR="00D65BF6" w:rsidRPr="00D65BF6" w:rsidRDefault="00D65BF6" w:rsidP="00EE27AF">
            <w:pPr>
              <w:jc w:val="both"/>
              <w:rPr>
                <w:i/>
                <w:sz w:val="16"/>
                <w:szCs w:val="16"/>
              </w:rPr>
            </w:pPr>
            <w:r w:rsidRPr="00D65BF6">
              <w:rPr>
                <w:i/>
                <w:sz w:val="16"/>
                <w:szCs w:val="16"/>
              </w:rPr>
              <w:t xml:space="preserve">*згідно </w:t>
            </w:r>
            <w:proofErr w:type="spellStart"/>
            <w:r w:rsidR="00143953">
              <w:rPr>
                <w:i/>
                <w:sz w:val="16"/>
                <w:szCs w:val="16"/>
              </w:rPr>
              <w:t>Тех.завдання</w:t>
            </w:r>
            <w:proofErr w:type="spellEnd"/>
            <w:r w:rsidR="00143953">
              <w:rPr>
                <w:i/>
                <w:sz w:val="16"/>
                <w:szCs w:val="16"/>
              </w:rPr>
              <w:t xml:space="preserve"> </w:t>
            </w:r>
            <w:r w:rsidRPr="00D65BF6">
              <w:rPr>
                <w:i/>
                <w:sz w:val="16"/>
                <w:szCs w:val="16"/>
              </w:rPr>
              <w:t>(Додаток 4)</w:t>
            </w:r>
          </w:p>
        </w:tc>
        <w:tc>
          <w:tcPr>
            <w:tcW w:w="317" w:type="pct"/>
            <w:shd w:val="clear" w:color="auto" w:fill="FFF2CC" w:themeFill="accent4" w:themeFillTint="33"/>
          </w:tcPr>
          <w:p w14:paraId="5763FA87" w14:textId="77777777" w:rsidR="00D65BF6" w:rsidRDefault="00D65BF6" w:rsidP="00EE2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осіб</w:t>
            </w:r>
          </w:p>
        </w:tc>
        <w:tc>
          <w:tcPr>
            <w:tcW w:w="178" w:type="pct"/>
            <w:shd w:val="clear" w:color="auto" w:fill="FFF2CC" w:themeFill="accent4" w:themeFillTint="33"/>
          </w:tcPr>
          <w:p w14:paraId="318EF259" w14:textId="6520D931" w:rsidR="00D65BF6" w:rsidRDefault="00E23C5B" w:rsidP="00EE2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75" w:type="pct"/>
            <w:shd w:val="clear" w:color="auto" w:fill="FFF2CC" w:themeFill="accent4" w:themeFillTint="33"/>
          </w:tcPr>
          <w:p w14:paraId="53F409FC" w14:textId="77777777" w:rsidR="00D65BF6" w:rsidRDefault="00D65BF6" w:rsidP="00EE27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2CC" w:themeFill="accent4" w:themeFillTint="33"/>
            <w:noWrap/>
          </w:tcPr>
          <w:p w14:paraId="542FF797" w14:textId="77777777" w:rsidR="00D65BF6" w:rsidRPr="006950CB" w:rsidRDefault="00D65BF6" w:rsidP="00EE27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75" w:type="pct"/>
            <w:vMerge/>
          </w:tcPr>
          <w:p w14:paraId="4F3A3D09" w14:textId="77777777" w:rsidR="00D65BF6" w:rsidRPr="006950CB" w:rsidRDefault="00D65BF6" w:rsidP="00EE27AF">
            <w:pPr>
              <w:jc w:val="both"/>
              <w:rPr>
                <w:sz w:val="20"/>
                <w:szCs w:val="20"/>
              </w:rPr>
            </w:pPr>
          </w:p>
        </w:tc>
      </w:tr>
      <w:tr w:rsidR="004B710D" w:rsidRPr="006950CB" w14:paraId="1C277F9E" w14:textId="77777777" w:rsidTr="00F405E4">
        <w:trPr>
          <w:trHeight w:val="202"/>
        </w:trPr>
        <w:tc>
          <w:tcPr>
            <w:tcW w:w="206" w:type="pct"/>
            <w:shd w:val="clear" w:color="auto" w:fill="FFF2CC" w:themeFill="accent4" w:themeFillTint="33"/>
            <w:noWrap/>
          </w:tcPr>
          <w:p w14:paraId="44EFA8EB" w14:textId="77777777" w:rsidR="00D65BF6" w:rsidRPr="006950CB" w:rsidRDefault="00D65BF6" w:rsidP="00EE2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188" w:type="pct"/>
            <w:shd w:val="clear" w:color="auto" w:fill="FFF2CC" w:themeFill="accent4" w:themeFillTint="33"/>
          </w:tcPr>
          <w:p w14:paraId="39300BF3" w14:textId="71B6FA93" w:rsidR="00D65BF6" w:rsidRDefault="00D65BF6" w:rsidP="00EE27AF">
            <w:pPr>
              <w:jc w:val="both"/>
              <w:rPr>
                <w:sz w:val="20"/>
                <w:szCs w:val="20"/>
              </w:rPr>
            </w:pPr>
            <w:r w:rsidRPr="006950CB">
              <w:rPr>
                <w:sz w:val="20"/>
                <w:szCs w:val="20"/>
              </w:rPr>
              <w:t>Тимчасов</w:t>
            </w:r>
            <w:r w:rsidR="00162D49">
              <w:rPr>
                <w:sz w:val="20"/>
                <w:szCs w:val="20"/>
              </w:rPr>
              <w:t>е</w:t>
            </w:r>
            <w:r w:rsidRPr="006950CB">
              <w:rPr>
                <w:sz w:val="20"/>
                <w:szCs w:val="20"/>
              </w:rPr>
              <w:t xml:space="preserve"> </w:t>
            </w:r>
            <w:r w:rsidR="00143953">
              <w:rPr>
                <w:sz w:val="20"/>
                <w:szCs w:val="20"/>
              </w:rPr>
              <w:t>ОДНОМІСН</w:t>
            </w:r>
            <w:r w:rsidR="00162D49">
              <w:rPr>
                <w:sz w:val="20"/>
                <w:szCs w:val="20"/>
              </w:rPr>
              <w:t>Е</w:t>
            </w:r>
            <w:r w:rsidR="00143953">
              <w:rPr>
                <w:sz w:val="20"/>
                <w:szCs w:val="20"/>
              </w:rPr>
              <w:t xml:space="preserve"> </w:t>
            </w:r>
            <w:r w:rsidRPr="006950CB">
              <w:rPr>
                <w:sz w:val="20"/>
                <w:szCs w:val="20"/>
              </w:rPr>
              <w:t>розміщення</w:t>
            </w:r>
            <w:r>
              <w:rPr>
                <w:sz w:val="20"/>
                <w:szCs w:val="20"/>
              </w:rPr>
              <w:t xml:space="preserve"> у</w:t>
            </w:r>
            <w:r w:rsidRPr="006950CB">
              <w:rPr>
                <w:sz w:val="20"/>
                <w:szCs w:val="20"/>
              </w:rPr>
              <w:t>часників заходу</w:t>
            </w:r>
            <w:r>
              <w:rPr>
                <w:sz w:val="20"/>
                <w:szCs w:val="20"/>
              </w:rPr>
              <w:t xml:space="preserve"> </w:t>
            </w:r>
            <w:r w:rsidRPr="00D65BF6">
              <w:rPr>
                <w:i/>
                <w:sz w:val="20"/>
                <w:szCs w:val="20"/>
              </w:rPr>
              <w:t xml:space="preserve">терміном </w:t>
            </w:r>
            <w:r w:rsidR="004612DD">
              <w:rPr>
                <w:i/>
                <w:sz w:val="20"/>
                <w:szCs w:val="20"/>
              </w:rPr>
              <w:t>25</w:t>
            </w:r>
            <w:r w:rsidR="00E23C5B">
              <w:rPr>
                <w:i/>
                <w:sz w:val="20"/>
                <w:szCs w:val="20"/>
              </w:rPr>
              <w:t>-28.08.2026</w:t>
            </w:r>
          </w:p>
        </w:tc>
        <w:tc>
          <w:tcPr>
            <w:tcW w:w="317" w:type="pct"/>
            <w:shd w:val="clear" w:color="auto" w:fill="FFF2CC" w:themeFill="accent4" w:themeFillTint="33"/>
          </w:tcPr>
          <w:p w14:paraId="0347352F" w14:textId="77777777" w:rsidR="00D65BF6" w:rsidRDefault="00D65BF6" w:rsidP="00EE2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осіб</w:t>
            </w:r>
          </w:p>
        </w:tc>
        <w:tc>
          <w:tcPr>
            <w:tcW w:w="178" w:type="pct"/>
            <w:shd w:val="clear" w:color="auto" w:fill="FFF2CC" w:themeFill="accent4" w:themeFillTint="33"/>
          </w:tcPr>
          <w:p w14:paraId="5DCFFFA0" w14:textId="1B2C31F9" w:rsidR="00D65BF6" w:rsidRDefault="00E23C5B" w:rsidP="00EE27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75" w:type="pct"/>
            <w:shd w:val="clear" w:color="auto" w:fill="FFF2CC" w:themeFill="accent4" w:themeFillTint="33"/>
          </w:tcPr>
          <w:p w14:paraId="0F8E75C5" w14:textId="77777777" w:rsidR="00D65BF6" w:rsidRDefault="00D65BF6" w:rsidP="00EE27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2CC" w:themeFill="accent4" w:themeFillTint="33"/>
            <w:noWrap/>
          </w:tcPr>
          <w:p w14:paraId="6748CC79" w14:textId="77777777" w:rsidR="00D65BF6" w:rsidRPr="006950CB" w:rsidRDefault="00D65BF6" w:rsidP="00EE27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75" w:type="pct"/>
            <w:vMerge/>
          </w:tcPr>
          <w:p w14:paraId="6ED929DA" w14:textId="77777777" w:rsidR="00D65BF6" w:rsidRPr="006950CB" w:rsidRDefault="00D65BF6" w:rsidP="00EE27AF">
            <w:pPr>
              <w:jc w:val="both"/>
              <w:rPr>
                <w:sz w:val="20"/>
                <w:szCs w:val="20"/>
              </w:rPr>
            </w:pPr>
          </w:p>
        </w:tc>
      </w:tr>
      <w:tr w:rsidR="004B710D" w:rsidRPr="006950CB" w14:paraId="3E3A6A06" w14:textId="77777777" w:rsidTr="00F405E4">
        <w:trPr>
          <w:trHeight w:val="202"/>
        </w:trPr>
        <w:tc>
          <w:tcPr>
            <w:tcW w:w="206" w:type="pct"/>
            <w:shd w:val="clear" w:color="auto" w:fill="FFF2CC" w:themeFill="accent4" w:themeFillTint="33"/>
            <w:noWrap/>
          </w:tcPr>
          <w:p w14:paraId="2896623F" w14:textId="5D48C91C" w:rsidR="00D65BF6" w:rsidRDefault="00D65BF6" w:rsidP="00D65B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188" w:type="pct"/>
            <w:shd w:val="clear" w:color="auto" w:fill="FFF2CC" w:themeFill="accent4" w:themeFillTint="33"/>
          </w:tcPr>
          <w:p w14:paraId="2C43DAD6" w14:textId="3AF8CCE3" w:rsidR="00D65BF6" w:rsidRPr="006950CB" w:rsidRDefault="00D65BF6" w:rsidP="00D65B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Трасферні</w:t>
            </w:r>
            <w:proofErr w:type="spellEnd"/>
            <w:r>
              <w:rPr>
                <w:sz w:val="20"/>
                <w:szCs w:val="20"/>
              </w:rPr>
              <w:t xml:space="preserve"> послуги до м. </w:t>
            </w:r>
            <w:r w:rsidR="00E23C5B">
              <w:rPr>
                <w:sz w:val="20"/>
                <w:szCs w:val="20"/>
              </w:rPr>
              <w:t xml:space="preserve">Тернопіль </w:t>
            </w:r>
            <w:r>
              <w:rPr>
                <w:sz w:val="20"/>
                <w:szCs w:val="20"/>
              </w:rPr>
              <w:t xml:space="preserve">та </w:t>
            </w:r>
            <w:r w:rsidR="00E23C5B">
              <w:rPr>
                <w:sz w:val="20"/>
                <w:szCs w:val="20"/>
              </w:rPr>
              <w:t xml:space="preserve">у </w:t>
            </w:r>
            <w:proofErr w:type="spellStart"/>
            <w:r w:rsidR="00E23C5B">
              <w:rPr>
                <w:sz w:val="20"/>
                <w:szCs w:val="20"/>
              </w:rPr>
              <w:t>зворотньому</w:t>
            </w:r>
            <w:proofErr w:type="spellEnd"/>
            <w:r w:rsidR="00E23C5B">
              <w:rPr>
                <w:sz w:val="20"/>
                <w:szCs w:val="20"/>
              </w:rPr>
              <w:t xml:space="preserve"> напрямку</w:t>
            </w:r>
          </w:p>
        </w:tc>
        <w:tc>
          <w:tcPr>
            <w:tcW w:w="317" w:type="pct"/>
            <w:shd w:val="clear" w:color="auto" w:fill="FFF2CC" w:themeFill="accent4" w:themeFillTint="33"/>
          </w:tcPr>
          <w:p w14:paraId="422F1650" w14:textId="4A596076" w:rsidR="00D65BF6" w:rsidRDefault="00D65BF6" w:rsidP="00D65B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осіб</w:t>
            </w:r>
          </w:p>
        </w:tc>
        <w:tc>
          <w:tcPr>
            <w:tcW w:w="178" w:type="pct"/>
            <w:shd w:val="clear" w:color="auto" w:fill="FFF2CC" w:themeFill="accent4" w:themeFillTint="33"/>
          </w:tcPr>
          <w:p w14:paraId="2377DB59" w14:textId="3B9B1146" w:rsidR="00D65BF6" w:rsidRDefault="00E23C5B" w:rsidP="00D65B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75" w:type="pct"/>
            <w:shd w:val="clear" w:color="auto" w:fill="FFF2CC" w:themeFill="accent4" w:themeFillTint="33"/>
          </w:tcPr>
          <w:p w14:paraId="4826A878" w14:textId="77777777" w:rsidR="00D65BF6" w:rsidRDefault="00D65BF6" w:rsidP="00D65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2CC" w:themeFill="accent4" w:themeFillTint="33"/>
            <w:noWrap/>
          </w:tcPr>
          <w:p w14:paraId="0E19D3D8" w14:textId="77777777" w:rsidR="00D65BF6" w:rsidRPr="006950CB" w:rsidRDefault="00D65BF6" w:rsidP="00D65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75" w:type="pct"/>
            <w:vMerge/>
          </w:tcPr>
          <w:p w14:paraId="0FE0CD8E" w14:textId="77777777" w:rsidR="00D65BF6" w:rsidRPr="006950CB" w:rsidRDefault="00D65BF6" w:rsidP="00D65BF6">
            <w:pPr>
              <w:jc w:val="both"/>
              <w:rPr>
                <w:sz w:val="20"/>
                <w:szCs w:val="20"/>
              </w:rPr>
            </w:pPr>
          </w:p>
        </w:tc>
      </w:tr>
      <w:tr w:rsidR="004B710D" w:rsidRPr="006950CB" w14:paraId="1A745971" w14:textId="77777777" w:rsidTr="00F405E4">
        <w:trPr>
          <w:trHeight w:val="202"/>
        </w:trPr>
        <w:tc>
          <w:tcPr>
            <w:tcW w:w="206" w:type="pct"/>
            <w:shd w:val="clear" w:color="auto" w:fill="FFF2CC" w:themeFill="accent4" w:themeFillTint="33"/>
            <w:noWrap/>
          </w:tcPr>
          <w:p w14:paraId="31366162" w14:textId="3E68F65C" w:rsidR="00D65BF6" w:rsidRDefault="00D65BF6" w:rsidP="00D65B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92C18">
              <w:rPr>
                <w:sz w:val="20"/>
                <w:szCs w:val="20"/>
              </w:rPr>
              <w:t>5</w:t>
            </w:r>
            <w:bookmarkStart w:id="0" w:name="_GoBack"/>
            <w:bookmarkEnd w:id="0"/>
            <w:r>
              <w:rPr>
                <w:sz w:val="20"/>
                <w:szCs w:val="20"/>
              </w:rPr>
              <w:t>.</w:t>
            </w:r>
          </w:p>
        </w:tc>
        <w:tc>
          <w:tcPr>
            <w:tcW w:w="2188" w:type="pct"/>
            <w:shd w:val="clear" w:color="auto" w:fill="FFF2CC" w:themeFill="accent4" w:themeFillTint="33"/>
          </w:tcPr>
          <w:p w14:paraId="1449B87E" w14:textId="77777777" w:rsidR="00D65BF6" w:rsidRDefault="00D65BF6" w:rsidP="00D65BF6">
            <w:pPr>
              <w:jc w:val="both"/>
            </w:pPr>
            <w:r w:rsidRPr="00D65BF6">
              <w:rPr>
                <w:sz w:val="20"/>
                <w:szCs w:val="20"/>
              </w:rPr>
              <w:t xml:space="preserve">Додаткові </w:t>
            </w:r>
            <w:r>
              <w:rPr>
                <w:sz w:val="20"/>
                <w:szCs w:val="20"/>
              </w:rPr>
              <w:t>послуги</w:t>
            </w:r>
            <w:r>
              <w:t xml:space="preserve"> </w:t>
            </w:r>
          </w:p>
          <w:p w14:paraId="1D9DCD37" w14:textId="25DAACC3" w:rsidR="00D65BF6" w:rsidRPr="00F92C18" w:rsidRDefault="00D65BF6" w:rsidP="00F92C18">
            <w:pPr>
              <w:pStyle w:val="a6"/>
              <w:numPr>
                <w:ilvl w:val="0"/>
                <w:numId w:val="4"/>
              </w:numPr>
              <w:jc w:val="both"/>
              <w:rPr>
                <w:i/>
                <w:sz w:val="16"/>
                <w:szCs w:val="16"/>
              </w:rPr>
            </w:pPr>
            <w:r w:rsidRPr="00F92C18">
              <w:rPr>
                <w:i/>
                <w:sz w:val="16"/>
                <w:szCs w:val="16"/>
              </w:rPr>
              <w:t>Оформлення простору (</w:t>
            </w:r>
            <w:proofErr w:type="spellStart"/>
            <w:r w:rsidRPr="00F92C18">
              <w:rPr>
                <w:i/>
                <w:sz w:val="16"/>
                <w:szCs w:val="16"/>
              </w:rPr>
              <w:t>брендована</w:t>
            </w:r>
            <w:proofErr w:type="spellEnd"/>
            <w:r w:rsidRPr="00F92C1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92C18">
              <w:rPr>
                <w:i/>
                <w:sz w:val="16"/>
                <w:szCs w:val="16"/>
              </w:rPr>
              <w:t>фотозона</w:t>
            </w:r>
            <w:proofErr w:type="spellEnd"/>
            <w:r w:rsidRPr="00F92C18">
              <w:rPr>
                <w:i/>
                <w:sz w:val="16"/>
                <w:szCs w:val="16"/>
              </w:rPr>
              <w:t>, вказівники тощо);</w:t>
            </w:r>
          </w:p>
          <w:p w14:paraId="415D6265" w14:textId="77777777" w:rsidR="00F92C18" w:rsidRPr="00F92C18" w:rsidRDefault="00D65BF6" w:rsidP="00F92C18">
            <w:pPr>
              <w:pStyle w:val="a6"/>
              <w:numPr>
                <w:ilvl w:val="0"/>
                <w:numId w:val="4"/>
              </w:numPr>
              <w:jc w:val="both"/>
              <w:rPr>
                <w:i/>
                <w:sz w:val="16"/>
                <w:szCs w:val="16"/>
              </w:rPr>
            </w:pPr>
            <w:r w:rsidRPr="00F92C18">
              <w:rPr>
                <w:i/>
                <w:sz w:val="16"/>
                <w:szCs w:val="16"/>
              </w:rPr>
              <w:t xml:space="preserve">Виготовлення </w:t>
            </w:r>
            <w:r w:rsidR="00E23C5B" w:rsidRPr="00F92C18">
              <w:rPr>
                <w:bCs/>
                <w:i/>
                <w:sz w:val="16"/>
                <w:szCs w:val="16"/>
              </w:rPr>
              <w:t xml:space="preserve">презентаційних наборів учасників </w:t>
            </w:r>
            <w:r w:rsidR="00E23C5B" w:rsidRPr="00F92C18">
              <w:rPr>
                <w:i/>
                <w:sz w:val="16"/>
                <w:szCs w:val="16"/>
              </w:rPr>
              <w:t>(</w:t>
            </w:r>
            <w:proofErr w:type="spellStart"/>
            <w:r w:rsidR="00E23C5B" w:rsidRPr="00F92C18">
              <w:rPr>
                <w:i/>
                <w:sz w:val="16"/>
                <w:szCs w:val="16"/>
              </w:rPr>
              <w:t>екоторба</w:t>
            </w:r>
            <w:proofErr w:type="spellEnd"/>
            <w:r w:rsidR="00E23C5B" w:rsidRPr="00F92C18">
              <w:rPr>
                <w:i/>
                <w:sz w:val="16"/>
                <w:szCs w:val="16"/>
              </w:rPr>
              <w:t>, блокнот, ручка, багаторазова пляшка для води, бейдж); виготовлення поліграфічної продукції та інших інформаційних</w:t>
            </w:r>
            <w:r w:rsidR="001F58BA" w:rsidRPr="00F92C18">
              <w:rPr>
                <w:i/>
                <w:sz w:val="16"/>
                <w:szCs w:val="16"/>
              </w:rPr>
              <w:t xml:space="preserve"> матеріалі</w:t>
            </w:r>
            <w:r w:rsidR="00F92C18" w:rsidRPr="00F92C18">
              <w:rPr>
                <w:i/>
                <w:sz w:val="16"/>
                <w:szCs w:val="16"/>
              </w:rPr>
              <w:t>в.</w:t>
            </w:r>
          </w:p>
          <w:p w14:paraId="44A19AF0" w14:textId="6FAC559D" w:rsidR="00D65BF6" w:rsidRPr="00F92C18" w:rsidRDefault="00F92C18" w:rsidP="00F92C18">
            <w:pPr>
              <w:pStyle w:val="a6"/>
              <w:numPr>
                <w:ilvl w:val="0"/>
                <w:numId w:val="4"/>
              </w:numPr>
              <w:jc w:val="both"/>
              <w:rPr>
                <w:i/>
                <w:sz w:val="16"/>
                <w:szCs w:val="16"/>
              </w:rPr>
            </w:pPr>
            <w:r w:rsidRPr="00F92C18">
              <w:rPr>
                <w:sz w:val="16"/>
                <w:szCs w:val="16"/>
              </w:rPr>
              <w:t xml:space="preserve"> </w:t>
            </w:r>
            <w:r w:rsidRPr="00F92C18">
              <w:rPr>
                <w:sz w:val="16"/>
                <w:szCs w:val="16"/>
              </w:rPr>
              <w:t xml:space="preserve">Фотограф </w:t>
            </w:r>
            <w:r w:rsidRPr="00F92C18">
              <w:rPr>
                <w:i/>
                <w:sz w:val="16"/>
                <w:szCs w:val="16"/>
              </w:rPr>
              <w:t>терміном на 26-28.08.2026 (орієнтовне залучення – 6 год)</w:t>
            </w:r>
            <w:r w:rsidRPr="00F92C18">
              <w:rPr>
                <w:sz w:val="16"/>
                <w:szCs w:val="16"/>
              </w:rPr>
              <w:t xml:space="preserve"> </w:t>
            </w:r>
          </w:p>
          <w:p w14:paraId="0E42C1B9" w14:textId="49BCE6DE" w:rsidR="00D65BF6" w:rsidRPr="00F92C18" w:rsidRDefault="00D65BF6" w:rsidP="00F92C18">
            <w:pPr>
              <w:pStyle w:val="a6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F92C18">
              <w:rPr>
                <w:i/>
                <w:sz w:val="16"/>
                <w:szCs w:val="16"/>
              </w:rPr>
              <w:t>Підтримка технічної команди (при необхідності — звук, світло, мікрофони).</w:t>
            </w:r>
          </w:p>
        </w:tc>
        <w:tc>
          <w:tcPr>
            <w:tcW w:w="317" w:type="pct"/>
            <w:shd w:val="clear" w:color="auto" w:fill="FFF2CC" w:themeFill="accent4" w:themeFillTint="33"/>
          </w:tcPr>
          <w:p w14:paraId="320E96DF" w14:textId="36135C44" w:rsidR="00D65BF6" w:rsidRDefault="00D65BF6" w:rsidP="00D65BF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посл</w:t>
            </w:r>
            <w:proofErr w:type="spellEnd"/>
          </w:p>
        </w:tc>
        <w:tc>
          <w:tcPr>
            <w:tcW w:w="178" w:type="pct"/>
            <w:shd w:val="clear" w:color="auto" w:fill="FFF2CC" w:themeFill="accent4" w:themeFillTint="33"/>
          </w:tcPr>
          <w:p w14:paraId="74BEB97B" w14:textId="1FC7714D" w:rsidR="00D65BF6" w:rsidRDefault="00D65BF6" w:rsidP="00D65B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5" w:type="pct"/>
            <w:shd w:val="clear" w:color="auto" w:fill="FFF2CC" w:themeFill="accent4" w:themeFillTint="33"/>
          </w:tcPr>
          <w:p w14:paraId="53DEA708" w14:textId="77777777" w:rsidR="00D65BF6" w:rsidRDefault="00D65BF6" w:rsidP="00D65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2CC" w:themeFill="accent4" w:themeFillTint="33"/>
            <w:noWrap/>
          </w:tcPr>
          <w:p w14:paraId="1FBAC7C8" w14:textId="77777777" w:rsidR="00D65BF6" w:rsidRPr="006950CB" w:rsidRDefault="00D65BF6" w:rsidP="00D65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75" w:type="pct"/>
            <w:vMerge/>
          </w:tcPr>
          <w:p w14:paraId="5B8F1062" w14:textId="77777777" w:rsidR="00D65BF6" w:rsidRPr="006950CB" w:rsidRDefault="00D65BF6" w:rsidP="00D65BF6">
            <w:pPr>
              <w:jc w:val="both"/>
              <w:rPr>
                <w:sz w:val="20"/>
                <w:szCs w:val="20"/>
              </w:rPr>
            </w:pPr>
          </w:p>
        </w:tc>
      </w:tr>
    </w:tbl>
    <w:p w14:paraId="325787C6" w14:textId="77777777" w:rsidR="00D65BF6" w:rsidRDefault="00D65BF6" w:rsidP="00D65BF6">
      <w:pPr>
        <w:jc w:val="both"/>
        <w:rPr>
          <w:sz w:val="22"/>
          <w:szCs w:val="22"/>
        </w:rPr>
      </w:pPr>
    </w:p>
    <w:p w14:paraId="0D01623C" w14:textId="0922559E" w:rsidR="0033789D" w:rsidRDefault="0033789D" w:rsidP="008453FE">
      <w:pPr>
        <w:jc w:val="both"/>
        <w:rPr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163"/>
      </w:tblGrid>
      <w:tr w:rsidR="0033789D" w:rsidRPr="0033789D" w14:paraId="65ACBB19" w14:textId="77777777" w:rsidTr="004B710D">
        <w:trPr>
          <w:trHeight w:val="359"/>
        </w:trPr>
        <w:tc>
          <w:tcPr>
            <w:tcW w:w="15163" w:type="dxa"/>
            <w:hideMark/>
          </w:tcPr>
          <w:p w14:paraId="2B0E7BB6" w14:textId="0B8EB20F" w:rsidR="0033789D" w:rsidRPr="0033789D" w:rsidRDefault="0033789D" w:rsidP="0033789D">
            <w:pPr>
              <w:rPr>
                <w:b/>
                <w:bCs/>
                <w:sz w:val="22"/>
                <w:szCs w:val="22"/>
                <w:u w:val="single"/>
              </w:rPr>
            </w:pPr>
            <w:r w:rsidRPr="0033789D">
              <w:rPr>
                <w:b/>
                <w:bCs/>
                <w:sz w:val="22"/>
                <w:szCs w:val="22"/>
                <w:u w:val="single"/>
              </w:rPr>
              <w:t>Місце ро</w:t>
            </w:r>
            <w:r w:rsidR="00F405E4">
              <w:rPr>
                <w:b/>
                <w:bCs/>
                <w:sz w:val="22"/>
                <w:szCs w:val="22"/>
                <w:u w:val="single"/>
              </w:rPr>
              <w:t>з</w:t>
            </w:r>
            <w:r w:rsidRPr="0033789D">
              <w:rPr>
                <w:b/>
                <w:bCs/>
                <w:sz w:val="22"/>
                <w:szCs w:val="22"/>
                <w:u w:val="single"/>
              </w:rPr>
              <w:t xml:space="preserve">ташування </w:t>
            </w:r>
            <w:proofErr w:type="spellStart"/>
            <w:r w:rsidRPr="0033789D">
              <w:rPr>
                <w:b/>
                <w:bCs/>
                <w:sz w:val="22"/>
                <w:szCs w:val="22"/>
                <w:u w:val="single"/>
              </w:rPr>
              <w:t>готеля</w:t>
            </w:r>
            <w:proofErr w:type="spellEnd"/>
            <w:r w:rsidR="00E23C5B">
              <w:rPr>
                <w:b/>
                <w:bCs/>
                <w:sz w:val="22"/>
                <w:szCs w:val="22"/>
                <w:u w:val="single"/>
              </w:rPr>
              <w:t xml:space="preserve"> (готельного комплексу)</w:t>
            </w:r>
            <w:r w:rsidRPr="0033789D">
              <w:rPr>
                <w:b/>
                <w:bCs/>
                <w:sz w:val="22"/>
                <w:szCs w:val="22"/>
                <w:u w:val="single"/>
              </w:rPr>
              <w:t>:</w:t>
            </w:r>
            <w:r w:rsidR="001E560F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1E560F" w:rsidRPr="001E560F">
              <w:rPr>
                <w:b/>
                <w:bCs/>
                <w:sz w:val="22"/>
                <w:szCs w:val="22"/>
              </w:rPr>
              <w:t xml:space="preserve">м. </w:t>
            </w:r>
            <w:r w:rsidR="00E23C5B">
              <w:rPr>
                <w:b/>
                <w:bCs/>
                <w:sz w:val="22"/>
                <w:szCs w:val="22"/>
              </w:rPr>
              <w:t>Тернопіль</w:t>
            </w:r>
            <w:r w:rsidRPr="0033789D">
              <w:rPr>
                <w:b/>
                <w:bCs/>
                <w:sz w:val="22"/>
                <w:szCs w:val="22"/>
              </w:rPr>
              <w:t xml:space="preserve">   </w:t>
            </w:r>
            <w:r w:rsidRPr="001E560F">
              <w:rPr>
                <w:b/>
                <w:bCs/>
                <w:sz w:val="22"/>
                <w:szCs w:val="22"/>
                <w:u w:val="single"/>
              </w:rPr>
              <w:t xml:space="preserve">                        </w:t>
            </w:r>
          </w:p>
        </w:tc>
      </w:tr>
      <w:tr w:rsidR="0033789D" w:rsidRPr="0033789D" w14:paraId="2FE39845" w14:textId="77777777" w:rsidTr="00F405E4">
        <w:trPr>
          <w:trHeight w:val="1112"/>
        </w:trPr>
        <w:tc>
          <w:tcPr>
            <w:tcW w:w="15163" w:type="dxa"/>
            <w:hideMark/>
          </w:tcPr>
          <w:p w14:paraId="4CF3612B" w14:textId="77777777" w:rsidR="0033789D" w:rsidRPr="0033789D" w:rsidRDefault="0033789D" w:rsidP="0033789D">
            <w:pPr>
              <w:rPr>
                <w:sz w:val="22"/>
                <w:szCs w:val="22"/>
                <w:u w:val="single"/>
              </w:rPr>
            </w:pPr>
            <w:r w:rsidRPr="0033789D">
              <w:rPr>
                <w:sz w:val="22"/>
                <w:szCs w:val="22"/>
                <w:u w:val="single"/>
              </w:rPr>
              <w:t xml:space="preserve">Будь ласка, зверніть увагу, що кількість була вказана, щоб дати учасникам тендеру можливість отримати інформацію про прогнозовані вимоги. Це не означає, що Фонд зобов’язується купити кількість товарів, зазначену в даному додатку. Кількість може змінюватись і </w:t>
            </w:r>
            <w:proofErr w:type="spellStart"/>
            <w:r w:rsidRPr="0033789D">
              <w:rPr>
                <w:sz w:val="22"/>
                <w:szCs w:val="22"/>
                <w:u w:val="single"/>
              </w:rPr>
              <w:t>залежатиме</w:t>
            </w:r>
            <w:proofErr w:type="spellEnd"/>
            <w:r w:rsidRPr="0033789D">
              <w:rPr>
                <w:sz w:val="22"/>
                <w:szCs w:val="22"/>
                <w:u w:val="single"/>
              </w:rPr>
              <w:t xml:space="preserve"> від фактичних потреб і наявних коштів, кількість регулюється </w:t>
            </w:r>
            <w:proofErr w:type="spellStart"/>
            <w:r w:rsidRPr="0033789D">
              <w:rPr>
                <w:sz w:val="22"/>
                <w:szCs w:val="22"/>
                <w:u w:val="single"/>
              </w:rPr>
              <w:t>видачею</w:t>
            </w:r>
            <w:proofErr w:type="spellEnd"/>
            <w:r w:rsidRPr="0033789D">
              <w:rPr>
                <w:sz w:val="22"/>
                <w:szCs w:val="22"/>
                <w:u w:val="single"/>
              </w:rPr>
              <w:t xml:space="preserve"> окремих Замовлень на закупівлю.</w:t>
            </w:r>
          </w:p>
        </w:tc>
      </w:tr>
      <w:tr w:rsidR="0033789D" w:rsidRPr="0033789D" w14:paraId="6D4D1673" w14:textId="77777777" w:rsidTr="004B710D">
        <w:trPr>
          <w:trHeight w:val="1575"/>
        </w:trPr>
        <w:tc>
          <w:tcPr>
            <w:tcW w:w="15163" w:type="dxa"/>
            <w:hideMark/>
          </w:tcPr>
          <w:p w14:paraId="40A62EFD" w14:textId="7ED5053D" w:rsidR="001F78D5" w:rsidRPr="001F78D5" w:rsidRDefault="00581EEA" w:rsidP="001F78D5">
            <w:pPr>
              <w:rPr>
                <w:bCs/>
                <w:i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lastRenderedPageBreak/>
              <w:t>УМОВИ ОПЛАТИ</w:t>
            </w:r>
          </w:p>
          <w:p w14:paraId="49556D40" w14:textId="0D8EEF1E" w:rsidR="0033789D" w:rsidRPr="0033789D" w:rsidRDefault="001F78D5" w:rsidP="001F78D5">
            <w:pPr>
              <w:rPr>
                <w:b/>
                <w:bCs/>
                <w:sz w:val="22"/>
                <w:szCs w:val="22"/>
              </w:rPr>
            </w:pPr>
            <w:r w:rsidRPr="001F78D5">
              <w:rPr>
                <w:bCs/>
                <w:i/>
                <w:sz w:val="22"/>
                <w:szCs w:val="22"/>
              </w:rPr>
              <w:t xml:space="preserve">Оплата за цим проектом буде здійснюватися на умовах попередньої оплати у розмірі </w:t>
            </w:r>
            <w:r>
              <w:rPr>
                <w:bCs/>
                <w:i/>
                <w:sz w:val="22"/>
                <w:szCs w:val="22"/>
              </w:rPr>
              <w:t>7</w:t>
            </w:r>
            <w:r w:rsidRPr="001F78D5">
              <w:rPr>
                <w:bCs/>
                <w:i/>
                <w:sz w:val="22"/>
                <w:szCs w:val="22"/>
              </w:rPr>
              <w:t>0 % (</w:t>
            </w:r>
            <w:r>
              <w:rPr>
                <w:bCs/>
                <w:i/>
                <w:sz w:val="22"/>
                <w:szCs w:val="22"/>
              </w:rPr>
              <w:t>сімдесяти</w:t>
            </w:r>
            <w:r w:rsidRPr="001F78D5">
              <w:rPr>
                <w:bCs/>
                <w:i/>
                <w:sz w:val="22"/>
                <w:szCs w:val="22"/>
              </w:rPr>
              <w:t xml:space="preserve"> відсотків) від загальної суми Договору. Замовник здійснює оплату шляхом перерахування коштів на розрахунковий рахунок Підрядника, на підставі виставленого рахунку протягом 5 (п’яти) банківських днів з моменту його отримання. Остаточна оплата робіт здійснюється на підставі підписаних Сторонами підтверджуючих документів по виконанню робіт –  актів виконаних робіт протягом 5-ти (п’яти) банківських днів з дня їх підписання, шляхом перерахування Замовником грошових коштів на поточний рахунок Підрядника.</w:t>
            </w:r>
          </w:p>
        </w:tc>
      </w:tr>
      <w:tr w:rsidR="0033789D" w:rsidRPr="0033789D" w14:paraId="154FB3F8" w14:textId="77777777" w:rsidTr="004B710D">
        <w:trPr>
          <w:trHeight w:val="1590"/>
        </w:trPr>
        <w:tc>
          <w:tcPr>
            <w:tcW w:w="15163" w:type="dxa"/>
            <w:hideMark/>
          </w:tcPr>
          <w:p w14:paraId="416330B0" w14:textId="77777777" w:rsidR="0033789D" w:rsidRPr="0033789D" w:rsidRDefault="0033789D" w:rsidP="0033789D">
            <w:pPr>
              <w:rPr>
                <w:sz w:val="22"/>
                <w:szCs w:val="22"/>
              </w:rPr>
            </w:pPr>
            <w:r w:rsidRPr="0033789D">
              <w:rPr>
                <w:sz w:val="22"/>
                <w:szCs w:val="22"/>
              </w:rPr>
      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      </w:r>
            <w:r w:rsidRPr="0033789D">
              <w:rPr>
                <w:sz w:val="22"/>
                <w:szCs w:val="22"/>
              </w:rPr>
              <w:br/>
            </w:r>
            <w:r w:rsidRPr="0033789D">
              <w:rPr>
                <w:sz w:val="22"/>
                <w:szCs w:val="22"/>
              </w:rPr>
              <w:br/>
              <w:t xml:space="preserve">            ___________________________Ознайомлений (підпис/ПІБ)</w:t>
            </w:r>
          </w:p>
        </w:tc>
      </w:tr>
    </w:tbl>
    <w:p w14:paraId="0B49BDC7" w14:textId="77777777" w:rsidR="00017BB6" w:rsidRPr="00F912C7" w:rsidRDefault="00017BB6" w:rsidP="005C31CB">
      <w:pPr>
        <w:rPr>
          <w:sz w:val="22"/>
          <w:szCs w:val="22"/>
        </w:rPr>
      </w:pPr>
    </w:p>
    <w:tbl>
      <w:tblPr>
        <w:tblW w:w="23174" w:type="dxa"/>
        <w:tblLook w:val="04A0" w:firstRow="1" w:lastRow="0" w:firstColumn="1" w:lastColumn="0" w:noHBand="0" w:noVBand="1"/>
      </w:tblPr>
      <w:tblGrid>
        <w:gridCol w:w="7572"/>
        <w:gridCol w:w="222"/>
        <w:gridCol w:w="12160"/>
        <w:gridCol w:w="3220"/>
      </w:tblGrid>
      <w:tr w:rsidR="00B50A4A" w:rsidRPr="00B50A4A" w14:paraId="2745F8A8" w14:textId="77777777" w:rsidTr="00C37EF8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DF6C" w14:textId="77777777" w:rsidR="00B50A4A" w:rsidRPr="00B50A4A" w:rsidRDefault="00B50A4A" w:rsidP="00B50A4A">
            <w:pPr>
              <w:rPr>
                <w:rFonts w:ascii="Book Antiqua" w:hAnsi="Book Antiqua" w:cs="Calibri"/>
                <w:color w:val="000000"/>
              </w:rPr>
            </w:pPr>
            <w:r w:rsidRPr="00B50A4A">
              <w:rPr>
                <w:rFonts w:ascii="Book Antiqua" w:hAnsi="Book Antiqua" w:cs="Calibri"/>
                <w:color w:val="000000"/>
              </w:rPr>
              <w:t>ПІБ: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1465" w14:textId="77777777" w:rsidR="00B50A4A" w:rsidRPr="00B50A4A" w:rsidRDefault="00B50A4A" w:rsidP="00B50A4A">
            <w:pPr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1837" w14:textId="77777777" w:rsidR="00B50A4A" w:rsidRPr="00B50A4A" w:rsidRDefault="00B50A4A" w:rsidP="00B50A4A"/>
        </w:tc>
      </w:tr>
      <w:tr w:rsidR="00B50A4A" w:rsidRPr="00B50A4A" w14:paraId="21A8312C" w14:textId="77777777" w:rsidTr="00C37EF8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167A" w14:textId="77777777" w:rsidR="00B50A4A" w:rsidRPr="00B50A4A" w:rsidRDefault="00B50A4A" w:rsidP="00B50A4A"/>
        </w:tc>
      </w:tr>
      <w:tr w:rsidR="00B50A4A" w:rsidRPr="00B50A4A" w14:paraId="11C60803" w14:textId="77777777" w:rsidTr="00C37EF8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1935" w14:textId="77777777" w:rsidR="00B50A4A" w:rsidRPr="00B50A4A" w:rsidRDefault="00B50A4A" w:rsidP="00B50A4A">
            <w:pPr>
              <w:rPr>
                <w:rFonts w:ascii="Book Antiqua" w:hAnsi="Book Antiqua" w:cs="Calibri"/>
                <w:color w:val="000000"/>
              </w:rPr>
            </w:pPr>
            <w:r w:rsidRPr="00B50A4A">
              <w:rPr>
                <w:rFonts w:ascii="Book Antiqua" w:hAnsi="Book Antiqua" w:cs="Calibri"/>
                <w:color w:val="000000"/>
              </w:rPr>
              <w:t>ПІДПИС: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F73E" w14:textId="77777777" w:rsidR="00B50A4A" w:rsidRPr="00B50A4A" w:rsidRDefault="00B50A4A" w:rsidP="00B50A4A">
            <w:pPr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026E" w14:textId="77777777" w:rsidR="00B50A4A" w:rsidRPr="00B50A4A" w:rsidRDefault="00B50A4A" w:rsidP="00B50A4A"/>
        </w:tc>
      </w:tr>
      <w:tr w:rsidR="00B50A4A" w:rsidRPr="00B50A4A" w14:paraId="02594935" w14:textId="77777777" w:rsidTr="00C37EF8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0A97" w14:textId="77777777" w:rsidR="00B50A4A" w:rsidRPr="00B50A4A" w:rsidRDefault="00B50A4A" w:rsidP="00B50A4A"/>
        </w:tc>
      </w:tr>
      <w:tr w:rsidR="00B50A4A" w:rsidRPr="00B50A4A" w14:paraId="6CD2DBB3" w14:textId="77777777" w:rsidTr="00C37EF8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1D98" w14:textId="77777777" w:rsidR="00B50A4A" w:rsidRPr="00B50A4A" w:rsidRDefault="00B50A4A" w:rsidP="00B50A4A">
            <w:pPr>
              <w:rPr>
                <w:rFonts w:ascii="Book Antiqua" w:hAnsi="Book Antiqua" w:cs="Calibri"/>
                <w:color w:val="000000"/>
              </w:rPr>
            </w:pPr>
            <w:r w:rsidRPr="00B50A4A">
              <w:rPr>
                <w:rFonts w:ascii="Book Antiqua" w:hAnsi="Book Antiqua" w:cs="Calibri"/>
                <w:color w:val="000000"/>
              </w:rPr>
              <w:t>ПОСАДА: 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118F" w14:textId="77777777" w:rsidR="00B50A4A" w:rsidRPr="00B50A4A" w:rsidRDefault="00B50A4A" w:rsidP="00B50A4A">
            <w:pPr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746B" w14:textId="77777777" w:rsidR="00B50A4A" w:rsidRPr="00B50A4A" w:rsidRDefault="00B50A4A" w:rsidP="00B50A4A"/>
        </w:tc>
      </w:tr>
      <w:tr w:rsidR="00B50A4A" w:rsidRPr="00B50A4A" w14:paraId="6161C288" w14:textId="77777777" w:rsidTr="00C37EF8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5005" w14:textId="77777777" w:rsidR="00B50A4A" w:rsidRPr="00B50A4A" w:rsidRDefault="00B50A4A" w:rsidP="00B50A4A"/>
        </w:tc>
      </w:tr>
      <w:tr w:rsidR="00B50A4A" w:rsidRPr="0033789D" w14:paraId="7457393D" w14:textId="77777777" w:rsidTr="00C37EF8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B8D7" w14:textId="77777777" w:rsidR="00B50A4A" w:rsidRPr="00B50A4A" w:rsidRDefault="00B50A4A" w:rsidP="00B50A4A">
            <w:pPr>
              <w:rPr>
                <w:rFonts w:ascii="Book Antiqua" w:hAnsi="Book Antiqua" w:cs="Calibri"/>
                <w:color w:val="000000"/>
              </w:rPr>
            </w:pPr>
            <w:r w:rsidRPr="00B50A4A">
              <w:rPr>
                <w:rFonts w:ascii="Book Antiqua" w:hAnsi="Book Antiqua" w:cs="Calibri"/>
                <w:color w:val="000000"/>
              </w:rPr>
              <w:t>Електронна пошта та мобільний телефон______________________________________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FD5A" w14:textId="77777777" w:rsidR="00B50A4A" w:rsidRPr="00B50A4A" w:rsidRDefault="00B50A4A" w:rsidP="00B50A4A">
            <w:pPr>
              <w:rPr>
                <w:rFonts w:ascii="Book Antiqua" w:hAnsi="Book Antiqua" w:cs="Calibri"/>
                <w:color w:val="000000"/>
              </w:rPr>
            </w:pPr>
          </w:p>
        </w:tc>
      </w:tr>
      <w:tr w:rsidR="00B50A4A" w:rsidRPr="0033789D" w14:paraId="7D59D5C5" w14:textId="77777777" w:rsidTr="00C37EF8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C74E" w14:textId="77777777" w:rsidR="00B50A4A" w:rsidRPr="00B50A4A" w:rsidRDefault="00B50A4A" w:rsidP="00B50A4A"/>
        </w:tc>
      </w:tr>
      <w:tr w:rsidR="00B50A4A" w:rsidRPr="00B50A4A" w14:paraId="6BBD5D15" w14:textId="77777777" w:rsidTr="00C37EF8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EFFB" w14:textId="77777777" w:rsidR="00B50A4A" w:rsidRPr="00B50A4A" w:rsidRDefault="00B50A4A" w:rsidP="00B50A4A">
            <w:pPr>
              <w:rPr>
                <w:rFonts w:ascii="Book Antiqua" w:hAnsi="Book Antiqua" w:cs="Calibri"/>
                <w:color w:val="000000"/>
              </w:rPr>
            </w:pPr>
            <w:r w:rsidRPr="00B50A4A">
              <w:rPr>
                <w:rFonts w:ascii="Book Antiqua" w:hAnsi="Book Antiqua" w:cs="Calibri"/>
                <w:color w:val="000000"/>
              </w:rPr>
              <w:t>ПЕЧАТКА: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757A" w14:textId="77777777" w:rsidR="00B50A4A" w:rsidRPr="00B50A4A" w:rsidRDefault="00B50A4A" w:rsidP="00B50A4A">
            <w:pPr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CEEA" w14:textId="77777777" w:rsidR="00B50A4A" w:rsidRPr="00B50A4A" w:rsidRDefault="00B50A4A" w:rsidP="00B50A4A"/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E21E" w14:textId="77777777" w:rsidR="00B50A4A" w:rsidRPr="00B50A4A" w:rsidRDefault="00B50A4A" w:rsidP="00B50A4A"/>
        </w:tc>
      </w:tr>
      <w:tr w:rsidR="00B50A4A" w:rsidRPr="00B50A4A" w14:paraId="7D52C237" w14:textId="77777777" w:rsidTr="00C37EF8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D3B5" w14:textId="77777777" w:rsidR="00B50A4A" w:rsidRPr="00B50A4A" w:rsidRDefault="00B50A4A" w:rsidP="00B50A4A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A1F2" w14:textId="77777777" w:rsidR="00B50A4A" w:rsidRPr="00B50A4A" w:rsidRDefault="00B50A4A" w:rsidP="00B50A4A"/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7691" w14:textId="77777777" w:rsidR="00B50A4A" w:rsidRPr="00B50A4A" w:rsidRDefault="00B50A4A" w:rsidP="00B50A4A"/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4E40" w14:textId="77777777" w:rsidR="00B50A4A" w:rsidRPr="00B50A4A" w:rsidRDefault="00B50A4A" w:rsidP="00B50A4A"/>
        </w:tc>
      </w:tr>
      <w:tr w:rsidR="00B50A4A" w:rsidRPr="00B50A4A" w14:paraId="6570E678" w14:textId="77777777" w:rsidTr="00C37EF8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B76E" w14:textId="77777777" w:rsidR="00B50A4A" w:rsidRPr="00B50A4A" w:rsidRDefault="00B50A4A" w:rsidP="00B50A4A">
            <w:pPr>
              <w:rPr>
                <w:rFonts w:ascii="Book Antiqua" w:hAnsi="Book Antiqua" w:cs="Calibri"/>
                <w:color w:val="000000"/>
              </w:rPr>
            </w:pPr>
            <w:r w:rsidRPr="00B50A4A">
              <w:rPr>
                <w:rFonts w:ascii="Book Antiqua" w:hAnsi="Book Antiqua" w:cs="Calibri"/>
                <w:color w:val="000000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F61D" w14:textId="77777777" w:rsidR="00B50A4A" w:rsidRPr="00B50A4A" w:rsidRDefault="00B50A4A" w:rsidP="00B50A4A">
            <w:pPr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99D1" w14:textId="77777777" w:rsidR="00B50A4A" w:rsidRPr="00B50A4A" w:rsidRDefault="00B50A4A" w:rsidP="00B50A4A"/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B441" w14:textId="77777777" w:rsidR="00B50A4A" w:rsidRPr="00B50A4A" w:rsidRDefault="00B50A4A" w:rsidP="00B50A4A"/>
        </w:tc>
      </w:tr>
    </w:tbl>
    <w:p w14:paraId="00631851" w14:textId="77777777" w:rsidR="00BF4911" w:rsidRPr="00F912C7" w:rsidRDefault="00BF4911" w:rsidP="004D56F0">
      <w:pPr>
        <w:tabs>
          <w:tab w:val="left" w:pos="1114"/>
        </w:tabs>
        <w:rPr>
          <w:sz w:val="22"/>
          <w:szCs w:val="22"/>
        </w:rPr>
      </w:pPr>
    </w:p>
    <w:sectPr w:rsidR="00BF4911" w:rsidRPr="00F912C7" w:rsidSect="004B710D">
      <w:headerReference w:type="default" r:id="rId8"/>
      <w:footerReference w:type="even" r:id="rId9"/>
      <w:footerReference w:type="default" r:id="rId10"/>
      <w:footerReference w:type="first" r:id="rId11"/>
      <w:pgSz w:w="16840" w:h="11907" w:orient="landscape" w:code="9"/>
      <w:pgMar w:top="1080" w:right="538" w:bottom="1197" w:left="567" w:header="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9AECD" w14:textId="77777777" w:rsidR="00853ED4" w:rsidRDefault="00853ED4">
      <w:r>
        <w:separator/>
      </w:r>
    </w:p>
  </w:endnote>
  <w:endnote w:type="continuationSeparator" w:id="0">
    <w:p w14:paraId="0AC324B9" w14:textId="77777777" w:rsidR="00853ED4" w:rsidRDefault="00853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6" w14:textId="77777777" w:rsidR="00315673" w:rsidRDefault="005C31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631857" w14:textId="77777777" w:rsidR="00315673" w:rsidRDefault="00853ED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0350426"/>
      <w:docPartObj>
        <w:docPartGallery w:val="Page Numbers (Bottom of Page)"/>
        <w:docPartUnique/>
      </w:docPartObj>
    </w:sdtPr>
    <w:sdtEndPr/>
    <w:sdtContent>
      <w:p w14:paraId="00631858" w14:textId="77777777" w:rsidR="00315673" w:rsidRDefault="005C31C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5E8" w:rsidRPr="009215E8">
          <w:rPr>
            <w:noProof/>
            <w:lang w:val="ru-RU"/>
          </w:rPr>
          <w:t>1</w:t>
        </w:r>
        <w:r>
          <w:fldChar w:fldCharType="end"/>
        </w:r>
      </w:p>
    </w:sdtContent>
  </w:sdt>
  <w:p w14:paraId="00631859" w14:textId="77777777" w:rsidR="00315673" w:rsidRDefault="00853ED4" w:rsidP="00281B4A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A" w14:textId="77777777" w:rsidR="00315673" w:rsidRPr="00B3597A" w:rsidRDefault="005C31CB" w:rsidP="00E16AB5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</w:p>
  <w:p w14:paraId="0063185B" w14:textId="77777777" w:rsidR="00315673" w:rsidRDefault="00853ED4">
    <w:pPr>
      <w:pStyle w:val="a3"/>
      <w:tabs>
        <w:tab w:val="clear" w:pos="8640"/>
        <w:tab w:val="right" w:pos="8222"/>
      </w:tabs>
      <w:ind w:right="-57"/>
      <w:rPr>
        <w:rFonts w:ascii="Arial" w:hAnsi="Arial"/>
      </w:rPr>
    </w:pPr>
  </w:p>
  <w:p w14:paraId="0063185C" w14:textId="77777777" w:rsidR="00315673" w:rsidRDefault="00853ED4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  <w:p w14:paraId="0063185D" w14:textId="77777777" w:rsidR="00315673" w:rsidRDefault="00853ED4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BC8CF" w14:textId="77777777" w:rsidR="00853ED4" w:rsidRDefault="00853ED4">
      <w:r>
        <w:separator/>
      </w:r>
    </w:p>
  </w:footnote>
  <w:footnote w:type="continuationSeparator" w:id="0">
    <w:p w14:paraId="74F4052B" w14:textId="77777777" w:rsidR="00853ED4" w:rsidRDefault="00853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EF640" w14:textId="16B55719" w:rsidR="001E560F" w:rsidRDefault="009D6A76" w:rsidP="009D6A76">
    <w:pPr>
      <w:ind w:firstLine="1134"/>
      <w:rPr>
        <w:b/>
      </w:rPr>
    </w:pPr>
    <w:r>
      <w:rPr>
        <w:noProof/>
      </w:rPr>
      <w:drawing>
        <wp:inline distT="0" distB="0" distL="0" distR="0" wp14:anchorId="674C697F" wp14:editId="07EA6345">
          <wp:extent cx="7749540" cy="1933575"/>
          <wp:effectExtent l="0" t="0" r="0" b="0"/>
          <wp:docPr id="2" name="image1.png" title="Изображение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title="Изображение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 preferRelativeResize="0"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49540" cy="193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CEAB1D2" w14:textId="77E26AFA" w:rsidR="00C37F52" w:rsidRDefault="00C37F5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F5E9C"/>
    <w:multiLevelType w:val="hybridMultilevel"/>
    <w:tmpl w:val="DAC200EE"/>
    <w:lvl w:ilvl="0" w:tplc="0422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13510"/>
    <w:multiLevelType w:val="hybridMultilevel"/>
    <w:tmpl w:val="5EAA39C4"/>
    <w:lvl w:ilvl="0" w:tplc="32F8D3A8">
      <w:start w:val="1"/>
      <w:numFmt w:val="bullet"/>
      <w:lvlText w:val="-"/>
      <w:lvlJc w:val="left"/>
      <w:pPr>
        <w:ind w:left="3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2" w15:restartNumberingAfterBreak="0">
    <w:nsid w:val="5A0421FA"/>
    <w:multiLevelType w:val="hybridMultilevel"/>
    <w:tmpl w:val="B77C9FB0"/>
    <w:lvl w:ilvl="0" w:tplc="0512BD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BE41A5"/>
    <w:multiLevelType w:val="hybridMultilevel"/>
    <w:tmpl w:val="5C582E3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MzawBLIMDSzNzZV0lIJTi4sz8/NACgxrAbHruGgsAAAA"/>
  </w:docVars>
  <w:rsids>
    <w:rsidRoot w:val="005C31CB"/>
    <w:rsid w:val="00017BB6"/>
    <w:rsid w:val="00040A95"/>
    <w:rsid w:val="000444FC"/>
    <w:rsid w:val="00065735"/>
    <w:rsid w:val="00065DAD"/>
    <w:rsid w:val="000A1849"/>
    <w:rsid w:val="000A7D76"/>
    <w:rsid w:val="000B4975"/>
    <w:rsid w:val="000C6B68"/>
    <w:rsid w:val="000E2685"/>
    <w:rsid w:val="00113282"/>
    <w:rsid w:val="00143953"/>
    <w:rsid w:val="00152407"/>
    <w:rsid w:val="00162D49"/>
    <w:rsid w:val="001701A8"/>
    <w:rsid w:val="00183F3E"/>
    <w:rsid w:val="00184B08"/>
    <w:rsid w:val="00186531"/>
    <w:rsid w:val="0019518B"/>
    <w:rsid w:val="001975BB"/>
    <w:rsid w:val="001A2243"/>
    <w:rsid w:val="001A3C0A"/>
    <w:rsid w:val="001C6062"/>
    <w:rsid w:val="001D4064"/>
    <w:rsid w:val="001D5FAE"/>
    <w:rsid w:val="001E560F"/>
    <w:rsid w:val="001F58BA"/>
    <w:rsid w:val="001F78D5"/>
    <w:rsid w:val="00215F49"/>
    <w:rsid w:val="00217ECD"/>
    <w:rsid w:val="00220143"/>
    <w:rsid w:val="002655DE"/>
    <w:rsid w:val="002674BB"/>
    <w:rsid w:val="0028443D"/>
    <w:rsid w:val="002B040A"/>
    <w:rsid w:val="002C7FDD"/>
    <w:rsid w:val="002D37CF"/>
    <w:rsid w:val="00304FEC"/>
    <w:rsid w:val="003065A2"/>
    <w:rsid w:val="0033789D"/>
    <w:rsid w:val="003406D2"/>
    <w:rsid w:val="003523E3"/>
    <w:rsid w:val="003543D4"/>
    <w:rsid w:val="00372F7C"/>
    <w:rsid w:val="00376EBD"/>
    <w:rsid w:val="00382C57"/>
    <w:rsid w:val="00384C98"/>
    <w:rsid w:val="00397AD2"/>
    <w:rsid w:val="003B53EB"/>
    <w:rsid w:val="003B5544"/>
    <w:rsid w:val="003C5727"/>
    <w:rsid w:val="003E16C0"/>
    <w:rsid w:val="00407E5E"/>
    <w:rsid w:val="00415569"/>
    <w:rsid w:val="0042455A"/>
    <w:rsid w:val="004250F9"/>
    <w:rsid w:val="00434375"/>
    <w:rsid w:val="00440C67"/>
    <w:rsid w:val="0045299F"/>
    <w:rsid w:val="004612DD"/>
    <w:rsid w:val="004671EF"/>
    <w:rsid w:val="004A5D2F"/>
    <w:rsid w:val="004B710D"/>
    <w:rsid w:val="004D316D"/>
    <w:rsid w:val="004D56F0"/>
    <w:rsid w:val="004D6793"/>
    <w:rsid w:val="004E780F"/>
    <w:rsid w:val="00507AA2"/>
    <w:rsid w:val="00522792"/>
    <w:rsid w:val="00540717"/>
    <w:rsid w:val="00540A6F"/>
    <w:rsid w:val="00543C22"/>
    <w:rsid w:val="00550143"/>
    <w:rsid w:val="00562617"/>
    <w:rsid w:val="00563338"/>
    <w:rsid w:val="00563BD4"/>
    <w:rsid w:val="00575A7D"/>
    <w:rsid w:val="00581EEA"/>
    <w:rsid w:val="0059534E"/>
    <w:rsid w:val="005B483F"/>
    <w:rsid w:val="005C14CA"/>
    <w:rsid w:val="005C31CB"/>
    <w:rsid w:val="005C69AB"/>
    <w:rsid w:val="006335D3"/>
    <w:rsid w:val="00636B92"/>
    <w:rsid w:val="00662A8B"/>
    <w:rsid w:val="00675C4A"/>
    <w:rsid w:val="00682346"/>
    <w:rsid w:val="00696C6F"/>
    <w:rsid w:val="00697FE1"/>
    <w:rsid w:val="006C5764"/>
    <w:rsid w:val="006E6C4B"/>
    <w:rsid w:val="006F10BC"/>
    <w:rsid w:val="006F5263"/>
    <w:rsid w:val="00700952"/>
    <w:rsid w:val="00717D94"/>
    <w:rsid w:val="00726549"/>
    <w:rsid w:val="007329A3"/>
    <w:rsid w:val="00780720"/>
    <w:rsid w:val="00797949"/>
    <w:rsid w:val="007C1696"/>
    <w:rsid w:val="007D571C"/>
    <w:rsid w:val="007E3B20"/>
    <w:rsid w:val="007E60B2"/>
    <w:rsid w:val="008020C7"/>
    <w:rsid w:val="00834B29"/>
    <w:rsid w:val="008453FE"/>
    <w:rsid w:val="0085289A"/>
    <w:rsid w:val="00853ED4"/>
    <w:rsid w:val="00854307"/>
    <w:rsid w:val="00854930"/>
    <w:rsid w:val="0086021F"/>
    <w:rsid w:val="0087427D"/>
    <w:rsid w:val="008A1695"/>
    <w:rsid w:val="008C7166"/>
    <w:rsid w:val="008D124D"/>
    <w:rsid w:val="008E1B62"/>
    <w:rsid w:val="00904563"/>
    <w:rsid w:val="009064CA"/>
    <w:rsid w:val="00916325"/>
    <w:rsid w:val="009215E8"/>
    <w:rsid w:val="00927C1B"/>
    <w:rsid w:val="00981DC5"/>
    <w:rsid w:val="009907F5"/>
    <w:rsid w:val="009C45E5"/>
    <w:rsid w:val="009D6A76"/>
    <w:rsid w:val="009F6058"/>
    <w:rsid w:val="00A23CE7"/>
    <w:rsid w:val="00A27861"/>
    <w:rsid w:val="00A31D45"/>
    <w:rsid w:val="00A35103"/>
    <w:rsid w:val="00A378FB"/>
    <w:rsid w:val="00A47FE1"/>
    <w:rsid w:val="00A65E80"/>
    <w:rsid w:val="00A71F02"/>
    <w:rsid w:val="00AB2D7A"/>
    <w:rsid w:val="00AC67B0"/>
    <w:rsid w:val="00AD7245"/>
    <w:rsid w:val="00B05374"/>
    <w:rsid w:val="00B060A7"/>
    <w:rsid w:val="00B43D0D"/>
    <w:rsid w:val="00B50A4A"/>
    <w:rsid w:val="00B71F42"/>
    <w:rsid w:val="00B73B9A"/>
    <w:rsid w:val="00BA0951"/>
    <w:rsid w:val="00BA3FA3"/>
    <w:rsid w:val="00BB15E8"/>
    <w:rsid w:val="00BB312A"/>
    <w:rsid w:val="00BB3623"/>
    <w:rsid w:val="00BD2BC6"/>
    <w:rsid w:val="00BE0B44"/>
    <w:rsid w:val="00BF4911"/>
    <w:rsid w:val="00C03952"/>
    <w:rsid w:val="00C06837"/>
    <w:rsid w:val="00C06AE4"/>
    <w:rsid w:val="00C07E08"/>
    <w:rsid w:val="00C139B5"/>
    <w:rsid w:val="00C21F35"/>
    <w:rsid w:val="00C22D9D"/>
    <w:rsid w:val="00C265BE"/>
    <w:rsid w:val="00C26985"/>
    <w:rsid w:val="00C340C5"/>
    <w:rsid w:val="00C363B9"/>
    <w:rsid w:val="00C37EF8"/>
    <w:rsid w:val="00C37F52"/>
    <w:rsid w:val="00C45E51"/>
    <w:rsid w:val="00C46F74"/>
    <w:rsid w:val="00C67820"/>
    <w:rsid w:val="00C9579E"/>
    <w:rsid w:val="00CA3FDC"/>
    <w:rsid w:val="00CE23A1"/>
    <w:rsid w:val="00D0558D"/>
    <w:rsid w:val="00D43C4E"/>
    <w:rsid w:val="00D52DF6"/>
    <w:rsid w:val="00D531E7"/>
    <w:rsid w:val="00D65BF6"/>
    <w:rsid w:val="00D661FC"/>
    <w:rsid w:val="00D8785F"/>
    <w:rsid w:val="00DA0F7C"/>
    <w:rsid w:val="00DB51A8"/>
    <w:rsid w:val="00DF19C6"/>
    <w:rsid w:val="00E12F1B"/>
    <w:rsid w:val="00E224BE"/>
    <w:rsid w:val="00E23C5B"/>
    <w:rsid w:val="00E34A8D"/>
    <w:rsid w:val="00E502A7"/>
    <w:rsid w:val="00E654C8"/>
    <w:rsid w:val="00E92F9D"/>
    <w:rsid w:val="00E9453E"/>
    <w:rsid w:val="00E95952"/>
    <w:rsid w:val="00E971C7"/>
    <w:rsid w:val="00EF7A08"/>
    <w:rsid w:val="00F01041"/>
    <w:rsid w:val="00F02B98"/>
    <w:rsid w:val="00F0504F"/>
    <w:rsid w:val="00F070BB"/>
    <w:rsid w:val="00F405E4"/>
    <w:rsid w:val="00F47A9F"/>
    <w:rsid w:val="00F54D72"/>
    <w:rsid w:val="00F565BF"/>
    <w:rsid w:val="00F6504E"/>
    <w:rsid w:val="00F862B4"/>
    <w:rsid w:val="00F912C7"/>
    <w:rsid w:val="00F92C18"/>
    <w:rsid w:val="00F95E92"/>
    <w:rsid w:val="00FA22D3"/>
    <w:rsid w:val="00FA6868"/>
    <w:rsid w:val="00FA74B5"/>
    <w:rsid w:val="00FD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181C"/>
  <w15:docId w15:val="{777B5FEC-2550-4794-A29D-01E032A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7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5">
    <w:name w:val="page number"/>
    <w:basedOn w:val="a0"/>
    <w:rsid w:val="005C31CB"/>
  </w:style>
  <w:style w:type="paragraph" w:styleId="a6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9">
    <w:name w:val="Table Grid"/>
    <w:basedOn w:val="a1"/>
    <w:uiPriority w:val="39"/>
    <w:rsid w:val="00FA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Intense Quote"/>
    <w:basedOn w:val="a"/>
    <w:next w:val="a"/>
    <w:link w:val="ab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b">
    <w:name w:val="Насичена цитата Знак"/>
    <w:basedOn w:val="a0"/>
    <w:link w:val="aa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semiHidden/>
    <w:unhideWhenUsed/>
    <w:rsid w:val="007979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797949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y2iqfc">
    <w:name w:val="y2iqfc"/>
    <w:basedOn w:val="a0"/>
    <w:rsid w:val="00797949"/>
  </w:style>
  <w:style w:type="character" w:customStyle="1" w:styleId="il">
    <w:name w:val="il"/>
    <w:basedOn w:val="a0"/>
    <w:rsid w:val="00E23C5B"/>
  </w:style>
  <w:style w:type="paragraph" w:customStyle="1" w:styleId="Default">
    <w:name w:val="Default"/>
    <w:rsid w:val="00E23C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7E3B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E3B20"/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7E3B20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E3B20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7E3B20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paragraph" w:styleId="af1">
    <w:name w:val="Balloon Text"/>
    <w:basedOn w:val="a"/>
    <w:link w:val="af2"/>
    <w:uiPriority w:val="99"/>
    <w:semiHidden/>
    <w:unhideWhenUsed/>
    <w:rsid w:val="007E3B20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7E3B20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BEB69-6803-430D-AD76-2B2D1394B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2528</Words>
  <Characters>1441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UserRokada</cp:lastModifiedBy>
  <cp:revision>42</cp:revision>
  <cp:lastPrinted>2020-06-22T14:47:00Z</cp:lastPrinted>
  <dcterms:created xsi:type="dcterms:W3CDTF">2023-09-20T08:29:00Z</dcterms:created>
  <dcterms:modified xsi:type="dcterms:W3CDTF">2026-07-24T11:51:00Z</dcterms:modified>
</cp:coreProperties>
</file>