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5A85B852" w14:textId="77777777" w:rsidR="00B042E5" w:rsidRDefault="00B042E5" w:rsidP="00B042E5">
      <w:pPr>
        <w:spacing w:line="360" w:lineRule="auto"/>
        <w:jc w:val="center"/>
        <w:rPr>
          <w:b/>
          <w:color w:val="008000"/>
        </w:rPr>
      </w:pPr>
      <w:r w:rsidRPr="001953F6">
        <w:rPr>
          <w:b/>
          <w:color w:val="008000"/>
        </w:rPr>
        <w:t xml:space="preserve">Проект УВКБ ООН </w:t>
      </w:r>
      <w:proofErr w:type="spellStart"/>
      <w:r w:rsidRPr="001953F6">
        <w:rPr>
          <w:b/>
          <w:color w:val="008000"/>
        </w:rPr>
        <w:t>Pillar</w:t>
      </w:r>
      <w:proofErr w:type="spellEnd"/>
      <w:r w:rsidRPr="001953F6">
        <w:rPr>
          <w:b/>
          <w:color w:val="008000"/>
        </w:rPr>
        <w:t xml:space="preserve"> 4</w:t>
      </w:r>
    </w:p>
    <w:p w14:paraId="60E5E6E8" w14:textId="5C439A42" w:rsidR="00383C72" w:rsidRDefault="00C372C2" w:rsidP="00A725D6">
      <w:pPr>
        <w:spacing w:line="360" w:lineRule="auto"/>
        <w:jc w:val="right"/>
        <w:rPr>
          <w:b/>
          <w:sz w:val="22"/>
          <w:szCs w:val="22"/>
          <w:highlight w:val="white"/>
        </w:rPr>
      </w:pPr>
      <w:r>
        <w:rPr>
          <w:b/>
          <w:sz w:val="22"/>
          <w:szCs w:val="22"/>
          <w:highlight w:val="white"/>
        </w:rPr>
        <w:t xml:space="preserve">ДАТА: </w:t>
      </w:r>
      <w:r w:rsidR="00600944">
        <w:rPr>
          <w:b/>
          <w:sz w:val="22"/>
          <w:szCs w:val="22"/>
          <w:highlight w:val="white"/>
        </w:rPr>
        <w:t>1</w:t>
      </w:r>
      <w:r w:rsidR="00EB20BB">
        <w:rPr>
          <w:b/>
          <w:sz w:val="22"/>
          <w:szCs w:val="22"/>
          <w:highlight w:val="white"/>
        </w:rPr>
        <w:t>2</w:t>
      </w:r>
      <w:r>
        <w:rPr>
          <w:b/>
          <w:sz w:val="22"/>
          <w:szCs w:val="22"/>
          <w:highlight w:val="white"/>
        </w:rPr>
        <w:t>.</w:t>
      </w:r>
      <w:r w:rsidR="00A725D6">
        <w:rPr>
          <w:b/>
          <w:sz w:val="22"/>
          <w:szCs w:val="22"/>
          <w:highlight w:val="white"/>
        </w:rPr>
        <w:t>0</w:t>
      </w:r>
      <w:r w:rsidR="00EB20BB">
        <w:rPr>
          <w:b/>
          <w:sz w:val="22"/>
          <w:szCs w:val="22"/>
          <w:highlight w:val="white"/>
        </w:rPr>
        <w:t>8</w:t>
      </w:r>
      <w:r>
        <w:rPr>
          <w:b/>
          <w:sz w:val="22"/>
          <w:szCs w:val="22"/>
          <w:highlight w:val="white"/>
        </w:rPr>
        <w:t>.202</w:t>
      </w:r>
      <w:r w:rsidR="00A725D6">
        <w:rPr>
          <w:b/>
          <w:sz w:val="22"/>
          <w:szCs w:val="22"/>
          <w:highlight w:val="white"/>
        </w:rPr>
        <w:t>6</w:t>
      </w:r>
    </w:p>
    <w:p w14:paraId="6ED82F0A" w14:textId="43971C07" w:rsidR="00383C72" w:rsidRPr="00F703CF"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9B0E45">
        <w:rPr>
          <w:b/>
          <w:sz w:val="22"/>
          <w:szCs w:val="22"/>
          <w:lang w:val="ru-RU"/>
        </w:rPr>
        <w:t>1</w:t>
      </w:r>
      <w:r w:rsidR="00EB20BB">
        <w:rPr>
          <w:b/>
          <w:sz w:val="22"/>
          <w:szCs w:val="22"/>
          <w:lang w:val="ru-RU"/>
        </w:rPr>
        <w:t>2</w:t>
      </w:r>
      <w:r w:rsidR="00511A20">
        <w:rPr>
          <w:b/>
          <w:sz w:val="22"/>
          <w:szCs w:val="22"/>
          <w:lang w:val="ru-RU"/>
        </w:rPr>
        <w:t>/</w:t>
      </w:r>
      <w:r w:rsidR="00A725D6">
        <w:rPr>
          <w:b/>
          <w:sz w:val="22"/>
          <w:szCs w:val="22"/>
        </w:rPr>
        <w:t>0</w:t>
      </w:r>
      <w:r w:rsidR="00EB20BB">
        <w:rPr>
          <w:b/>
          <w:sz w:val="22"/>
          <w:szCs w:val="22"/>
        </w:rPr>
        <w:t>8</w:t>
      </w:r>
      <w:r w:rsidR="00511A20">
        <w:rPr>
          <w:b/>
          <w:sz w:val="22"/>
          <w:szCs w:val="22"/>
          <w:lang w:val="ru-RU"/>
        </w:rPr>
        <w:t>/</w:t>
      </w:r>
      <w:r w:rsidR="00A725D6">
        <w:rPr>
          <w:b/>
          <w:sz w:val="22"/>
          <w:szCs w:val="22"/>
        </w:rPr>
        <w:t>2026</w:t>
      </w:r>
      <w:r w:rsidR="005A086C">
        <w:rPr>
          <w:b/>
          <w:sz w:val="22"/>
          <w:szCs w:val="22"/>
        </w:rPr>
        <w:t>/1</w:t>
      </w:r>
    </w:p>
    <w:p w14:paraId="76918DE3" w14:textId="32D9D4E4" w:rsidR="00383C72" w:rsidRDefault="00C372C2">
      <w:pPr>
        <w:spacing w:line="360" w:lineRule="auto"/>
        <w:jc w:val="center"/>
        <w:rPr>
          <w:b/>
          <w:sz w:val="22"/>
          <w:szCs w:val="22"/>
          <w:highlight w:val="white"/>
        </w:rPr>
      </w:pPr>
      <w:r>
        <w:rPr>
          <w:b/>
          <w:sz w:val="22"/>
          <w:szCs w:val="22"/>
          <w:highlight w:val="white"/>
        </w:rPr>
        <w:t xml:space="preserve">ДЛЯ УКЛАДЕННЯ  ДОГОВОРУ ПО ПРОЕКТУ </w:t>
      </w:r>
      <w:r w:rsidR="005839D6">
        <w:rPr>
          <w:b/>
          <w:sz w:val="22"/>
          <w:szCs w:val="22"/>
          <w:highlight w:val="white"/>
        </w:rPr>
        <w:t>УВКБ ООН</w:t>
      </w:r>
    </w:p>
    <w:p w14:paraId="69C90DD6" w14:textId="0846BC6E" w:rsidR="009B0E45" w:rsidRPr="009B0E45" w:rsidRDefault="009B0E45">
      <w:pPr>
        <w:spacing w:line="360" w:lineRule="auto"/>
        <w:jc w:val="center"/>
        <w:rPr>
          <w:b/>
          <w:sz w:val="22"/>
          <w:szCs w:val="22"/>
          <w:highlight w:val="white"/>
        </w:rPr>
      </w:pPr>
      <w:r w:rsidRPr="009B0E45">
        <w:rPr>
          <w:b/>
        </w:rPr>
        <w:t>РЕМОНТ КОРИДОРНИХ МЕРЕЖ ЕЛЕКТРОЖИВЛЕННЯ 3-ГО ТА 4-ГО ПОВЕРХІВ ГУРТОЖИТКУ М. КІЦМАНЬ</w:t>
      </w:r>
    </w:p>
    <w:p w14:paraId="04BAE62A" w14:textId="48D5D384" w:rsidR="003061C9" w:rsidRPr="00EB20BB" w:rsidRDefault="003061C9" w:rsidP="003061C9">
      <w:pPr>
        <w:jc w:val="center"/>
        <w:rPr>
          <w:b/>
          <w:i/>
          <w:sz w:val="22"/>
          <w:szCs w:val="22"/>
          <w:u w:val="single"/>
        </w:rPr>
      </w:pPr>
      <w:r w:rsidRPr="00EB20BB">
        <w:rPr>
          <w:b/>
          <w:i/>
          <w:sz w:val="22"/>
          <w:szCs w:val="22"/>
        </w:rPr>
        <w:t xml:space="preserve">ДАТА ТА ЧАС ЗАКІНЧЕННЯ ПРИЙОМУ </w:t>
      </w:r>
      <w:r w:rsidRPr="00EB20BB">
        <w:rPr>
          <w:b/>
          <w:i/>
          <w:color w:val="000000"/>
          <w:sz w:val="22"/>
          <w:szCs w:val="22"/>
        </w:rPr>
        <w:t xml:space="preserve">ПРОПОЗИЦІЙ </w:t>
      </w:r>
      <w:r w:rsidR="00EB20BB">
        <w:rPr>
          <w:b/>
          <w:i/>
          <w:sz w:val="22"/>
          <w:szCs w:val="22"/>
          <w:u w:val="single"/>
        </w:rPr>
        <w:t>26</w:t>
      </w:r>
      <w:r w:rsidR="00DC2812" w:rsidRPr="00EB20BB">
        <w:rPr>
          <w:b/>
          <w:i/>
          <w:sz w:val="22"/>
          <w:szCs w:val="22"/>
          <w:u w:val="single"/>
        </w:rPr>
        <w:t>.</w:t>
      </w:r>
      <w:r w:rsidR="00357E71" w:rsidRPr="00EB20BB">
        <w:rPr>
          <w:b/>
          <w:i/>
          <w:sz w:val="22"/>
          <w:szCs w:val="22"/>
          <w:u w:val="single"/>
        </w:rPr>
        <w:t>0</w:t>
      </w:r>
      <w:r w:rsidR="00EB20BB">
        <w:rPr>
          <w:b/>
          <w:i/>
          <w:sz w:val="22"/>
          <w:szCs w:val="22"/>
          <w:u w:val="single"/>
        </w:rPr>
        <w:t>8</w:t>
      </w:r>
      <w:r w:rsidRPr="00EB20BB">
        <w:rPr>
          <w:b/>
          <w:i/>
          <w:sz w:val="22"/>
          <w:szCs w:val="22"/>
          <w:u w:val="single"/>
        </w:rPr>
        <w:t>.202</w:t>
      </w:r>
      <w:r w:rsidR="00357E71" w:rsidRPr="00EB20BB">
        <w:rPr>
          <w:b/>
          <w:i/>
          <w:sz w:val="22"/>
          <w:szCs w:val="22"/>
          <w:u w:val="single"/>
        </w:rPr>
        <w:t>6</w:t>
      </w:r>
      <w:r w:rsidRPr="00EB20BB">
        <w:rPr>
          <w:b/>
          <w:i/>
          <w:sz w:val="22"/>
          <w:szCs w:val="22"/>
          <w:u w:val="single"/>
        </w:rPr>
        <w:t xml:space="preserve"> –17:00 UTC+2</w:t>
      </w:r>
    </w:p>
    <w:p w14:paraId="3F2C8392" w14:textId="77777777" w:rsidR="004C60AC" w:rsidRPr="00F477A8" w:rsidRDefault="004C60AC" w:rsidP="003061C9">
      <w:pPr>
        <w:jc w:val="center"/>
        <w:rPr>
          <w:b/>
          <w:i/>
          <w:sz w:val="22"/>
          <w:szCs w:val="22"/>
          <w:u w:val="single"/>
        </w:rPr>
      </w:pP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6FF7B97C" w:rsidR="00383C72" w:rsidRDefault="00C372C2" w:rsidP="00846110">
      <w:pPr>
        <w:spacing w:line="360" w:lineRule="auto"/>
        <w:ind w:firstLine="708"/>
        <w:jc w:val="both"/>
        <w:rPr>
          <w:sz w:val="21"/>
          <w:szCs w:val="21"/>
        </w:rPr>
      </w:pPr>
      <w:r>
        <w:rPr>
          <w:sz w:val="21"/>
          <w:szCs w:val="21"/>
        </w:rPr>
        <w:t xml:space="preserve">Благодійна Організація «БЛАГОДІЙНИЙ ФОНД «РОКАДА» (далі - Фонд) запрошує компанії, які спеціалізуються на загально-будівельних та ремонтних роботах, а </w:t>
      </w:r>
      <w:r w:rsidR="00511A20" w:rsidRPr="00511A20">
        <w:rPr>
          <w:sz w:val="21"/>
          <w:szCs w:val="21"/>
        </w:rPr>
        <w:t>саме</w:t>
      </w:r>
      <w:r w:rsidR="00511A20" w:rsidRPr="00846110">
        <w:rPr>
          <w:sz w:val="21"/>
          <w:szCs w:val="21"/>
        </w:rPr>
        <w:t xml:space="preserve"> </w:t>
      </w:r>
      <w:r>
        <w:rPr>
          <w:sz w:val="21"/>
          <w:szCs w:val="21"/>
        </w:rPr>
        <w:t>поточні ремонти приміщень, надати свої пропозиції на даний запит з метою укладення контракту в рамках виконання проекту</w:t>
      </w:r>
      <w:r w:rsidR="00846110">
        <w:rPr>
          <w:sz w:val="21"/>
          <w:szCs w:val="21"/>
        </w:rPr>
        <w:t xml:space="preserve"> УВКБ ООН </w:t>
      </w:r>
      <w:r w:rsidR="00846110">
        <w:rPr>
          <w:sz w:val="21"/>
          <w:szCs w:val="21"/>
          <w:lang w:val="en-US"/>
        </w:rPr>
        <w:t>Pillar</w:t>
      </w:r>
      <w:r w:rsidR="00846110" w:rsidRPr="00846110">
        <w:rPr>
          <w:sz w:val="21"/>
          <w:szCs w:val="21"/>
        </w:rPr>
        <w:t xml:space="preserve"> 4</w:t>
      </w:r>
      <w:r w:rsidR="00A725D6" w:rsidRPr="00DD0695">
        <w:rPr>
          <w:sz w:val="21"/>
          <w:szCs w:val="21"/>
        </w:rPr>
        <w:t>.</w:t>
      </w:r>
      <w:r>
        <w:rPr>
          <w:sz w:val="21"/>
          <w:szCs w:val="21"/>
        </w:rPr>
        <w:t xml:space="preserve"> </w:t>
      </w:r>
    </w:p>
    <w:p w14:paraId="4813DB6E" w14:textId="77777777" w:rsidR="00383C72" w:rsidRPr="00EB20BB" w:rsidRDefault="00383C72">
      <w:pPr>
        <w:jc w:val="both"/>
        <w:rPr>
          <w:b/>
          <w:bCs/>
          <w:sz w:val="21"/>
          <w:szCs w:val="21"/>
        </w:rPr>
      </w:pPr>
    </w:p>
    <w:p w14:paraId="3CD5F283" w14:textId="77777777" w:rsidR="00383C72" w:rsidRPr="00EB20BB" w:rsidRDefault="00C372C2">
      <w:pPr>
        <w:pBdr>
          <w:top w:val="nil"/>
          <w:left w:val="nil"/>
          <w:bottom w:val="nil"/>
          <w:right w:val="nil"/>
          <w:between w:val="nil"/>
        </w:pBdr>
        <w:spacing w:line="276" w:lineRule="auto"/>
        <w:ind w:left="720"/>
        <w:jc w:val="both"/>
        <w:rPr>
          <w:b/>
          <w:bCs/>
          <w:color w:val="000000"/>
          <w:sz w:val="21"/>
          <w:szCs w:val="21"/>
        </w:rPr>
      </w:pPr>
      <w:r w:rsidRPr="00EB20BB">
        <w:rPr>
          <w:b/>
          <w:bCs/>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Pr="00EB20BB" w:rsidRDefault="00C372C2">
      <w:pPr>
        <w:numPr>
          <w:ilvl w:val="0"/>
          <w:numId w:val="2"/>
        </w:numPr>
        <w:pBdr>
          <w:top w:val="nil"/>
          <w:left w:val="nil"/>
          <w:bottom w:val="nil"/>
          <w:right w:val="nil"/>
          <w:between w:val="nil"/>
        </w:pBdr>
        <w:spacing w:after="200" w:line="276" w:lineRule="auto"/>
        <w:jc w:val="both"/>
        <w:rPr>
          <w:b/>
          <w:bCs/>
          <w:color w:val="000000"/>
          <w:sz w:val="21"/>
          <w:szCs w:val="21"/>
        </w:rPr>
      </w:pPr>
      <w:r w:rsidRPr="00EB20BB">
        <w:rPr>
          <w:b/>
          <w:bCs/>
          <w:color w:val="000000"/>
          <w:sz w:val="21"/>
          <w:szCs w:val="21"/>
        </w:rPr>
        <w:t>ПРЕДМЕТ КОНКУРСУ</w:t>
      </w:r>
    </w:p>
    <w:p w14:paraId="42F95A1E" w14:textId="41257005" w:rsidR="00383C72" w:rsidRPr="00007424" w:rsidRDefault="00C372C2" w:rsidP="00A725D6">
      <w:pPr>
        <w:ind w:firstLine="708"/>
        <w:jc w:val="both"/>
        <w:rPr>
          <w:sz w:val="21"/>
          <w:szCs w:val="21"/>
        </w:rPr>
      </w:pPr>
      <w:r>
        <w:rPr>
          <w:sz w:val="21"/>
          <w:szCs w:val="21"/>
        </w:rPr>
        <w:t>Предметом конкурсу є</w:t>
      </w:r>
      <w:r w:rsidR="005839D6">
        <w:rPr>
          <w:sz w:val="21"/>
          <w:szCs w:val="21"/>
        </w:rPr>
        <w:t xml:space="preserve"> </w:t>
      </w:r>
      <w:r w:rsidR="009B0E45" w:rsidRPr="009B0E45">
        <w:rPr>
          <w:sz w:val="21"/>
          <w:szCs w:val="21"/>
        </w:rPr>
        <w:t>ремонт коридорних мереж електроживлення 3-го та 4-го поверхів гуртожитку Чернівецька область, Чернівецький район, м. Кіцмань, вул. Івана Миколайчука</w:t>
      </w:r>
      <w:r w:rsidR="009B0E45">
        <w:rPr>
          <w:sz w:val="21"/>
          <w:szCs w:val="21"/>
        </w:rPr>
        <w:t>.</w:t>
      </w:r>
    </w:p>
    <w:p w14:paraId="73030CE8" w14:textId="77777777" w:rsidR="00383C72" w:rsidRDefault="00383C72">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lastRenderedPageBreak/>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4150CE03"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EB20BB">
        <w:rPr>
          <w:color w:val="000000"/>
          <w:sz w:val="21"/>
          <w:szCs w:val="21"/>
        </w:rPr>
        <w:t>31</w:t>
      </w:r>
      <w:r w:rsidR="00EC3A39" w:rsidRPr="00EC3A39">
        <w:rPr>
          <w:color w:val="000000"/>
          <w:sz w:val="21"/>
          <w:szCs w:val="21"/>
        </w:rPr>
        <w:t>.</w:t>
      </w:r>
      <w:r w:rsidR="00EB20BB">
        <w:rPr>
          <w:color w:val="000000"/>
          <w:sz w:val="21"/>
          <w:szCs w:val="21"/>
        </w:rPr>
        <w:t>10</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1" w:name="_heading=h.jbvr7vdepa2v" w:colFirst="0" w:colLast="0"/>
      <w:bookmarkEnd w:id="1"/>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43B132CF" w:rsidR="00383C72" w:rsidRDefault="00C372C2">
      <w:pPr>
        <w:ind w:left="113" w:firstLine="142"/>
        <w:jc w:val="both"/>
        <w:rPr>
          <w:b/>
          <w:color w:val="333333"/>
          <w:sz w:val="20"/>
          <w:szCs w:val="20"/>
        </w:rPr>
      </w:pPr>
      <w:r>
        <w:rPr>
          <w:b/>
          <w:color w:val="333333"/>
          <w:sz w:val="20"/>
          <w:szCs w:val="20"/>
        </w:rPr>
        <w:t xml:space="preserve">Строк дії договору до </w:t>
      </w:r>
      <w:r w:rsidR="00EB20BB">
        <w:rPr>
          <w:b/>
          <w:color w:val="333333"/>
          <w:sz w:val="20"/>
          <w:szCs w:val="20"/>
        </w:rPr>
        <w:t>31</w:t>
      </w:r>
      <w:r w:rsidR="00EC3A39" w:rsidRPr="00EC3A39">
        <w:rPr>
          <w:b/>
          <w:color w:val="333333"/>
          <w:sz w:val="20"/>
          <w:szCs w:val="20"/>
        </w:rPr>
        <w:t>.</w:t>
      </w:r>
      <w:r w:rsidR="00EB20BB">
        <w:rPr>
          <w:b/>
          <w:color w:val="333333"/>
          <w:sz w:val="20"/>
          <w:szCs w:val="20"/>
        </w:rPr>
        <w:t>1</w:t>
      </w:r>
      <w:r w:rsidR="000C684E">
        <w:rPr>
          <w:b/>
          <w:color w:val="333333"/>
          <w:sz w:val="20"/>
          <w:szCs w:val="20"/>
        </w:rPr>
        <w:t>0</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6C36AEEF" w14:textId="1F8DC719" w:rsidR="00DD0695" w:rsidRDefault="00007424" w:rsidP="00007424">
      <w:pPr>
        <w:tabs>
          <w:tab w:val="left" w:pos="1872"/>
        </w:tabs>
        <w:ind w:firstLine="708"/>
        <w:jc w:val="both"/>
        <w:rPr>
          <w:b/>
          <w:color w:val="333333"/>
          <w:sz w:val="21"/>
          <w:szCs w:val="21"/>
        </w:rPr>
      </w:pPr>
      <w:r>
        <w:rPr>
          <w:b/>
          <w:color w:val="333333"/>
          <w:sz w:val="21"/>
          <w:szCs w:val="21"/>
        </w:rPr>
        <w:tab/>
      </w: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487B9B13" w:rsidR="00DD0695" w:rsidRPr="00DD0695" w:rsidRDefault="00DD0695" w:rsidP="00DD0695">
      <w:pPr>
        <w:ind w:firstLine="720"/>
        <w:jc w:val="both"/>
        <w:rPr>
          <w:sz w:val="22"/>
          <w:szCs w:val="22"/>
        </w:rPr>
      </w:pPr>
      <w:bookmarkStart w:id="2" w:name="_heading=h.8hq2kwuhfrd4" w:colFirst="0" w:colLast="0"/>
      <w:bookmarkEnd w:id="2"/>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EB20BB">
        <w:rPr>
          <w:b/>
          <w:sz w:val="22"/>
          <w:szCs w:val="22"/>
        </w:rPr>
        <w:t xml:space="preserve"> </w:t>
      </w:r>
      <w:r w:rsidR="00EB20BB" w:rsidRPr="00EB20BB">
        <w:rPr>
          <w:b/>
          <w:sz w:val="22"/>
          <w:szCs w:val="22"/>
        </w:rPr>
        <w:t xml:space="preserve"> </w:t>
      </w:r>
      <w:r w:rsidR="00EB20BB" w:rsidRPr="00EB20BB">
        <w:rPr>
          <w:b/>
          <w:i/>
          <w:iCs/>
          <w:sz w:val="22"/>
          <w:szCs w:val="22"/>
          <w:u w:val="single"/>
        </w:rPr>
        <w:t>26</w:t>
      </w:r>
      <w:r w:rsidR="00BE36A4" w:rsidRPr="00EB20BB">
        <w:rPr>
          <w:b/>
          <w:i/>
          <w:iCs/>
          <w:sz w:val="22"/>
          <w:szCs w:val="22"/>
          <w:u w:val="single"/>
        </w:rPr>
        <w:t>.0</w:t>
      </w:r>
      <w:r w:rsidR="00EB20BB" w:rsidRPr="00EB20BB">
        <w:rPr>
          <w:b/>
          <w:i/>
          <w:iCs/>
          <w:sz w:val="22"/>
          <w:szCs w:val="22"/>
          <w:u w:val="single"/>
        </w:rPr>
        <w:t>8</w:t>
      </w:r>
      <w:r w:rsidR="00BE36A4" w:rsidRPr="00EB20BB">
        <w:rPr>
          <w:b/>
          <w:i/>
          <w:iCs/>
          <w:sz w:val="22"/>
          <w:szCs w:val="22"/>
          <w:u w:val="single"/>
        </w:rPr>
        <w:t>.2026 –17:00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18593A21"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Форма реєстрації Постачальника (Додаток 3)</w:t>
      </w:r>
    </w:p>
    <w:p w14:paraId="51B84F7B"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77777777" w:rsidR="00383C72" w:rsidRPr="00357E71" w:rsidRDefault="00C372C2" w:rsidP="00357E71">
      <w:pPr>
        <w:numPr>
          <w:ilvl w:val="0"/>
          <w:numId w:val="1"/>
        </w:numPr>
        <w:pBdr>
          <w:top w:val="nil"/>
          <w:left w:val="nil"/>
          <w:bottom w:val="nil"/>
          <w:right w:val="nil"/>
          <w:between w:val="nil"/>
        </w:pBdr>
        <w:spacing w:after="200"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9B0E45" w:rsidRDefault="00C372C2">
      <w:pPr>
        <w:numPr>
          <w:ilvl w:val="0"/>
          <w:numId w:val="2"/>
        </w:numPr>
        <w:pBdr>
          <w:top w:val="nil"/>
          <w:left w:val="nil"/>
          <w:bottom w:val="nil"/>
          <w:right w:val="nil"/>
          <w:between w:val="nil"/>
        </w:pBdr>
        <w:spacing w:line="276" w:lineRule="auto"/>
        <w:jc w:val="both"/>
        <w:rPr>
          <w:b/>
          <w:color w:val="000000"/>
          <w:sz w:val="21"/>
          <w:szCs w:val="21"/>
        </w:rPr>
      </w:pPr>
      <w:r w:rsidRPr="009B0E45">
        <w:rPr>
          <w:b/>
          <w:color w:val="000000"/>
          <w:sz w:val="21"/>
          <w:szCs w:val="21"/>
        </w:rPr>
        <w:t>ОЦІНКА ПРОПОЗИЦІЙ</w:t>
      </w:r>
    </w:p>
    <w:p w14:paraId="10050BE0" w14:textId="77777777" w:rsidR="00383C72" w:rsidRDefault="00C372C2">
      <w:pPr>
        <w:ind w:firstLine="708"/>
        <w:jc w:val="both"/>
        <w:rPr>
          <w:sz w:val="21"/>
          <w:szCs w:val="21"/>
        </w:rPr>
      </w:pPr>
      <w:r>
        <w:rPr>
          <w:sz w:val="21"/>
          <w:szCs w:val="21"/>
        </w:rPr>
        <w:t xml:space="preserve">Проект із будівельних робіт 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000000">
      <w:pPr>
        <w:ind w:firstLine="708"/>
        <w:jc w:val="both"/>
        <w:rPr>
          <w:sz w:val="21"/>
          <w:szCs w:val="21"/>
        </w:rPr>
      </w:pPr>
      <w:sdt>
        <w:sdtPr>
          <w:tag w:val="goog_rdk_0"/>
          <w:id w:val="-1313252005"/>
        </w:sdt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36C91A14"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4144EA">
        <w:rPr>
          <w:sz w:val="21"/>
          <w:szCs w:val="21"/>
          <w:lang w:val="ru-RU"/>
        </w:rPr>
        <w:t>635</w:t>
      </w:r>
      <w:r>
        <w:rPr>
          <w:sz w:val="21"/>
          <w:szCs w:val="21"/>
        </w:rPr>
        <w:t xml:space="preserve"> балів від загального балу 1</w:t>
      </w:r>
      <w:r w:rsidR="004144EA">
        <w:rPr>
          <w:sz w:val="21"/>
          <w:szCs w:val="21"/>
          <w:lang w:val="ru-RU"/>
        </w:rPr>
        <w:t>0</w:t>
      </w:r>
      <w:r w:rsidR="007350C1">
        <w:rPr>
          <w:sz w:val="21"/>
          <w:szCs w:val="21"/>
          <w:lang w:val="ru-RU"/>
        </w:rPr>
        <w:t>5</w:t>
      </w:r>
      <w:r w:rsidR="002F5F49">
        <w:rPr>
          <w:sz w:val="21"/>
          <w:szCs w:val="21"/>
          <w:lang w:val="ru-RU"/>
        </w:rPr>
        <w:t>8</w:t>
      </w:r>
      <w:r>
        <w:rPr>
          <w:sz w:val="21"/>
          <w:szCs w:val="21"/>
        </w:rPr>
        <w:t>:</w:t>
      </w:r>
    </w:p>
    <w:p w14:paraId="085BDDE7" w14:textId="30635282" w:rsidR="00383C72" w:rsidRDefault="00383C72" w:rsidP="00AE4548">
      <w:pPr>
        <w:jc w:val="both"/>
        <w:rPr>
          <w:sz w:val="21"/>
          <w:szCs w:val="21"/>
        </w:rPr>
      </w:pPr>
    </w:p>
    <w:p w14:paraId="033142A6" w14:textId="77777777" w:rsidR="003811AA" w:rsidRDefault="003811AA" w:rsidP="00AE4548">
      <w:pPr>
        <w:jc w:val="both"/>
        <w:rPr>
          <w:sz w:val="21"/>
          <w:szCs w:val="21"/>
        </w:rPr>
      </w:pPr>
    </w:p>
    <w:p w14:paraId="294C205C" w14:textId="77777777" w:rsidR="003811AA" w:rsidRDefault="003811AA" w:rsidP="00AE4548">
      <w:pPr>
        <w:jc w:val="both"/>
        <w:rPr>
          <w:sz w:val="21"/>
          <w:szCs w:val="21"/>
        </w:rPr>
      </w:pPr>
    </w:p>
    <w:p w14:paraId="6347ED77" w14:textId="77777777" w:rsidR="003811AA" w:rsidRDefault="003811AA" w:rsidP="00AE4548">
      <w:pPr>
        <w:jc w:val="both"/>
        <w:rPr>
          <w:sz w:val="21"/>
          <w:szCs w:val="21"/>
        </w:rPr>
      </w:pPr>
    </w:p>
    <w:p w14:paraId="2D554C52" w14:textId="77777777" w:rsidR="003811AA" w:rsidRDefault="003811AA" w:rsidP="00AE4548">
      <w:pPr>
        <w:jc w:val="both"/>
        <w:rPr>
          <w:sz w:val="21"/>
          <w:szCs w:val="21"/>
        </w:rPr>
      </w:pPr>
    </w:p>
    <w:tbl>
      <w:tblPr>
        <w:tblW w:w="5649" w:type="pct"/>
        <w:tblInd w:w="-714" w:type="dxa"/>
        <w:tblLook w:val="04A0" w:firstRow="1" w:lastRow="0" w:firstColumn="1" w:lastColumn="0" w:noHBand="0" w:noVBand="1"/>
      </w:tblPr>
      <w:tblGrid>
        <w:gridCol w:w="336"/>
        <w:gridCol w:w="4909"/>
        <w:gridCol w:w="3828"/>
        <w:gridCol w:w="2126"/>
      </w:tblGrid>
      <w:tr w:rsidR="00EB20BB" w:rsidRPr="00D0152A" w14:paraId="67D4CFF5" w14:textId="77777777" w:rsidTr="00B039FB">
        <w:trPr>
          <w:trHeight w:val="899"/>
        </w:trPr>
        <w:tc>
          <w:tcPr>
            <w:tcW w:w="150"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EB20BB" w:rsidRDefault="00EB20BB">
            <w:pPr>
              <w:rPr>
                <w:b/>
                <w:bCs/>
              </w:rPr>
            </w:pPr>
            <w:r>
              <w:rPr>
                <w:b/>
                <w:bCs/>
              </w:rPr>
              <w:lastRenderedPageBreak/>
              <w:t>#</w:t>
            </w:r>
          </w:p>
        </w:tc>
        <w:tc>
          <w:tcPr>
            <w:tcW w:w="2192"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EB20BB" w:rsidRPr="00D0152A" w:rsidRDefault="00EB20BB">
            <w:pPr>
              <w:jc w:val="center"/>
              <w:rPr>
                <w:b/>
                <w:bCs/>
                <w:sz w:val="20"/>
                <w:szCs w:val="20"/>
              </w:rPr>
            </w:pPr>
            <w:r w:rsidRPr="00D0152A">
              <w:rPr>
                <w:b/>
                <w:bCs/>
                <w:sz w:val="20"/>
                <w:szCs w:val="20"/>
              </w:rPr>
              <w:t>Можливості / Кваліфікація учасника</w:t>
            </w:r>
          </w:p>
        </w:tc>
        <w:tc>
          <w:tcPr>
            <w:tcW w:w="170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EB20BB" w:rsidRPr="00D0152A" w:rsidRDefault="00EB20BB">
            <w:pPr>
              <w:jc w:val="center"/>
              <w:rPr>
                <w:b/>
                <w:bCs/>
                <w:sz w:val="20"/>
                <w:szCs w:val="20"/>
              </w:rPr>
            </w:pPr>
            <w:r w:rsidRPr="00D0152A">
              <w:rPr>
                <w:b/>
                <w:bCs/>
                <w:sz w:val="20"/>
                <w:szCs w:val="20"/>
              </w:rPr>
              <w:t>Формат подання</w:t>
            </w:r>
          </w:p>
        </w:tc>
        <w:tc>
          <w:tcPr>
            <w:tcW w:w="949"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EB20BB" w:rsidRPr="00D0152A" w:rsidRDefault="00EB20BB">
            <w:pPr>
              <w:jc w:val="center"/>
              <w:rPr>
                <w:b/>
                <w:bCs/>
                <w:sz w:val="20"/>
                <w:szCs w:val="20"/>
              </w:rPr>
            </w:pPr>
            <w:r w:rsidRPr="00D0152A">
              <w:rPr>
                <w:b/>
                <w:bCs/>
                <w:sz w:val="20"/>
                <w:szCs w:val="20"/>
              </w:rPr>
              <w:t>Пройшов/не пройшов</w:t>
            </w:r>
          </w:p>
        </w:tc>
      </w:tr>
      <w:tr w:rsidR="00EB20BB" w14:paraId="50909327" w14:textId="77777777" w:rsidTr="00B039FB">
        <w:trPr>
          <w:trHeight w:val="1812"/>
        </w:trPr>
        <w:tc>
          <w:tcPr>
            <w:tcW w:w="150"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EB20BB" w:rsidRDefault="00EB20BB">
            <w:pPr>
              <w:jc w:val="center"/>
              <w:rPr>
                <w:sz w:val="20"/>
                <w:szCs w:val="20"/>
              </w:rPr>
            </w:pPr>
            <w:r>
              <w:rPr>
                <w:sz w:val="20"/>
                <w:szCs w:val="20"/>
              </w:rPr>
              <w:t>1</w:t>
            </w:r>
          </w:p>
        </w:tc>
        <w:tc>
          <w:tcPr>
            <w:tcW w:w="2192" w:type="pct"/>
            <w:tcBorders>
              <w:top w:val="nil"/>
              <w:left w:val="nil"/>
              <w:bottom w:val="single" w:sz="4" w:space="0" w:color="auto"/>
              <w:right w:val="single" w:sz="4" w:space="0" w:color="auto"/>
            </w:tcBorders>
            <w:shd w:val="clear" w:color="auto" w:fill="auto"/>
            <w:vAlign w:val="center"/>
            <w:hideMark/>
          </w:tcPr>
          <w:p w14:paraId="6DB6ED46" w14:textId="3FF8195F" w:rsidR="00EB20BB" w:rsidRDefault="00EB20BB">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proofErr w:type="spellStart"/>
            <w:r w:rsidRPr="00D0152A">
              <w:rPr>
                <w:color w:val="000000"/>
                <w:sz w:val="20"/>
                <w:szCs w:val="20"/>
              </w:rPr>
              <w:t>з</w:t>
            </w:r>
            <w:proofErr w:type="spellEnd"/>
            <w:r w:rsidRPr="00D0152A">
              <w:rPr>
                <w:color w:val="000000"/>
                <w:sz w:val="20"/>
                <w:szCs w:val="20"/>
              </w:rPr>
              <w:t xml:space="preserve"> єдиного державного реєстру юридичних осіб, фізичних осіб-підприємців та громадських формувань) з датою створення юридичної особи, щонайменше за </w:t>
            </w:r>
            <w:r w:rsidRPr="00EB20BB">
              <w:rPr>
                <w:color w:val="000000"/>
                <w:sz w:val="20"/>
                <w:szCs w:val="20"/>
              </w:rPr>
              <w:t>3 роки</w:t>
            </w:r>
            <w:r w:rsidRPr="00EB20BB">
              <w:rPr>
                <w:color w:val="FF0000"/>
                <w:sz w:val="20"/>
                <w:szCs w:val="20"/>
              </w:rPr>
              <w:t xml:space="preserve">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Pr>
                <w:color w:val="000000"/>
                <w:sz w:val="20"/>
                <w:szCs w:val="20"/>
              </w:rPr>
              <w:br/>
            </w:r>
            <w:r>
              <w:rPr>
                <w:color w:val="FF0000"/>
                <w:sz w:val="20"/>
                <w:szCs w:val="20"/>
              </w:rPr>
              <w:t>ОБОВ'ЯЗКОВА ВИМОГА</w:t>
            </w:r>
          </w:p>
        </w:tc>
        <w:tc>
          <w:tcPr>
            <w:tcW w:w="1709" w:type="pct"/>
            <w:tcBorders>
              <w:top w:val="nil"/>
              <w:left w:val="nil"/>
              <w:bottom w:val="single" w:sz="4" w:space="0" w:color="auto"/>
              <w:right w:val="single" w:sz="4" w:space="0" w:color="auto"/>
            </w:tcBorders>
            <w:shd w:val="clear" w:color="auto" w:fill="auto"/>
            <w:vAlign w:val="center"/>
            <w:hideMark/>
          </w:tcPr>
          <w:p w14:paraId="1DB9839A" w14:textId="77777777" w:rsidR="00EB20BB" w:rsidRDefault="00EB20BB">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9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EB20BB" w:rsidRDefault="00EB20BB">
            <w:pPr>
              <w:jc w:val="center"/>
              <w:rPr>
                <w:sz w:val="20"/>
                <w:szCs w:val="20"/>
              </w:rPr>
            </w:pPr>
            <w:r>
              <w:rPr>
                <w:sz w:val="20"/>
                <w:szCs w:val="20"/>
              </w:rPr>
              <w:t>ПРОЙШОВ/НЕ ПРОЙШОВ (якщо документ не надано - дискваліфікація)</w:t>
            </w:r>
          </w:p>
        </w:tc>
      </w:tr>
      <w:tr w:rsidR="00EB20BB" w14:paraId="6BEB16D2" w14:textId="77777777" w:rsidTr="00B039FB">
        <w:trPr>
          <w:trHeight w:val="1512"/>
        </w:trPr>
        <w:tc>
          <w:tcPr>
            <w:tcW w:w="150"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EB20BB" w:rsidRDefault="00EB20BB">
            <w:pPr>
              <w:jc w:val="center"/>
              <w:rPr>
                <w:sz w:val="20"/>
                <w:szCs w:val="20"/>
              </w:rPr>
            </w:pPr>
            <w:r>
              <w:rPr>
                <w:sz w:val="20"/>
                <w:szCs w:val="20"/>
              </w:rPr>
              <w:t>2</w:t>
            </w:r>
          </w:p>
        </w:tc>
        <w:tc>
          <w:tcPr>
            <w:tcW w:w="2192" w:type="pct"/>
            <w:tcBorders>
              <w:top w:val="nil"/>
              <w:left w:val="nil"/>
              <w:bottom w:val="single" w:sz="4" w:space="0" w:color="auto"/>
              <w:right w:val="single" w:sz="4" w:space="0" w:color="auto"/>
            </w:tcBorders>
            <w:shd w:val="clear" w:color="auto" w:fill="auto"/>
            <w:vAlign w:val="center"/>
            <w:hideMark/>
          </w:tcPr>
          <w:p w14:paraId="6211D61D" w14:textId="77777777" w:rsidR="00EB20BB" w:rsidRDefault="00EB20BB">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709" w:type="pct"/>
            <w:tcBorders>
              <w:top w:val="nil"/>
              <w:left w:val="nil"/>
              <w:bottom w:val="single" w:sz="4" w:space="0" w:color="auto"/>
              <w:right w:val="single" w:sz="4" w:space="0" w:color="auto"/>
            </w:tcBorders>
            <w:shd w:val="clear" w:color="auto" w:fill="auto"/>
            <w:vAlign w:val="center"/>
            <w:hideMark/>
          </w:tcPr>
          <w:p w14:paraId="614FF9BD" w14:textId="77777777" w:rsidR="00EB20BB" w:rsidRDefault="00EB20BB">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9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EB20BB" w:rsidRDefault="00EB20BB">
            <w:pPr>
              <w:jc w:val="center"/>
              <w:rPr>
                <w:sz w:val="20"/>
                <w:szCs w:val="20"/>
              </w:rPr>
            </w:pPr>
            <w:r>
              <w:rPr>
                <w:sz w:val="20"/>
                <w:szCs w:val="20"/>
              </w:rPr>
              <w:t>ПРОЙШОВ/НЕ ПРОЙШОВ (якщо документ не надано - дискваліфікація)</w:t>
            </w:r>
          </w:p>
        </w:tc>
      </w:tr>
      <w:tr w:rsidR="00EB20BB" w14:paraId="27528AFB" w14:textId="77777777" w:rsidTr="00B039FB">
        <w:trPr>
          <w:trHeight w:val="1605"/>
        </w:trPr>
        <w:tc>
          <w:tcPr>
            <w:tcW w:w="150"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EB20BB" w:rsidRDefault="00EB20BB">
            <w:pPr>
              <w:jc w:val="center"/>
              <w:rPr>
                <w:sz w:val="20"/>
                <w:szCs w:val="20"/>
              </w:rPr>
            </w:pPr>
            <w:r>
              <w:rPr>
                <w:sz w:val="20"/>
                <w:szCs w:val="20"/>
              </w:rPr>
              <w:t>3</w:t>
            </w:r>
          </w:p>
        </w:tc>
        <w:tc>
          <w:tcPr>
            <w:tcW w:w="2192" w:type="pct"/>
            <w:tcBorders>
              <w:top w:val="nil"/>
              <w:left w:val="nil"/>
              <w:bottom w:val="single" w:sz="4" w:space="0" w:color="auto"/>
              <w:right w:val="single" w:sz="4" w:space="0" w:color="auto"/>
            </w:tcBorders>
            <w:shd w:val="clear" w:color="000000" w:fill="FFFFFF"/>
            <w:vAlign w:val="center"/>
            <w:hideMark/>
          </w:tcPr>
          <w:p w14:paraId="4412A92F" w14:textId="77777777" w:rsidR="00EB20BB" w:rsidRDefault="00EB20BB">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709" w:type="pct"/>
            <w:tcBorders>
              <w:top w:val="nil"/>
              <w:left w:val="nil"/>
              <w:bottom w:val="single" w:sz="4" w:space="0" w:color="auto"/>
              <w:right w:val="single" w:sz="4" w:space="0" w:color="auto"/>
            </w:tcBorders>
            <w:shd w:val="clear" w:color="auto" w:fill="auto"/>
            <w:vAlign w:val="center"/>
            <w:hideMark/>
          </w:tcPr>
          <w:p w14:paraId="1AF154EE" w14:textId="77777777" w:rsidR="00EB20BB" w:rsidRDefault="00EB20BB">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9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EB20BB" w:rsidRDefault="00EB20BB">
            <w:pPr>
              <w:jc w:val="center"/>
              <w:rPr>
                <w:sz w:val="20"/>
                <w:szCs w:val="20"/>
              </w:rPr>
            </w:pPr>
            <w:r>
              <w:rPr>
                <w:sz w:val="20"/>
                <w:szCs w:val="20"/>
              </w:rPr>
              <w:t>ПРОЙШОВ/НЕ ПРОЙШОВ (якщо документ не надано - дискваліфікація)</w:t>
            </w:r>
          </w:p>
        </w:tc>
      </w:tr>
      <w:tr w:rsidR="00EB20BB" w14:paraId="6796C5D1" w14:textId="77777777" w:rsidTr="00B039FB">
        <w:trPr>
          <w:trHeight w:val="1392"/>
        </w:trPr>
        <w:tc>
          <w:tcPr>
            <w:tcW w:w="150"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EB20BB" w:rsidRDefault="00EB20BB">
            <w:pPr>
              <w:jc w:val="center"/>
              <w:rPr>
                <w:sz w:val="20"/>
                <w:szCs w:val="20"/>
              </w:rPr>
            </w:pPr>
            <w:r>
              <w:rPr>
                <w:sz w:val="20"/>
                <w:szCs w:val="20"/>
              </w:rPr>
              <w:t>4</w:t>
            </w:r>
          </w:p>
        </w:tc>
        <w:tc>
          <w:tcPr>
            <w:tcW w:w="2192" w:type="pct"/>
            <w:tcBorders>
              <w:top w:val="nil"/>
              <w:left w:val="nil"/>
              <w:bottom w:val="single" w:sz="4" w:space="0" w:color="auto"/>
              <w:right w:val="nil"/>
            </w:tcBorders>
            <w:shd w:val="clear" w:color="000000" w:fill="FFFFFF"/>
            <w:vAlign w:val="center"/>
            <w:hideMark/>
          </w:tcPr>
          <w:p w14:paraId="3AC9A5E3" w14:textId="0832FB2F" w:rsidR="00EB20BB" w:rsidRDefault="00EB20BB">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Pr="00D0152A">
              <w:rPr>
                <w:color w:val="FF0000"/>
                <w:sz w:val="20"/>
                <w:szCs w:val="20"/>
              </w:rPr>
              <w:br/>
            </w:r>
            <w:r>
              <w:rPr>
                <w:color w:val="FF0000"/>
                <w:sz w:val="20"/>
                <w:szCs w:val="20"/>
              </w:rPr>
              <w:t>ОБОВ'ЯЗКОВА ВИМОГА</w:t>
            </w:r>
          </w:p>
        </w:tc>
        <w:tc>
          <w:tcPr>
            <w:tcW w:w="170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EB20BB" w:rsidRDefault="00EB20BB">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9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EB20BB" w:rsidRDefault="00EB20BB">
            <w:pPr>
              <w:jc w:val="center"/>
              <w:rPr>
                <w:sz w:val="20"/>
                <w:szCs w:val="20"/>
              </w:rPr>
            </w:pPr>
            <w:r>
              <w:rPr>
                <w:sz w:val="20"/>
                <w:szCs w:val="20"/>
              </w:rPr>
              <w:t>ПРОЙШОВ/НЕ ПРОЙШОВ (якщо документ не надано - дискваліфікація)</w:t>
            </w:r>
          </w:p>
        </w:tc>
      </w:tr>
      <w:tr w:rsidR="00EB20BB" w14:paraId="64D0F135" w14:textId="77777777" w:rsidTr="00B039FB">
        <w:trPr>
          <w:trHeight w:val="764"/>
        </w:trPr>
        <w:tc>
          <w:tcPr>
            <w:tcW w:w="150"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EB20BB" w:rsidRDefault="00EB20BB">
            <w:pPr>
              <w:jc w:val="center"/>
              <w:rPr>
                <w:sz w:val="20"/>
                <w:szCs w:val="20"/>
              </w:rPr>
            </w:pPr>
            <w:r>
              <w:rPr>
                <w:sz w:val="20"/>
                <w:szCs w:val="20"/>
              </w:rPr>
              <w:t>5</w:t>
            </w:r>
          </w:p>
        </w:tc>
        <w:tc>
          <w:tcPr>
            <w:tcW w:w="2192" w:type="pct"/>
            <w:tcBorders>
              <w:top w:val="nil"/>
              <w:left w:val="nil"/>
              <w:bottom w:val="single" w:sz="4" w:space="0" w:color="auto"/>
              <w:right w:val="nil"/>
            </w:tcBorders>
            <w:shd w:val="clear" w:color="000000" w:fill="FFFFFF"/>
            <w:vAlign w:val="center"/>
            <w:hideMark/>
          </w:tcPr>
          <w:p w14:paraId="2C2991AF" w14:textId="77777777" w:rsidR="00EB20BB" w:rsidRDefault="00EB20BB">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70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EB20BB" w:rsidRDefault="00EB20BB">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9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EB20BB" w:rsidRDefault="00EB20BB">
            <w:pPr>
              <w:jc w:val="center"/>
              <w:rPr>
                <w:sz w:val="20"/>
                <w:szCs w:val="20"/>
              </w:rPr>
            </w:pPr>
            <w:r>
              <w:rPr>
                <w:sz w:val="20"/>
                <w:szCs w:val="20"/>
              </w:rPr>
              <w:t>ПРОЙШОВ/НЕ ПРОЙШОВ (якщо документ не надано - дискваліфікація)</w:t>
            </w:r>
          </w:p>
        </w:tc>
      </w:tr>
      <w:tr w:rsidR="00EB20BB" w14:paraId="6CF2FFA5" w14:textId="77777777" w:rsidTr="00B039FB">
        <w:trPr>
          <w:trHeight w:val="880"/>
        </w:trPr>
        <w:tc>
          <w:tcPr>
            <w:tcW w:w="150"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EB20BB" w:rsidRDefault="00EB20BB">
            <w:pPr>
              <w:jc w:val="center"/>
              <w:rPr>
                <w:sz w:val="20"/>
                <w:szCs w:val="20"/>
              </w:rPr>
            </w:pPr>
            <w:r>
              <w:rPr>
                <w:sz w:val="20"/>
                <w:szCs w:val="20"/>
              </w:rPr>
              <w:t>6</w:t>
            </w:r>
          </w:p>
        </w:tc>
        <w:tc>
          <w:tcPr>
            <w:tcW w:w="2192" w:type="pct"/>
            <w:tcBorders>
              <w:top w:val="nil"/>
              <w:left w:val="nil"/>
              <w:bottom w:val="single" w:sz="4" w:space="0" w:color="auto"/>
              <w:right w:val="nil"/>
            </w:tcBorders>
            <w:shd w:val="clear" w:color="000000" w:fill="FFFFFF"/>
            <w:vAlign w:val="center"/>
            <w:hideMark/>
          </w:tcPr>
          <w:p w14:paraId="438EC1CD" w14:textId="02A9DC47" w:rsidR="00EB20BB" w:rsidRDefault="00EB20BB">
            <w:pPr>
              <w:rPr>
                <w:color w:val="000000"/>
                <w:sz w:val="20"/>
                <w:szCs w:val="20"/>
              </w:rPr>
            </w:pPr>
            <w:r w:rsidRPr="00F703CF">
              <w:rPr>
                <w:color w:val="000000"/>
                <w:sz w:val="20"/>
                <w:szCs w:val="20"/>
              </w:rPr>
              <w:t xml:space="preserve">Подання балансів за </w:t>
            </w:r>
            <w:r w:rsidRPr="00EB20BB">
              <w:rPr>
                <w:color w:val="000000"/>
                <w:sz w:val="20"/>
                <w:szCs w:val="20"/>
              </w:rPr>
              <w:t>2023, 2024 та</w:t>
            </w:r>
            <w:r w:rsidRPr="00F703CF">
              <w:rPr>
                <w:color w:val="000000"/>
                <w:sz w:val="20"/>
                <w:szCs w:val="20"/>
              </w:rPr>
              <w:t xml:space="preserve"> 2025 роки</w:t>
            </w:r>
            <w:r>
              <w:rPr>
                <w:color w:val="000000"/>
                <w:sz w:val="20"/>
                <w:szCs w:val="20"/>
              </w:rPr>
              <w:t>.</w:t>
            </w:r>
            <w:r>
              <w:rPr>
                <w:color w:val="000000"/>
                <w:sz w:val="20"/>
                <w:szCs w:val="20"/>
              </w:rPr>
              <w:br/>
            </w:r>
            <w:r>
              <w:rPr>
                <w:color w:val="FF0000"/>
                <w:sz w:val="20"/>
                <w:szCs w:val="20"/>
              </w:rPr>
              <w:t>ОБОВ'ЯЗКОВА ВИМОГА</w:t>
            </w:r>
          </w:p>
        </w:tc>
        <w:tc>
          <w:tcPr>
            <w:tcW w:w="170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EB20BB" w:rsidRDefault="00EB20BB">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9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EB20BB" w:rsidRDefault="00EB20BB">
            <w:pPr>
              <w:jc w:val="center"/>
              <w:rPr>
                <w:sz w:val="20"/>
                <w:szCs w:val="20"/>
              </w:rPr>
            </w:pPr>
            <w:r>
              <w:rPr>
                <w:sz w:val="20"/>
                <w:szCs w:val="20"/>
              </w:rPr>
              <w:t>ПРОЙШОВ/НЕ ПРОЙШОВ (якщо документ не надано - дискваліфікація)</w:t>
            </w:r>
          </w:p>
        </w:tc>
      </w:tr>
      <w:tr w:rsidR="00EB20BB" w14:paraId="1A05BA25" w14:textId="77777777" w:rsidTr="00B039FB">
        <w:trPr>
          <w:trHeight w:val="615"/>
        </w:trPr>
        <w:tc>
          <w:tcPr>
            <w:tcW w:w="150"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EB20BB" w:rsidRDefault="00EB20BB">
            <w:pPr>
              <w:jc w:val="center"/>
              <w:rPr>
                <w:sz w:val="20"/>
                <w:szCs w:val="20"/>
              </w:rPr>
            </w:pPr>
            <w:r>
              <w:rPr>
                <w:sz w:val="20"/>
                <w:szCs w:val="20"/>
              </w:rPr>
              <w:t>7</w:t>
            </w:r>
          </w:p>
        </w:tc>
        <w:tc>
          <w:tcPr>
            <w:tcW w:w="2192" w:type="pct"/>
            <w:tcBorders>
              <w:top w:val="nil"/>
              <w:left w:val="nil"/>
              <w:bottom w:val="single" w:sz="4" w:space="0" w:color="auto"/>
              <w:right w:val="single" w:sz="4" w:space="0" w:color="auto"/>
            </w:tcBorders>
            <w:shd w:val="clear" w:color="auto" w:fill="auto"/>
            <w:vAlign w:val="center"/>
            <w:hideMark/>
          </w:tcPr>
          <w:p w14:paraId="407F0812" w14:textId="77777777" w:rsidR="00EB20BB" w:rsidRDefault="00EB20BB">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709" w:type="pct"/>
            <w:tcBorders>
              <w:top w:val="nil"/>
              <w:left w:val="nil"/>
              <w:bottom w:val="single" w:sz="4" w:space="0" w:color="auto"/>
              <w:right w:val="single" w:sz="4" w:space="0" w:color="auto"/>
            </w:tcBorders>
            <w:shd w:val="clear" w:color="auto" w:fill="auto"/>
            <w:vAlign w:val="center"/>
            <w:hideMark/>
          </w:tcPr>
          <w:p w14:paraId="64658071" w14:textId="16C59410" w:rsidR="00EB20BB" w:rsidRDefault="00EB20BB">
            <w:pPr>
              <w:rPr>
                <w:color w:val="000000"/>
                <w:sz w:val="18"/>
                <w:szCs w:val="18"/>
              </w:rPr>
            </w:pPr>
            <w:r>
              <w:rPr>
                <w:color w:val="000000"/>
                <w:sz w:val="18"/>
                <w:szCs w:val="18"/>
              </w:rPr>
              <w:t>(a) Додати належним чином заповнений Додаток 3 -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9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EB20BB" w:rsidRDefault="00EB20BB">
            <w:pPr>
              <w:jc w:val="center"/>
              <w:rPr>
                <w:sz w:val="20"/>
                <w:szCs w:val="20"/>
              </w:rPr>
            </w:pPr>
            <w:r>
              <w:rPr>
                <w:sz w:val="20"/>
                <w:szCs w:val="20"/>
              </w:rPr>
              <w:t>ПРОЙШОВ/НЕ ПРОЙШОВ (якщо документ не надано - дискваліфікація)</w:t>
            </w:r>
          </w:p>
        </w:tc>
      </w:tr>
    </w:tbl>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50CE90C5"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4144EA">
        <w:rPr>
          <w:color w:val="000000"/>
          <w:sz w:val="21"/>
          <w:szCs w:val="21"/>
          <w:u w:val="single"/>
        </w:rPr>
        <w:t>2</w:t>
      </w:r>
      <w:r>
        <w:rPr>
          <w:color w:val="000000"/>
          <w:sz w:val="21"/>
          <w:szCs w:val="21"/>
          <w:u w:val="single"/>
        </w:rPr>
        <w:t>0</w:t>
      </w:r>
    </w:p>
    <w:p w14:paraId="333052E1" w14:textId="61094DE2"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4144EA">
        <w:rPr>
          <w:sz w:val="21"/>
          <w:szCs w:val="21"/>
          <w:u w:val="single"/>
          <w:lang w:val="ru-RU"/>
        </w:rPr>
        <w:t>315</w:t>
      </w:r>
    </w:p>
    <w:p w14:paraId="5FE85894" w14:textId="4C27D402"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4144EA">
        <w:rPr>
          <w:sz w:val="21"/>
          <w:szCs w:val="21"/>
          <w:u w:val="single"/>
        </w:rPr>
        <w:t>635</w:t>
      </w:r>
    </w:p>
    <w:p w14:paraId="6F9B139C" w14:textId="28512C4B"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4144EA">
        <w:rPr>
          <w:sz w:val="21"/>
          <w:szCs w:val="21"/>
          <w:u w:val="single"/>
        </w:rPr>
        <w:t>381</w:t>
      </w:r>
    </w:p>
    <w:p w14:paraId="2B4C2C74" w14:textId="6CE3DBDB"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4144EA">
        <w:rPr>
          <w:sz w:val="21"/>
          <w:szCs w:val="21"/>
          <w:u w:val="single"/>
        </w:rPr>
        <w:t>423</w:t>
      </w:r>
    </w:p>
    <w:p w14:paraId="24521D75" w14:textId="4295DFFE" w:rsidR="00383C72" w:rsidRPr="00195D44" w:rsidRDefault="00C372C2">
      <w:pPr>
        <w:ind w:firstLine="708"/>
        <w:jc w:val="both"/>
        <w:rPr>
          <w:sz w:val="21"/>
          <w:szCs w:val="21"/>
          <w:u w:val="single"/>
          <w:lang w:val="ru-RU"/>
        </w:rPr>
      </w:pPr>
      <w:r w:rsidRPr="00A5104D">
        <w:rPr>
          <w:sz w:val="21"/>
          <w:szCs w:val="21"/>
          <w:u w:val="single"/>
        </w:rPr>
        <w:lastRenderedPageBreak/>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3858B2">
        <w:rPr>
          <w:sz w:val="21"/>
          <w:szCs w:val="21"/>
          <w:u w:val="single"/>
        </w:rPr>
        <w:t>1</w:t>
      </w:r>
      <w:r w:rsidR="004144EA">
        <w:rPr>
          <w:sz w:val="21"/>
          <w:szCs w:val="21"/>
          <w:u w:val="single"/>
        </w:rPr>
        <w:t>0</w:t>
      </w:r>
      <w:r w:rsidR="003858B2">
        <w:rPr>
          <w:sz w:val="21"/>
          <w:szCs w:val="21"/>
          <w:u w:val="single"/>
        </w:rPr>
        <w:t>58</w:t>
      </w:r>
    </w:p>
    <w:p w14:paraId="7D40D7A2" w14:textId="77777777" w:rsidR="00383C72" w:rsidRDefault="00383C72">
      <w:pPr>
        <w:ind w:firstLine="708"/>
        <w:jc w:val="both"/>
        <w:rPr>
          <w:color w:val="FF0000"/>
          <w:sz w:val="21"/>
          <w:szCs w:val="21"/>
          <w:highlight w:val="yellow"/>
          <w:u w:val="single"/>
        </w:rPr>
      </w:pPr>
    </w:p>
    <w:p w14:paraId="3B9D62A7" w14:textId="75E28FD4"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4144EA">
        <w:rPr>
          <w:sz w:val="21"/>
          <w:szCs w:val="21"/>
        </w:rPr>
        <w:t>381</w:t>
      </w:r>
      <w:r>
        <w:rPr>
          <w:sz w:val="21"/>
          <w:szCs w:val="21"/>
        </w:rPr>
        <w:t xml:space="preserve"> балів із максимально доступних </w:t>
      </w:r>
      <w:r w:rsidR="004144EA">
        <w:rPr>
          <w:sz w:val="21"/>
          <w:szCs w:val="21"/>
          <w:lang w:val="ru-RU"/>
        </w:rPr>
        <w:t>635</w:t>
      </w:r>
      <w:r>
        <w:rPr>
          <w:sz w:val="21"/>
          <w:szCs w:val="21"/>
        </w:rPr>
        <w:t xml:space="preserve"> балів. </w:t>
      </w:r>
    </w:p>
    <w:p w14:paraId="1FDE83CD" w14:textId="502EB98A"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4144EA">
        <w:rPr>
          <w:sz w:val="21"/>
          <w:szCs w:val="21"/>
        </w:rPr>
        <w:t>381</w:t>
      </w:r>
      <w:r>
        <w:rPr>
          <w:sz w:val="21"/>
          <w:szCs w:val="21"/>
        </w:rPr>
        <w:t xml:space="preserve"> балів з </w:t>
      </w:r>
      <w:r w:rsidR="004144EA">
        <w:rPr>
          <w:sz w:val="21"/>
          <w:szCs w:val="21"/>
          <w:lang w:val="ru-RU"/>
        </w:rPr>
        <w:t>635</w:t>
      </w:r>
      <w:r>
        <w:rPr>
          <w:sz w:val="21"/>
          <w:szCs w:val="21"/>
        </w:rPr>
        <w:t xml:space="preserve"> для технічної пропозиції, яка приймається.</w:t>
      </w:r>
    </w:p>
    <w:p w14:paraId="36730EDD" w14:textId="7D383BE5"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4144EA">
        <w:rPr>
          <w:sz w:val="21"/>
          <w:szCs w:val="21"/>
          <w:lang w:val="ru-RU"/>
        </w:rPr>
        <w:t>423</w:t>
      </w:r>
      <w:r>
        <w:rPr>
          <w:sz w:val="21"/>
          <w:szCs w:val="21"/>
        </w:rPr>
        <w:t xml:space="preserve"> балів від загального балу 1</w:t>
      </w:r>
      <w:r w:rsidR="004144EA">
        <w:rPr>
          <w:sz w:val="21"/>
          <w:szCs w:val="21"/>
        </w:rPr>
        <w:t>0</w:t>
      </w:r>
      <w:r w:rsidR="007350C1">
        <w:rPr>
          <w:sz w:val="21"/>
          <w:szCs w:val="21"/>
        </w:rPr>
        <w:t>5</w:t>
      </w:r>
      <w:r w:rsidR="00195D44" w:rsidRPr="00195D44">
        <w:rPr>
          <w:sz w:val="21"/>
          <w:szCs w:val="21"/>
          <w:lang w:val="ru-RU"/>
        </w:rPr>
        <w:t>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598965B6"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4144EA">
        <w:rPr>
          <w:sz w:val="21"/>
          <w:szCs w:val="21"/>
        </w:rPr>
        <w:t>0</w:t>
      </w:r>
      <w:r w:rsidR="007350C1">
        <w:rPr>
          <w:sz w:val="21"/>
          <w:szCs w:val="21"/>
        </w:rPr>
        <w:t>5</w:t>
      </w:r>
      <w:r w:rsidR="00195D44" w:rsidRPr="00195D44">
        <w:rPr>
          <w:sz w:val="21"/>
          <w:szCs w:val="21"/>
          <w:lang w:val="ru-RU"/>
        </w:rPr>
        <w:t>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A8A33" w14:textId="77777777" w:rsidR="00E049BC" w:rsidRDefault="00E049BC">
      <w:r>
        <w:separator/>
      </w:r>
    </w:p>
  </w:endnote>
  <w:endnote w:type="continuationSeparator" w:id="0">
    <w:p w14:paraId="2125FC71" w14:textId="77777777" w:rsidR="00E049BC" w:rsidRDefault="00E04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E0CBD" w14:textId="77777777" w:rsidR="00383C72" w:rsidRPr="00FE7676" w:rsidRDefault="00000000">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264DC" w14:textId="77777777" w:rsidR="00E049BC" w:rsidRDefault="00E049BC">
      <w:r>
        <w:separator/>
      </w:r>
    </w:p>
  </w:footnote>
  <w:footnote w:type="continuationSeparator" w:id="0">
    <w:p w14:paraId="72031821" w14:textId="77777777" w:rsidR="00E049BC" w:rsidRDefault="00E049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938488173">
    <w:abstractNumId w:val="0"/>
  </w:num>
  <w:num w:numId="2" w16cid:durableId="266354332">
    <w:abstractNumId w:val="2"/>
  </w:num>
  <w:num w:numId="3" w16cid:durableId="20361050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7424"/>
    <w:rsid w:val="00066DAB"/>
    <w:rsid w:val="000724C8"/>
    <w:rsid w:val="0008103C"/>
    <w:rsid w:val="0009033C"/>
    <w:rsid w:val="00092020"/>
    <w:rsid w:val="000B7B96"/>
    <w:rsid w:val="000C684E"/>
    <w:rsid w:val="000E30BB"/>
    <w:rsid w:val="000F128F"/>
    <w:rsid w:val="00115380"/>
    <w:rsid w:val="00144F90"/>
    <w:rsid w:val="00192672"/>
    <w:rsid w:val="00195D44"/>
    <w:rsid w:val="00273DED"/>
    <w:rsid w:val="002A35F3"/>
    <w:rsid w:val="002E4445"/>
    <w:rsid w:val="002F3E06"/>
    <w:rsid w:val="002F5F49"/>
    <w:rsid w:val="003061C9"/>
    <w:rsid w:val="003263A6"/>
    <w:rsid w:val="00357E71"/>
    <w:rsid w:val="00361E7A"/>
    <w:rsid w:val="00362C0B"/>
    <w:rsid w:val="003811AA"/>
    <w:rsid w:val="00383C72"/>
    <w:rsid w:val="003858B2"/>
    <w:rsid w:val="003F07C2"/>
    <w:rsid w:val="003F31D6"/>
    <w:rsid w:val="004144EA"/>
    <w:rsid w:val="004641FF"/>
    <w:rsid w:val="004656F3"/>
    <w:rsid w:val="004C60AC"/>
    <w:rsid w:val="004D3E7E"/>
    <w:rsid w:val="004E0A14"/>
    <w:rsid w:val="00511A20"/>
    <w:rsid w:val="005669FF"/>
    <w:rsid w:val="00573951"/>
    <w:rsid w:val="005839D6"/>
    <w:rsid w:val="005A086C"/>
    <w:rsid w:val="005C2DE7"/>
    <w:rsid w:val="00600944"/>
    <w:rsid w:val="00620E4D"/>
    <w:rsid w:val="006421A4"/>
    <w:rsid w:val="0066626C"/>
    <w:rsid w:val="007101B4"/>
    <w:rsid w:val="00712758"/>
    <w:rsid w:val="007350C1"/>
    <w:rsid w:val="00753043"/>
    <w:rsid w:val="007554DB"/>
    <w:rsid w:val="007737C8"/>
    <w:rsid w:val="007D063C"/>
    <w:rsid w:val="00805942"/>
    <w:rsid w:val="0083009C"/>
    <w:rsid w:val="00834B98"/>
    <w:rsid w:val="00846110"/>
    <w:rsid w:val="008766DD"/>
    <w:rsid w:val="008B2231"/>
    <w:rsid w:val="008C4F3D"/>
    <w:rsid w:val="009413F0"/>
    <w:rsid w:val="00955D15"/>
    <w:rsid w:val="0095625A"/>
    <w:rsid w:val="009B0E45"/>
    <w:rsid w:val="009B7842"/>
    <w:rsid w:val="009C1944"/>
    <w:rsid w:val="009C4530"/>
    <w:rsid w:val="009D345E"/>
    <w:rsid w:val="009F777E"/>
    <w:rsid w:val="00A16DA4"/>
    <w:rsid w:val="00A34AEC"/>
    <w:rsid w:val="00A5104D"/>
    <w:rsid w:val="00A725D6"/>
    <w:rsid w:val="00AE4548"/>
    <w:rsid w:val="00B039FB"/>
    <w:rsid w:val="00B042E5"/>
    <w:rsid w:val="00B0600A"/>
    <w:rsid w:val="00B164A1"/>
    <w:rsid w:val="00BA7FB9"/>
    <w:rsid w:val="00BE36A4"/>
    <w:rsid w:val="00C372C2"/>
    <w:rsid w:val="00C46185"/>
    <w:rsid w:val="00C54F31"/>
    <w:rsid w:val="00CC3CAC"/>
    <w:rsid w:val="00CD0839"/>
    <w:rsid w:val="00CD52F7"/>
    <w:rsid w:val="00CD55AB"/>
    <w:rsid w:val="00D0152A"/>
    <w:rsid w:val="00D132F3"/>
    <w:rsid w:val="00D65EA4"/>
    <w:rsid w:val="00D96760"/>
    <w:rsid w:val="00DC2812"/>
    <w:rsid w:val="00DC4473"/>
    <w:rsid w:val="00DD0695"/>
    <w:rsid w:val="00E049BC"/>
    <w:rsid w:val="00E06A71"/>
    <w:rsid w:val="00E139AD"/>
    <w:rsid w:val="00E520E5"/>
    <w:rsid w:val="00E54D84"/>
    <w:rsid w:val="00E60705"/>
    <w:rsid w:val="00E722C9"/>
    <w:rsid w:val="00E76DC4"/>
    <w:rsid w:val="00EB20BB"/>
    <w:rsid w:val="00EC3A39"/>
    <w:rsid w:val="00EC3F54"/>
    <w:rsid w:val="00ED47CA"/>
    <w:rsid w:val="00F345DA"/>
    <w:rsid w:val="00F477A8"/>
    <w:rsid w:val="00F50416"/>
    <w:rsid w:val="00F703CF"/>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5</Pages>
  <Words>10120</Words>
  <Characters>5769</Characters>
  <Application>Microsoft Office Word</Application>
  <DocSecurity>0</DocSecurity>
  <Lines>48</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24</cp:revision>
  <dcterms:created xsi:type="dcterms:W3CDTF">2026-04-15T11:05:00Z</dcterms:created>
  <dcterms:modified xsi:type="dcterms:W3CDTF">2026-08-12T11:53:00Z</dcterms:modified>
</cp:coreProperties>
</file>