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E375AF" w14:textId="5CD52077" w:rsidR="007263DD" w:rsidRPr="00250057" w:rsidRDefault="007263DD" w:rsidP="00250057">
      <w:pPr>
        <w:widowControl w:val="0"/>
        <w:pBdr>
          <w:top w:val="nil"/>
          <w:left w:val="nil"/>
          <w:bottom w:val="nil"/>
          <w:right w:val="nil"/>
          <w:between w:val="nil"/>
        </w:pBdr>
        <w:spacing w:after="0" w:line="276" w:lineRule="auto"/>
        <w:rPr>
          <w:rFonts w:ascii="Times New Roman" w:hAnsi="Times New Roman" w:cs="Times New Roman"/>
        </w:rPr>
      </w:pPr>
    </w:p>
    <w:p w14:paraId="1CF903B4" w14:textId="77777777" w:rsidR="007263DD" w:rsidRPr="00250057" w:rsidRDefault="007263DD" w:rsidP="0036486F">
      <w:pPr>
        <w:pBdr>
          <w:top w:val="nil"/>
          <w:left w:val="nil"/>
          <w:bottom w:val="nil"/>
          <w:right w:val="nil"/>
          <w:between w:val="nil"/>
        </w:pBdr>
        <w:spacing w:after="0" w:line="276" w:lineRule="auto"/>
        <w:rPr>
          <w:rFonts w:ascii="Times New Roman" w:eastAsia="Times New Roman" w:hAnsi="Times New Roman" w:cs="Times New Roman"/>
          <w:b/>
          <w:highlight w:val="red"/>
        </w:rPr>
      </w:pPr>
    </w:p>
    <w:p w14:paraId="180FCBBD" w14:textId="30AC1BAA" w:rsidR="007263DD" w:rsidRPr="00250057" w:rsidRDefault="00441DBC" w:rsidP="00250057">
      <w:pPr>
        <w:spacing w:after="0" w:line="276" w:lineRule="auto"/>
        <w:jc w:val="center"/>
        <w:rPr>
          <w:rFonts w:ascii="Times New Roman" w:eastAsia="Times New Roman" w:hAnsi="Times New Roman" w:cs="Times New Roman"/>
          <w:b/>
          <w:highlight w:val="white"/>
        </w:rPr>
      </w:pPr>
      <w:r w:rsidRPr="00250057">
        <w:rPr>
          <w:rFonts w:ascii="Times New Roman" w:eastAsia="Times New Roman" w:hAnsi="Times New Roman" w:cs="Times New Roman"/>
          <w:b/>
          <w:color w:val="000000"/>
          <w:highlight w:val="white"/>
        </w:rPr>
        <w:t>Додаток 1</w:t>
      </w:r>
      <w:r w:rsidR="00250057" w:rsidRPr="00250057">
        <w:rPr>
          <w:rFonts w:ascii="Times New Roman" w:eastAsia="Times New Roman" w:hAnsi="Times New Roman" w:cs="Times New Roman"/>
          <w:b/>
          <w:color w:val="000000"/>
          <w:highlight w:val="white"/>
        </w:rPr>
        <w:t xml:space="preserve"> </w:t>
      </w:r>
      <w:r w:rsidR="0036486F">
        <w:rPr>
          <w:rFonts w:ascii="Times New Roman" w:eastAsia="Times New Roman" w:hAnsi="Times New Roman" w:cs="Times New Roman"/>
          <w:b/>
          <w:color w:val="000000"/>
          <w:highlight w:val="white"/>
        </w:rPr>
        <w:t xml:space="preserve">(ЛОТ </w:t>
      </w:r>
      <w:r w:rsidR="00D40DE6">
        <w:rPr>
          <w:rFonts w:ascii="Times New Roman" w:eastAsia="Times New Roman" w:hAnsi="Times New Roman" w:cs="Times New Roman"/>
          <w:b/>
          <w:color w:val="000000"/>
          <w:highlight w:val="white"/>
        </w:rPr>
        <w:t>2</w:t>
      </w:r>
      <w:r w:rsidR="0036486F">
        <w:rPr>
          <w:rFonts w:ascii="Times New Roman" w:eastAsia="Times New Roman" w:hAnsi="Times New Roman" w:cs="Times New Roman"/>
          <w:b/>
          <w:color w:val="000000"/>
          <w:highlight w:val="white"/>
        </w:rPr>
        <w:t xml:space="preserve">) </w:t>
      </w:r>
      <w:r w:rsidR="00250057" w:rsidRPr="00250057">
        <w:rPr>
          <w:rFonts w:ascii="Times New Roman" w:eastAsia="Times New Roman" w:hAnsi="Times New Roman" w:cs="Times New Roman"/>
          <w:b/>
          <w:color w:val="000000"/>
          <w:highlight w:val="white"/>
        </w:rPr>
        <w:t>Технічне завдання Виконавця</w:t>
      </w:r>
      <w:r w:rsidRPr="00250057">
        <w:rPr>
          <w:rFonts w:ascii="Times New Roman" w:eastAsia="Times New Roman" w:hAnsi="Times New Roman" w:cs="Times New Roman"/>
          <w:b/>
          <w:highlight w:val="white"/>
        </w:rPr>
        <w:t xml:space="preserve"> </w:t>
      </w:r>
    </w:p>
    <w:p w14:paraId="25882A9C" w14:textId="096284D2" w:rsidR="00984265" w:rsidRPr="00250057" w:rsidRDefault="00984265" w:rsidP="00250057">
      <w:pPr>
        <w:spacing w:after="0" w:line="276" w:lineRule="auto"/>
        <w:jc w:val="center"/>
        <w:rPr>
          <w:rFonts w:ascii="Times New Roman" w:eastAsia="Times New Roman" w:hAnsi="Times New Roman" w:cs="Times New Roman"/>
          <w:b/>
          <w:highlight w:val="white"/>
        </w:rPr>
      </w:pPr>
      <w:r w:rsidRPr="00250057">
        <w:rPr>
          <w:rFonts w:ascii="Times New Roman" w:eastAsia="Times New Roman" w:hAnsi="Times New Roman" w:cs="Times New Roman"/>
          <w:b/>
          <w:highlight w:val="white"/>
        </w:rPr>
        <w:t xml:space="preserve">RFP </w:t>
      </w:r>
      <w:r w:rsidR="00250057" w:rsidRPr="00250057">
        <w:rPr>
          <w:rFonts w:ascii="Times New Roman" w:eastAsia="Times New Roman" w:hAnsi="Times New Roman" w:cs="Times New Roman"/>
          <w:b/>
          <w:highlight w:val="white"/>
        </w:rPr>
        <w:t>25/08/2026-</w:t>
      </w:r>
      <w:r w:rsidR="00546DA0">
        <w:rPr>
          <w:rFonts w:ascii="Times New Roman" w:eastAsia="Times New Roman" w:hAnsi="Times New Roman" w:cs="Times New Roman"/>
          <w:b/>
          <w:highlight w:val="white"/>
        </w:rPr>
        <w:t>11</w:t>
      </w:r>
    </w:p>
    <w:p w14:paraId="7B2F080A" w14:textId="77777777" w:rsidR="00250057" w:rsidRPr="00546DA0" w:rsidRDefault="00250057" w:rsidP="00250057">
      <w:pPr>
        <w:spacing w:after="0" w:line="276" w:lineRule="auto"/>
        <w:jc w:val="center"/>
        <w:rPr>
          <w:rFonts w:ascii="Times New Roman" w:eastAsia="Times New Roman" w:hAnsi="Times New Roman" w:cs="Times New Roman"/>
          <w:b/>
          <w:highlight w:val="white"/>
        </w:rPr>
      </w:pPr>
    </w:p>
    <w:p w14:paraId="3107BFBE" w14:textId="77777777" w:rsidR="007263DD" w:rsidRPr="00546DA0" w:rsidRDefault="00441DBC" w:rsidP="00250057">
      <w:pPr>
        <w:spacing w:after="0" w:line="276" w:lineRule="auto"/>
        <w:jc w:val="center"/>
        <w:rPr>
          <w:rFonts w:ascii="Times New Roman" w:eastAsia="Times New Roman" w:hAnsi="Times New Roman" w:cs="Times New Roman"/>
          <w:b/>
          <w:color w:val="000000"/>
          <w:highlight w:val="white"/>
        </w:rPr>
      </w:pPr>
      <w:r w:rsidRPr="00546DA0">
        <w:rPr>
          <w:rFonts w:ascii="Times New Roman" w:eastAsia="Times New Roman" w:hAnsi="Times New Roman" w:cs="Times New Roman"/>
          <w:b/>
          <w:highlight w:val="white"/>
        </w:rPr>
        <w:t>до тендеру Благодійної організації "Благодійний фонд "РОКАДА"</w:t>
      </w:r>
    </w:p>
    <w:p w14:paraId="37A9109F" w14:textId="77777777" w:rsidR="00546DA0" w:rsidRDefault="00441DBC" w:rsidP="00250057">
      <w:pPr>
        <w:spacing w:after="0" w:line="276" w:lineRule="auto"/>
        <w:jc w:val="center"/>
        <w:rPr>
          <w:rFonts w:ascii="Times New Roman" w:hAnsi="Times New Roman" w:cs="Times New Roman"/>
          <w:b/>
        </w:rPr>
      </w:pPr>
      <w:r w:rsidRPr="00546DA0">
        <w:rPr>
          <w:rFonts w:ascii="Times New Roman" w:eastAsia="Times New Roman" w:hAnsi="Times New Roman" w:cs="Times New Roman"/>
          <w:b/>
          <w:highlight w:val="white"/>
        </w:rPr>
        <w:t xml:space="preserve">для </w:t>
      </w:r>
      <w:r w:rsidR="003B54C2" w:rsidRPr="00546DA0">
        <w:rPr>
          <w:rFonts w:ascii="Times New Roman" w:hAnsi="Times New Roman" w:cs="Times New Roman"/>
          <w:b/>
        </w:rPr>
        <w:t>УКЛАДЕННЯ РАМКОВОГО ДОГОВОРУ(</w:t>
      </w:r>
      <w:proofErr w:type="spellStart"/>
      <w:r w:rsidR="003B54C2" w:rsidRPr="00546DA0">
        <w:rPr>
          <w:rFonts w:ascii="Times New Roman" w:hAnsi="Times New Roman" w:cs="Times New Roman"/>
          <w:b/>
        </w:rPr>
        <w:t>ів</w:t>
      </w:r>
      <w:proofErr w:type="spellEnd"/>
      <w:r w:rsidR="003B54C2" w:rsidRPr="00546DA0">
        <w:rPr>
          <w:rFonts w:ascii="Times New Roman" w:hAnsi="Times New Roman" w:cs="Times New Roman"/>
          <w:b/>
        </w:rPr>
        <w:t xml:space="preserve">) НА </w:t>
      </w:r>
      <w:r w:rsidR="00546DA0" w:rsidRPr="00546DA0">
        <w:rPr>
          <w:rFonts w:ascii="Times New Roman" w:hAnsi="Times New Roman" w:cs="Times New Roman"/>
          <w:b/>
        </w:rPr>
        <w:t>ПОСЛУГИ СОЦІАЛЬНОГО ПРАЦІВНИК</w:t>
      </w:r>
      <w:r w:rsidR="00546DA0" w:rsidRPr="00546DA0">
        <w:rPr>
          <w:rFonts w:ascii="Times New Roman" w:hAnsi="Times New Roman" w:cs="Times New Roman"/>
          <w:b/>
          <w:lang w:val="ru-RU"/>
        </w:rPr>
        <w:t>А</w:t>
      </w:r>
      <w:r w:rsidR="00546DA0" w:rsidRPr="00546DA0">
        <w:rPr>
          <w:rFonts w:ascii="Times New Roman" w:hAnsi="Times New Roman" w:cs="Times New Roman"/>
          <w:b/>
        </w:rPr>
        <w:t xml:space="preserve"> У СУМСЬКІЙ, ХАРКІВСЬКІЙ ТА ДНІПРОПЕТРОВСЬКІЙ ОБЛАСТЯХ</w:t>
      </w:r>
    </w:p>
    <w:p w14:paraId="51C8643A" w14:textId="57DC40A6" w:rsidR="007263DD" w:rsidRPr="00546DA0" w:rsidRDefault="00546DA0" w:rsidP="00250057">
      <w:pPr>
        <w:spacing w:after="0" w:line="276" w:lineRule="auto"/>
        <w:jc w:val="center"/>
        <w:rPr>
          <w:rFonts w:ascii="Times New Roman" w:hAnsi="Times New Roman" w:cs="Times New Roman"/>
          <w:b/>
        </w:rPr>
      </w:pPr>
      <w:r w:rsidRPr="00546DA0">
        <w:rPr>
          <w:rFonts w:ascii="Times New Roman" w:hAnsi="Times New Roman" w:cs="Times New Roman"/>
          <w:b/>
        </w:rPr>
        <w:t xml:space="preserve"> </w:t>
      </w:r>
      <w:r w:rsidR="003B54C2" w:rsidRPr="00546DA0">
        <w:rPr>
          <w:rFonts w:ascii="Times New Roman" w:hAnsi="Times New Roman" w:cs="Times New Roman"/>
          <w:b/>
        </w:rPr>
        <w:t>В РАМКАХ ПРОЄКТУ GIZ EMPOWER</w:t>
      </w:r>
      <w:r w:rsidR="00441DBC" w:rsidRPr="00546DA0">
        <w:rPr>
          <w:rFonts w:ascii="Times New Roman" w:eastAsia="Times New Roman" w:hAnsi="Times New Roman" w:cs="Times New Roman"/>
          <w:b/>
          <w:highlight w:val="white"/>
        </w:rPr>
        <w:t xml:space="preserve"> </w:t>
      </w:r>
    </w:p>
    <w:p w14:paraId="0FB9DEB0" w14:textId="77777777" w:rsidR="007263DD" w:rsidRPr="00250057" w:rsidRDefault="007263DD" w:rsidP="00250057">
      <w:pPr>
        <w:spacing w:after="0" w:line="276" w:lineRule="auto"/>
        <w:jc w:val="right"/>
        <w:rPr>
          <w:rFonts w:ascii="Times New Roman" w:eastAsia="Times New Roman" w:hAnsi="Times New Roman" w:cs="Times New Roman"/>
          <w:color w:val="000000"/>
          <w:highlight w:val="red"/>
        </w:rPr>
      </w:pPr>
    </w:p>
    <w:p w14:paraId="68A0C2B4" w14:textId="1EDAEC0B" w:rsidR="007263DD" w:rsidRPr="00250057" w:rsidRDefault="001345D1" w:rsidP="00250057">
      <w:pPr>
        <w:spacing w:after="0" w:line="276" w:lineRule="auto"/>
        <w:ind w:firstLine="720"/>
        <w:jc w:val="center"/>
        <w:rPr>
          <w:rFonts w:ascii="Times New Roman" w:eastAsia="Times New Roman" w:hAnsi="Times New Roman" w:cs="Times New Roman"/>
        </w:rPr>
      </w:pPr>
      <w:proofErr w:type="spellStart"/>
      <w:r w:rsidRPr="00250057">
        <w:rPr>
          <w:rFonts w:ascii="Times New Roman" w:hAnsi="Times New Roman" w:cs="Times New Roman"/>
          <w:i/>
        </w:rPr>
        <w:t>Проєкт</w:t>
      </w:r>
      <w:proofErr w:type="spellEnd"/>
      <w:r w:rsidRPr="00250057">
        <w:rPr>
          <w:rFonts w:ascii="Times New Roman" w:hAnsi="Times New Roman" w:cs="Times New Roman"/>
          <w:i/>
        </w:rPr>
        <w:t xml:space="preserve"> «Посилення через Єдність: Підтримка зміцнення потенціалу місцевих ГО в Сумській, Харківській, Дніпропетровській областях» здійснюється в межах </w:t>
      </w:r>
      <w:proofErr w:type="spellStart"/>
      <w:r w:rsidRPr="00250057">
        <w:rPr>
          <w:rFonts w:ascii="Times New Roman" w:hAnsi="Times New Roman" w:cs="Times New Roman"/>
          <w:i/>
        </w:rPr>
        <w:t>мультидонорського</w:t>
      </w:r>
      <w:proofErr w:type="spellEnd"/>
      <w:r w:rsidRPr="00250057">
        <w:rPr>
          <w:rFonts w:ascii="Times New Roman" w:hAnsi="Times New Roman" w:cs="Times New Roman"/>
          <w:i/>
        </w:rPr>
        <w:t xml:space="preserve"> проєкту «Посилення постраждалих від війни громад України через місцеві ініціативи (EMPOWER)», що фінансується Федеральним міністерством економічного співробітництва та розвитку Німеччини (BMZ) спільно з Генеральним Директоратом Європейської Комісії з питань цивільного захисту та гуманітарної допомоги та реалізується Німецьким товариством міжнародного співробітництва (GIZ) </w:t>
      </w:r>
      <w:proofErr w:type="spellStart"/>
      <w:r w:rsidRPr="00250057">
        <w:rPr>
          <w:rFonts w:ascii="Times New Roman" w:hAnsi="Times New Roman" w:cs="Times New Roman"/>
          <w:i/>
        </w:rPr>
        <w:t>ГмбХ</w:t>
      </w:r>
      <w:proofErr w:type="spellEnd"/>
      <w:r w:rsidR="00441DBC" w:rsidRPr="00250057">
        <w:rPr>
          <w:rFonts w:ascii="Times New Roman" w:eastAsia="Times New Roman" w:hAnsi="Times New Roman" w:cs="Times New Roman"/>
        </w:rPr>
        <w:t>.</w:t>
      </w:r>
    </w:p>
    <w:p w14:paraId="7A5A5924" w14:textId="77777777" w:rsidR="007263DD" w:rsidRPr="00250057" w:rsidRDefault="007263DD" w:rsidP="00250057">
      <w:pPr>
        <w:spacing w:after="0" w:line="276" w:lineRule="auto"/>
        <w:ind w:firstLine="720"/>
        <w:jc w:val="both"/>
        <w:rPr>
          <w:rFonts w:ascii="Times New Roman" w:eastAsia="Times New Roman" w:hAnsi="Times New Roman" w:cs="Times New Roman"/>
          <w:b/>
        </w:rPr>
      </w:pPr>
    </w:p>
    <w:p w14:paraId="771AAD8A" w14:textId="502D76E1" w:rsidR="007263DD" w:rsidRDefault="00441DBC" w:rsidP="00250057">
      <w:pPr>
        <w:spacing w:after="0" w:line="276" w:lineRule="auto"/>
        <w:jc w:val="both"/>
        <w:rPr>
          <w:rFonts w:ascii="Times New Roman" w:eastAsia="Times New Roman" w:hAnsi="Times New Roman" w:cs="Times New Roman"/>
        </w:rPr>
      </w:pPr>
      <w:r w:rsidRPr="00250057">
        <w:rPr>
          <w:rFonts w:ascii="Times New Roman" w:eastAsia="Times New Roman" w:hAnsi="Times New Roman" w:cs="Times New Roman"/>
          <w:b/>
          <w:color w:val="000000"/>
        </w:rPr>
        <w:t>Мета проекту:</w:t>
      </w:r>
      <w:r w:rsidRPr="00250057">
        <w:rPr>
          <w:rFonts w:ascii="Times New Roman" w:eastAsia="Times New Roman" w:hAnsi="Times New Roman" w:cs="Times New Roman"/>
          <w:color w:val="000000"/>
        </w:rPr>
        <w:t xml:space="preserve"> </w:t>
      </w:r>
      <w:r w:rsidR="001345D1" w:rsidRPr="00250057">
        <w:rPr>
          <w:rFonts w:ascii="Times New Roman" w:eastAsia="Times New Roman" w:hAnsi="Times New Roman" w:cs="Times New Roman"/>
        </w:rPr>
        <w:t>Посилити організаційну спроможність місцевих ОГС, що працюють у Сумській, Харківській та Дніпропетровській областях України шляхом навчання, консультування, менторської підтримки, передачі знань, розвитку навичок та налагодження мереж для горизонтальної комунікації та співпраці з місцевими органами влади. Надати комплексну підтримку в надзвичайних ситуаціях для підвищення стійкості та добробуту вразливих груп населення в цільових регіонах.</w:t>
      </w:r>
    </w:p>
    <w:p w14:paraId="7B367C63" w14:textId="77777777" w:rsidR="00250057" w:rsidRPr="00250057" w:rsidRDefault="00250057" w:rsidP="00250057">
      <w:pPr>
        <w:spacing w:after="0" w:line="276" w:lineRule="auto"/>
        <w:jc w:val="both"/>
        <w:rPr>
          <w:rFonts w:ascii="Times New Roman" w:eastAsia="Times New Roman" w:hAnsi="Times New Roman" w:cs="Times New Roman"/>
        </w:rPr>
      </w:pPr>
    </w:p>
    <w:p w14:paraId="519DAB55" w14:textId="77777777" w:rsidR="00250057" w:rsidRPr="00250057" w:rsidRDefault="00250057" w:rsidP="00250057">
      <w:pPr>
        <w:spacing w:after="0" w:line="276" w:lineRule="auto"/>
        <w:rPr>
          <w:rFonts w:ascii="Times New Roman" w:eastAsia="Times New Roman" w:hAnsi="Times New Roman" w:cs="Times New Roman"/>
          <w:b/>
          <w:bCs/>
        </w:rPr>
      </w:pPr>
      <w:r w:rsidRPr="00250057">
        <w:rPr>
          <w:rFonts w:ascii="Times New Roman" w:eastAsia="Times New Roman" w:hAnsi="Times New Roman" w:cs="Times New Roman"/>
          <w:b/>
          <w:bCs/>
        </w:rPr>
        <w:t xml:space="preserve">Вакантна вакансія: </w:t>
      </w:r>
      <w:r w:rsidRPr="00250057">
        <w:rPr>
          <w:rFonts w:ascii="Times New Roman" w:eastAsia="Times New Roman" w:hAnsi="Times New Roman" w:cs="Times New Roman"/>
        </w:rPr>
        <w:t>Соціальний радник</w:t>
      </w:r>
      <w:r w:rsidRPr="00250057">
        <w:rPr>
          <w:rFonts w:ascii="Times New Roman" w:eastAsia="Times New Roman" w:hAnsi="Times New Roman" w:cs="Times New Roman"/>
          <w:b/>
          <w:bCs/>
        </w:rPr>
        <w:t xml:space="preserve"> </w:t>
      </w:r>
      <w:r w:rsidRPr="00250057">
        <w:rPr>
          <w:rFonts w:ascii="Times New Roman" w:eastAsia="Times New Roman" w:hAnsi="Times New Roman" w:cs="Times New Roman"/>
        </w:rPr>
        <w:t xml:space="preserve">(Далі – Фахівець)  </w:t>
      </w:r>
    </w:p>
    <w:p w14:paraId="28C2CA1A" w14:textId="77777777" w:rsidR="00250057" w:rsidRPr="00250057" w:rsidRDefault="00250057" w:rsidP="00250057">
      <w:pPr>
        <w:spacing w:after="0" w:line="276" w:lineRule="auto"/>
        <w:rPr>
          <w:rFonts w:ascii="Times New Roman" w:eastAsia="Times New Roman" w:hAnsi="Times New Roman" w:cs="Times New Roman"/>
          <w:b/>
          <w:bCs/>
        </w:rPr>
      </w:pPr>
      <w:r w:rsidRPr="00250057">
        <w:rPr>
          <w:rFonts w:ascii="Times New Roman" w:eastAsia="Times New Roman" w:hAnsi="Times New Roman" w:cs="Times New Roman"/>
          <w:b/>
          <w:bCs/>
          <w:color w:val="000000"/>
        </w:rPr>
        <w:t>Формат надання послуг</w:t>
      </w:r>
      <w:r w:rsidRPr="00250057">
        <w:rPr>
          <w:rFonts w:ascii="Times New Roman" w:eastAsia="Times New Roman" w:hAnsi="Times New Roman" w:cs="Times New Roman"/>
          <w:color w:val="000000"/>
        </w:rPr>
        <w:t>: онлайн</w:t>
      </w:r>
      <w:r w:rsidRPr="00250057">
        <w:rPr>
          <w:rFonts w:ascii="Times New Roman" w:eastAsia="Times New Roman" w:hAnsi="Times New Roman" w:cs="Times New Roman"/>
        </w:rPr>
        <w:t xml:space="preserve"> та </w:t>
      </w:r>
      <w:proofErr w:type="spellStart"/>
      <w:r w:rsidRPr="00250057">
        <w:rPr>
          <w:rFonts w:ascii="Times New Roman" w:eastAsia="Times New Roman" w:hAnsi="Times New Roman" w:cs="Times New Roman"/>
        </w:rPr>
        <w:t>офлайн</w:t>
      </w:r>
      <w:proofErr w:type="spellEnd"/>
      <w:r w:rsidRPr="00250057">
        <w:rPr>
          <w:rFonts w:ascii="Times New Roman" w:eastAsia="Times New Roman" w:hAnsi="Times New Roman" w:cs="Times New Roman"/>
        </w:rPr>
        <w:t xml:space="preserve"> </w:t>
      </w:r>
    </w:p>
    <w:p w14:paraId="53D00257" w14:textId="77777777" w:rsidR="00250057" w:rsidRPr="00250057" w:rsidRDefault="00250057" w:rsidP="00250057">
      <w:pPr>
        <w:spacing w:after="0" w:line="276" w:lineRule="auto"/>
        <w:jc w:val="both"/>
        <w:rPr>
          <w:rFonts w:ascii="Times New Roman" w:eastAsia="Times New Roman" w:hAnsi="Times New Roman" w:cs="Times New Roman"/>
          <w:highlight w:val="white"/>
        </w:rPr>
      </w:pPr>
      <w:r w:rsidRPr="00250057">
        <w:rPr>
          <w:rFonts w:ascii="Times New Roman" w:eastAsia="Times New Roman" w:hAnsi="Times New Roman" w:cs="Times New Roman"/>
          <w:b/>
          <w:bCs/>
          <w:color w:val="000000"/>
        </w:rPr>
        <w:t>П</w:t>
      </w:r>
      <w:r w:rsidRPr="00250057">
        <w:rPr>
          <w:rFonts w:ascii="Times New Roman" w:eastAsia="Times New Roman" w:hAnsi="Times New Roman" w:cs="Times New Roman"/>
          <w:b/>
          <w:bCs/>
        </w:rPr>
        <w:t>очаток</w:t>
      </w:r>
      <w:r w:rsidRPr="00250057">
        <w:rPr>
          <w:rFonts w:ascii="Times New Roman" w:eastAsia="Times New Roman" w:hAnsi="Times New Roman" w:cs="Times New Roman"/>
          <w:b/>
          <w:bCs/>
          <w:color w:val="000000"/>
        </w:rPr>
        <w:t xml:space="preserve"> надання послуг</w:t>
      </w:r>
      <w:r w:rsidRPr="00250057">
        <w:rPr>
          <w:rFonts w:ascii="Times New Roman" w:eastAsia="Times New Roman" w:hAnsi="Times New Roman" w:cs="Times New Roman"/>
          <w:b/>
          <w:bCs/>
          <w:color w:val="000000"/>
          <w:highlight w:val="white"/>
        </w:rPr>
        <w:t xml:space="preserve">: </w:t>
      </w:r>
      <w:r w:rsidRPr="00250057">
        <w:rPr>
          <w:rFonts w:ascii="Times New Roman" w:eastAsia="Times New Roman" w:hAnsi="Times New Roman" w:cs="Times New Roman"/>
          <w:highlight w:val="white"/>
        </w:rPr>
        <w:t>з вересня 2026 року</w:t>
      </w:r>
      <w:bookmarkStart w:id="0" w:name="_GoBack"/>
      <w:bookmarkEnd w:id="0"/>
    </w:p>
    <w:p w14:paraId="6DF6949A" w14:textId="7B5EF9F8" w:rsidR="00250057" w:rsidRPr="00250057" w:rsidRDefault="00250057" w:rsidP="00250057">
      <w:pPr>
        <w:spacing w:after="0" w:line="276" w:lineRule="auto"/>
        <w:jc w:val="both"/>
        <w:rPr>
          <w:rFonts w:ascii="Times New Roman" w:eastAsia="Times New Roman" w:hAnsi="Times New Roman" w:cs="Times New Roman"/>
        </w:rPr>
      </w:pPr>
      <w:bookmarkStart w:id="1" w:name="_heading=h.2et92p0"/>
      <w:bookmarkEnd w:id="1"/>
      <w:r w:rsidRPr="00250057">
        <w:rPr>
          <w:rFonts w:ascii="Times New Roman" w:eastAsia="Times New Roman" w:hAnsi="Times New Roman" w:cs="Times New Roman"/>
          <w:b/>
          <w:bCs/>
        </w:rPr>
        <w:t>Географія учасників проекту:</w:t>
      </w:r>
      <w:r w:rsidRPr="00BE503F">
        <w:rPr>
          <w:rFonts w:ascii="Times New Roman" w:eastAsia="Times New Roman" w:hAnsi="Times New Roman" w:cs="Times New Roman"/>
          <w:b/>
          <w:bCs/>
        </w:rPr>
        <w:t xml:space="preserve"> </w:t>
      </w:r>
      <w:r w:rsidR="00D40DE6">
        <w:rPr>
          <w:rFonts w:ascii="Times New Roman" w:eastAsia="Times New Roman" w:hAnsi="Times New Roman" w:cs="Times New Roman"/>
          <w:b/>
        </w:rPr>
        <w:t>Харківська</w:t>
      </w:r>
      <w:r w:rsidRPr="00BE503F">
        <w:rPr>
          <w:rFonts w:ascii="Times New Roman" w:eastAsia="Times New Roman" w:hAnsi="Times New Roman" w:cs="Times New Roman"/>
          <w:b/>
        </w:rPr>
        <w:t xml:space="preserve"> </w:t>
      </w:r>
      <w:r w:rsidR="0036486F" w:rsidRPr="00BE503F">
        <w:rPr>
          <w:rFonts w:ascii="Times New Roman" w:eastAsia="Times New Roman" w:hAnsi="Times New Roman" w:cs="Times New Roman"/>
          <w:b/>
        </w:rPr>
        <w:t>область</w:t>
      </w:r>
    </w:p>
    <w:p w14:paraId="27AFBF59" w14:textId="0B54482F" w:rsidR="00250057" w:rsidRPr="00250057" w:rsidRDefault="00250057" w:rsidP="00250057">
      <w:pPr>
        <w:spacing w:after="0" w:line="276" w:lineRule="auto"/>
        <w:jc w:val="both"/>
        <w:rPr>
          <w:rFonts w:ascii="Times New Roman" w:eastAsia="Times New Roman" w:hAnsi="Times New Roman" w:cs="Times New Roman"/>
        </w:rPr>
      </w:pPr>
      <w:r w:rsidRPr="00250057">
        <w:rPr>
          <w:rFonts w:ascii="Times New Roman" w:eastAsia="Times New Roman" w:hAnsi="Times New Roman" w:cs="Times New Roman"/>
          <w:b/>
          <w:bCs/>
        </w:rPr>
        <w:t>Кількість надавачів послуг:</w:t>
      </w:r>
      <w:r w:rsidRPr="00250057">
        <w:rPr>
          <w:rFonts w:ascii="Times New Roman" w:eastAsia="Times New Roman" w:hAnsi="Times New Roman" w:cs="Times New Roman"/>
        </w:rPr>
        <w:t xml:space="preserve"> </w:t>
      </w:r>
      <w:r w:rsidR="0036486F">
        <w:rPr>
          <w:rFonts w:ascii="Times New Roman" w:eastAsia="Times New Roman" w:hAnsi="Times New Roman" w:cs="Times New Roman"/>
        </w:rPr>
        <w:t xml:space="preserve">за кожним </w:t>
      </w:r>
      <w:r w:rsidR="005548D5">
        <w:rPr>
          <w:rFonts w:ascii="Times New Roman" w:eastAsia="Times New Roman" w:hAnsi="Times New Roman" w:cs="Times New Roman"/>
        </w:rPr>
        <w:t>Л</w:t>
      </w:r>
      <w:r w:rsidR="0036486F">
        <w:rPr>
          <w:rFonts w:ascii="Times New Roman" w:eastAsia="Times New Roman" w:hAnsi="Times New Roman" w:cs="Times New Roman"/>
        </w:rPr>
        <w:t>отом буде визначено 1 (одного) переможця</w:t>
      </w:r>
    </w:p>
    <w:p w14:paraId="1C4C8649" w14:textId="77777777" w:rsidR="00250057" w:rsidRPr="00250057" w:rsidRDefault="00250057" w:rsidP="00250057">
      <w:pPr>
        <w:spacing w:after="0" w:line="276" w:lineRule="auto"/>
        <w:jc w:val="both"/>
        <w:rPr>
          <w:rFonts w:ascii="Times New Roman" w:eastAsia="Times New Roman" w:hAnsi="Times New Roman" w:cs="Times New Roman"/>
          <w:highlight w:val="white"/>
        </w:rPr>
      </w:pPr>
      <w:r w:rsidRPr="00250057">
        <w:rPr>
          <w:rFonts w:ascii="Times New Roman" w:eastAsia="Times New Roman" w:hAnsi="Times New Roman" w:cs="Times New Roman"/>
          <w:b/>
          <w:bCs/>
        </w:rPr>
        <w:t>Орієнтовна залученість Фахівця:</w:t>
      </w:r>
      <w:r w:rsidRPr="00250057">
        <w:rPr>
          <w:rFonts w:ascii="Times New Roman" w:eastAsia="Times New Roman" w:hAnsi="Times New Roman" w:cs="Times New Roman"/>
          <w:highlight w:val="white"/>
        </w:rPr>
        <w:t xml:space="preserve"> від моменту підписання контракту до 31 березня 2027 року</w:t>
      </w:r>
    </w:p>
    <w:p w14:paraId="3EC866E7" w14:textId="77777777" w:rsidR="00250057" w:rsidRPr="00250057" w:rsidRDefault="00250057" w:rsidP="00250057">
      <w:pPr>
        <w:spacing w:after="0" w:line="276" w:lineRule="auto"/>
        <w:jc w:val="both"/>
        <w:rPr>
          <w:rFonts w:ascii="Times New Roman" w:eastAsia="Times New Roman" w:hAnsi="Times New Roman" w:cs="Times New Roman"/>
          <w:highlight w:val="white"/>
        </w:rPr>
      </w:pPr>
    </w:p>
    <w:p w14:paraId="577548EC" w14:textId="77777777" w:rsidR="00BE503F" w:rsidRDefault="00BE503F" w:rsidP="00BE503F">
      <w:pPr>
        <w:spacing w:after="0" w:line="360" w:lineRule="auto"/>
        <w:jc w:val="both"/>
        <w:rPr>
          <w:rFonts w:ascii="Times New Roman" w:eastAsia="Times New Roman" w:hAnsi="Times New Roman" w:cs="Times New Roman"/>
          <w:highlight w:val="white"/>
        </w:rPr>
      </w:pPr>
    </w:p>
    <w:p w14:paraId="497B5F80" w14:textId="77777777" w:rsidR="00BE503F" w:rsidRDefault="00BE503F" w:rsidP="00BE503F">
      <w:pPr>
        <w:widowControl w:val="0"/>
        <w:spacing w:after="200"/>
        <w:jc w:val="both"/>
        <w:rPr>
          <w:rFonts w:ascii="Times New Roman" w:eastAsia="Times New Roman" w:hAnsi="Times New Roman" w:cs="Times New Roman"/>
          <w:b/>
          <w:bCs/>
          <w:color w:val="000000"/>
        </w:rPr>
      </w:pPr>
      <w:r>
        <w:rPr>
          <w:rFonts w:ascii="Times New Roman" w:eastAsia="Times New Roman" w:hAnsi="Times New Roman" w:cs="Times New Roman"/>
          <w:b/>
          <w:bCs/>
        </w:rPr>
        <w:t xml:space="preserve">1. </w:t>
      </w:r>
      <w:r>
        <w:rPr>
          <w:rFonts w:ascii="Times New Roman" w:eastAsia="Times New Roman" w:hAnsi="Times New Roman" w:cs="Times New Roman"/>
          <w:b/>
          <w:bCs/>
          <w:color w:val="000000"/>
        </w:rPr>
        <w:t>Технічне завдання в рамках надання послуг:</w:t>
      </w:r>
    </w:p>
    <w:tbl>
      <w:tblPr>
        <w:tblW w:w="9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64"/>
        <w:gridCol w:w="3269"/>
        <w:gridCol w:w="3187"/>
      </w:tblGrid>
      <w:tr w:rsidR="00BE503F" w14:paraId="3EC0A357" w14:textId="77777777" w:rsidTr="00BE503F">
        <w:trPr>
          <w:trHeight w:val="266"/>
        </w:trPr>
        <w:tc>
          <w:tcPr>
            <w:tcW w:w="3264" w:type="dxa"/>
            <w:tcBorders>
              <w:top w:val="single" w:sz="4" w:space="0" w:color="000000"/>
              <w:left w:val="single" w:sz="4" w:space="0" w:color="000000"/>
              <w:bottom w:val="single" w:sz="4" w:space="0" w:color="000000"/>
              <w:right w:val="single" w:sz="4" w:space="0" w:color="000000"/>
            </w:tcBorders>
            <w:hideMark/>
          </w:tcPr>
          <w:p w14:paraId="1D0B7C35" w14:textId="77777777" w:rsidR="00BE503F" w:rsidRDefault="00BE503F">
            <w:pPr>
              <w:rPr>
                <w:rFonts w:ascii="Times New Roman" w:eastAsia="Times New Roman" w:hAnsi="Times New Roman" w:cs="Times New Roman"/>
              </w:rPr>
            </w:pPr>
            <w:r>
              <w:rPr>
                <w:rFonts w:ascii="Times New Roman" w:eastAsia="Times New Roman" w:hAnsi="Times New Roman" w:cs="Times New Roman"/>
              </w:rPr>
              <w:t xml:space="preserve">Завдання </w:t>
            </w:r>
            <w:bookmarkStart w:id="2" w:name="_heading=h.tyjcwt"/>
            <w:bookmarkEnd w:id="2"/>
          </w:p>
        </w:tc>
        <w:tc>
          <w:tcPr>
            <w:tcW w:w="3268" w:type="dxa"/>
            <w:tcBorders>
              <w:top w:val="single" w:sz="4" w:space="0" w:color="000000"/>
              <w:left w:val="single" w:sz="4" w:space="0" w:color="000000"/>
              <w:bottom w:val="single" w:sz="4" w:space="0" w:color="000000"/>
              <w:right w:val="single" w:sz="4" w:space="0" w:color="000000"/>
            </w:tcBorders>
            <w:hideMark/>
          </w:tcPr>
          <w:p w14:paraId="5CA8B466" w14:textId="77777777" w:rsidR="00BE503F" w:rsidRDefault="00BE503F">
            <w:pPr>
              <w:rPr>
                <w:rFonts w:ascii="Times New Roman" w:eastAsia="Times New Roman" w:hAnsi="Times New Roman" w:cs="Times New Roman"/>
              </w:rPr>
            </w:pPr>
            <w:r>
              <w:rPr>
                <w:rFonts w:ascii="Times New Roman" w:eastAsia="Times New Roman" w:hAnsi="Times New Roman" w:cs="Times New Roman"/>
              </w:rPr>
              <w:t xml:space="preserve">Очікуваний результат </w:t>
            </w:r>
          </w:p>
        </w:tc>
        <w:tc>
          <w:tcPr>
            <w:tcW w:w="3186" w:type="dxa"/>
            <w:tcBorders>
              <w:top w:val="single" w:sz="4" w:space="0" w:color="000000"/>
              <w:left w:val="single" w:sz="4" w:space="0" w:color="000000"/>
              <w:bottom w:val="single" w:sz="4" w:space="0" w:color="000000"/>
              <w:right w:val="single" w:sz="4" w:space="0" w:color="000000"/>
            </w:tcBorders>
            <w:hideMark/>
          </w:tcPr>
          <w:p w14:paraId="4F1DA145" w14:textId="77777777" w:rsidR="00BE503F" w:rsidRDefault="00BE503F">
            <w:pPr>
              <w:rPr>
                <w:rFonts w:ascii="Times New Roman" w:eastAsia="Times New Roman" w:hAnsi="Times New Roman" w:cs="Times New Roman"/>
              </w:rPr>
            </w:pPr>
            <w:r>
              <w:rPr>
                <w:rFonts w:ascii="Times New Roman" w:eastAsia="Times New Roman" w:hAnsi="Times New Roman" w:cs="Times New Roman"/>
              </w:rPr>
              <w:t>Період виконання</w:t>
            </w:r>
          </w:p>
        </w:tc>
      </w:tr>
      <w:tr w:rsidR="00BE503F" w14:paraId="2C040214" w14:textId="77777777" w:rsidTr="00BE503F">
        <w:trPr>
          <w:trHeight w:val="720"/>
        </w:trPr>
        <w:tc>
          <w:tcPr>
            <w:tcW w:w="3264" w:type="dxa"/>
            <w:tcBorders>
              <w:top w:val="single" w:sz="4" w:space="0" w:color="000000"/>
              <w:left w:val="single" w:sz="4" w:space="0" w:color="000000"/>
              <w:bottom w:val="single" w:sz="4" w:space="0" w:color="000000"/>
              <w:right w:val="single" w:sz="4" w:space="0" w:color="000000"/>
            </w:tcBorders>
            <w:hideMark/>
          </w:tcPr>
          <w:p w14:paraId="7F47212F" w14:textId="77777777" w:rsidR="00BE503F" w:rsidRDefault="00BE503F">
            <w:pPr>
              <w:rPr>
                <w:rFonts w:ascii="Times New Roman" w:eastAsia="Times New Roman" w:hAnsi="Times New Roman" w:cs="Times New Roman"/>
              </w:rPr>
            </w:pPr>
            <w:r>
              <w:rPr>
                <w:rFonts w:ascii="Times New Roman" w:eastAsia="Times New Roman" w:hAnsi="Times New Roman" w:cs="Times New Roman"/>
              </w:rPr>
              <w:t xml:space="preserve">Супровід </w:t>
            </w:r>
            <w:proofErr w:type="spellStart"/>
            <w:r>
              <w:rPr>
                <w:rFonts w:ascii="Times New Roman" w:eastAsia="Times New Roman" w:hAnsi="Times New Roman" w:cs="Times New Roman"/>
              </w:rPr>
              <w:t>бенефіціарів</w:t>
            </w:r>
            <w:proofErr w:type="spellEnd"/>
            <w:r>
              <w:rPr>
                <w:rFonts w:ascii="Times New Roman" w:eastAsia="Times New Roman" w:hAnsi="Times New Roman" w:cs="Times New Roman"/>
              </w:rPr>
              <w:t xml:space="preserve"> у процесі отримання соціальних послуг.</w:t>
            </w:r>
          </w:p>
        </w:tc>
        <w:tc>
          <w:tcPr>
            <w:tcW w:w="3268" w:type="dxa"/>
            <w:tcBorders>
              <w:top w:val="single" w:sz="4" w:space="0" w:color="000000"/>
              <w:left w:val="single" w:sz="4" w:space="0" w:color="000000"/>
              <w:bottom w:val="single" w:sz="4" w:space="0" w:color="000000"/>
              <w:right w:val="single" w:sz="4" w:space="0" w:color="000000"/>
            </w:tcBorders>
            <w:hideMark/>
          </w:tcPr>
          <w:p w14:paraId="66D10D72" w14:textId="77777777" w:rsidR="00BE503F" w:rsidRDefault="00BE503F">
            <w:pPr>
              <w:rPr>
                <w:rFonts w:ascii="Times New Roman" w:eastAsia="Times New Roman" w:hAnsi="Times New Roman" w:cs="Times New Roman"/>
              </w:rPr>
            </w:pPr>
            <w:proofErr w:type="spellStart"/>
            <w:r>
              <w:rPr>
                <w:rFonts w:ascii="Times New Roman" w:eastAsia="Times New Roman" w:hAnsi="Times New Roman" w:cs="Times New Roman"/>
              </w:rPr>
              <w:t>Бенефіціари</w:t>
            </w:r>
            <w:proofErr w:type="spellEnd"/>
            <w:r>
              <w:rPr>
                <w:rFonts w:ascii="Times New Roman" w:eastAsia="Times New Roman" w:hAnsi="Times New Roman" w:cs="Times New Roman"/>
              </w:rPr>
              <w:t xml:space="preserve"> отримали необхідні соціальні послуги та підтримку</w:t>
            </w:r>
          </w:p>
        </w:tc>
        <w:tc>
          <w:tcPr>
            <w:tcW w:w="3186" w:type="dxa"/>
            <w:tcBorders>
              <w:top w:val="single" w:sz="4" w:space="0" w:color="000000"/>
              <w:left w:val="single" w:sz="4" w:space="0" w:color="000000"/>
              <w:bottom w:val="single" w:sz="4" w:space="0" w:color="000000"/>
              <w:right w:val="single" w:sz="4" w:space="0" w:color="000000"/>
            </w:tcBorders>
            <w:hideMark/>
          </w:tcPr>
          <w:p w14:paraId="7CFDB48A" w14:textId="77777777" w:rsidR="00BE503F" w:rsidRDefault="00BE503F">
            <w:pPr>
              <w:rPr>
                <w:rFonts w:ascii="Times New Roman" w:eastAsia="Times New Roman" w:hAnsi="Times New Roman" w:cs="Times New Roman"/>
              </w:rPr>
            </w:pPr>
            <w:r>
              <w:rPr>
                <w:rFonts w:ascii="Times New Roman" w:eastAsia="Times New Roman" w:hAnsi="Times New Roman" w:cs="Times New Roman"/>
              </w:rPr>
              <w:t>Протягом усього проєкту</w:t>
            </w:r>
          </w:p>
        </w:tc>
      </w:tr>
      <w:tr w:rsidR="00BE503F" w14:paraId="2109F23F" w14:textId="77777777" w:rsidTr="00BE503F">
        <w:trPr>
          <w:trHeight w:val="1624"/>
        </w:trPr>
        <w:tc>
          <w:tcPr>
            <w:tcW w:w="3264" w:type="dxa"/>
            <w:tcBorders>
              <w:top w:val="single" w:sz="4" w:space="0" w:color="000000"/>
              <w:left w:val="single" w:sz="4" w:space="0" w:color="000000"/>
              <w:bottom w:val="single" w:sz="4" w:space="0" w:color="000000"/>
              <w:right w:val="single" w:sz="4" w:space="0" w:color="000000"/>
            </w:tcBorders>
            <w:hideMark/>
          </w:tcPr>
          <w:p w14:paraId="30D07B21" w14:textId="77777777" w:rsidR="00BE503F" w:rsidRDefault="00BE503F">
            <w:pPr>
              <w:rPr>
                <w:rFonts w:ascii="Times New Roman" w:eastAsia="Times New Roman" w:hAnsi="Times New Roman" w:cs="Times New Roman"/>
              </w:rPr>
            </w:pPr>
            <w:r>
              <w:rPr>
                <w:rFonts w:ascii="Times New Roman" w:eastAsia="Times New Roman" w:hAnsi="Times New Roman" w:cs="Times New Roman"/>
              </w:rPr>
              <w:t xml:space="preserve">Надання підтримки вразливим </w:t>
            </w:r>
            <w:proofErr w:type="spellStart"/>
            <w:r>
              <w:rPr>
                <w:rFonts w:ascii="Times New Roman" w:eastAsia="Times New Roman" w:hAnsi="Times New Roman" w:cs="Times New Roman"/>
              </w:rPr>
              <w:t>бенефіціарам</w:t>
            </w:r>
            <w:proofErr w:type="spellEnd"/>
            <w:r>
              <w:rPr>
                <w:rFonts w:ascii="Times New Roman" w:eastAsia="Times New Roman" w:hAnsi="Times New Roman" w:cs="Times New Roman"/>
              </w:rPr>
              <w:t>, включаючи індивідуальні консультації, інформування про права та доступні послуги, перенаправлення до спеціалізованих організацій</w:t>
            </w:r>
          </w:p>
        </w:tc>
        <w:tc>
          <w:tcPr>
            <w:tcW w:w="3268" w:type="dxa"/>
            <w:tcBorders>
              <w:top w:val="single" w:sz="4" w:space="0" w:color="000000"/>
              <w:left w:val="single" w:sz="4" w:space="0" w:color="000000"/>
              <w:bottom w:val="single" w:sz="4" w:space="0" w:color="000000"/>
              <w:right w:val="single" w:sz="4" w:space="0" w:color="000000"/>
            </w:tcBorders>
            <w:hideMark/>
          </w:tcPr>
          <w:p w14:paraId="49106DDD" w14:textId="77777777" w:rsidR="00BE503F" w:rsidRDefault="00BE503F">
            <w:pPr>
              <w:rPr>
                <w:rFonts w:ascii="Times New Roman" w:eastAsia="Times New Roman" w:hAnsi="Times New Roman" w:cs="Times New Roman"/>
              </w:rPr>
            </w:pPr>
            <w:r>
              <w:rPr>
                <w:rFonts w:ascii="Times New Roman" w:eastAsia="Times New Roman" w:hAnsi="Times New Roman" w:cs="Times New Roman"/>
              </w:rPr>
              <w:t xml:space="preserve">Вразливі </w:t>
            </w:r>
            <w:proofErr w:type="spellStart"/>
            <w:r>
              <w:rPr>
                <w:rFonts w:ascii="Times New Roman" w:eastAsia="Times New Roman" w:hAnsi="Times New Roman" w:cs="Times New Roman"/>
              </w:rPr>
              <w:t>бенефіціари</w:t>
            </w:r>
            <w:proofErr w:type="spellEnd"/>
            <w:r>
              <w:rPr>
                <w:rFonts w:ascii="Times New Roman" w:eastAsia="Times New Roman" w:hAnsi="Times New Roman" w:cs="Times New Roman"/>
              </w:rPr>
              <w:t xml:space="preserve"> отримали індивідуальну підтримку</w:t>
            </w:r>
          </w:p>
        </w:tc>
        <w:tc>
          <w:tcPr>
            <w:tcW w:w="3186" w:type="dxa"/>
            <w:tcBorders>
              <w:top w:val="single" w:sz="4" w:space="0" w:color="000000"/>
              <w:left w:val="single" w:sz="4" w:space="0" w:color="000000"/>
              <w:bottom w:val="single" w:sz="4" w:space="0" w:color="000000"/>
              <w:right w:val="single" w:sz="4" w:space="0" w:color="000000"/>
            </w:tcBorders>
            <w:hideMark/>
          </w:tcPr>
          <w:p w14:paraId="16539F10" w14:textId="77777777" w:rsidR="00BE503F" w:rsidRDefault="00BE503F">
            <w:pPr>
              <w:rPr>
                <w:rFonts w:ascii="Times New Roman" w:eastAsia="Times New Roman" w:hAnsi="Times New Roman" w:cs="Times New Roman"/>
              </w:rPr>
            </w:pPr>
            <w:r>
              <w:rPr>
                <w:rFonts w:ascii="Times New Roman" w:eastAsia="Times New Roman" w:hAnsi="Times New Roman" w:cs="Times New Roman"/>
              </w:rPr>
              <w:t>Протягом усього проєкту</w:t>
            </w:r>
          </w:p>
        </w:tc>
      </w:tr>
      <w:tr w:rsidR="00BE503F" w14:paraId="45596C3A" w14:textId="77777777" w:rsidTr="00BE503F">
        <w:trPr>
          <w:trHeight w:val="145"/>
        </w:trPr>
        <w:tc>
          <w:tcPr>
            <w:tcW w:w="3264" w:type="dxa"/>
            <w:tcBorders>
              <w:top w:val="single" w:sz="4" w:space="0" w:color="000000"/>
              <w:left w:val="single" w:sz="4" w:space="0" w:color="000000"/>
              <w:bottom w:val="single" w:sz="4" w:space="0" w:color="000000"/>
              <w:right w:val="single" w:sz="4" w:space="0" w:color="000000"/>
            </w:tcBorders>
            <w:hideMark/>
          </w:tcPr>
          <w:p w14:paraId="159F0EAA" w14:textId="77777777" w:rsidR="00BE503F" w:rsidRDefault="00BE503F">
            <w:pPr>
              <w:rPr>
                <w:rFonts w:ascii="Times New Roman" w:eastAsia="Times New Roman" w:hAnsi="Times New Roman" w:cs="Times New Roman"/>
              </w:rPr>
            </w:pPr>
            <w:r>
              <w:rPr>
                <w:rFonts w:ascii="Times New Roman" w:eastAsia="Times New Roman" w:hAnsi="Times New Roman" w:cs="Times New Roman"/>
              </w:rPr>
              <w:t xml:space="preserve">Адміністративна робота: підготовка звітності, ведення </w:t>
            </w:r>
            <w:r>
              <w:rPr>
                <w:rFonts w:ascii="Times New Roman" w:eastAsia="Times New Roman" w:hAnsi="Times New Roman" w:cs="Times New Roman"/>
              </w:rPr>
              <w:lastRenderedPageBreak/>
              <w:t xml:space="preserve">документації, координація з </w:t>
            </w:r>
            <w:proofErr w:type="spellStart"/>
            <w:r>
              <w:rPr>
                <w:rFonts w:ascii="Times New Roman" w:eastAsia="Times New Roman" w:hAnsi="Times New Roman" w:cs="Times New Roman"/>
              </w:rPr>
              <w:t>проєктною</w:t>
            </w:r>
            <w:proofErr w:type="spellEnd"/>
            <w:r>
              <w:rPr>
                <w:rFonts w:ascii="Times New Roman" w:eastAsia="Times New Roman" w:hAnsi="Times New Roman" w:cs="Times New Roman"/>
              </w:rPr>
              <w:t xml:space="preserve"> командою.</w:t>
            </w:r>
          </w:p>
        </w:tc>
        <w:tc>
          <w:tcPr>
            <w:tcW w:w="3268" w:type="dxa"/>
            <w:tcBorders>
              <w:top w:val="single" w:sz="4" w:space="0" w:color="000000"/>
              <w:left w:val="single" w:sz="4" w:space="0" w:color="000000"/>
              <w:bottom w:val="single" w:sz="4" w:space="0" w:color="000000"/>
              <w:right w:val="single" w:sz="4" w:space="0" w:color="000000"/>
            </w:tcBorders>
            <w:hideMark/>
          </w:tcPr>
          <w:p w14:paraId="120256F1" w14:textId="77777777" w:rsidR="00BE503F" w:rsidRDefault="00BE503F">
            <w:pPr>
              <w:rPr>
                <w:rFonts w:ascii="Times New Roman" w:eastAsia="Times New Roman" w:hAnsi="Times New Roman" w:cs="Times New Roman"/>
              </w:rPr>
            </w:pPr>
            <w:r>
              <w:rPr>
                <w:rFonts w:ascii="Times New Roman" w:eastAsia="Times New Roman" w:hAnsi="Times New Roman" w:cs="Times New Roman"/>
              </w:rPr>
              <w:lastRenderedPageBreak/>
              <w:t xml:space="preserve">Оперативний контроль за реалізацією проєкту, </w:t>
            </w:r>
            <w:r>
              <w:rPr>
                <w:rFonts w:ascii="Times New Roman" w:eastAsia="Times New Roman" w:hAnsi="Times New Roman" w:cs="Times New Roman"/>
              </w:rPr>
              <w:lastRenderedPageBreak/>
              <w:t>відповідність запланованим заходам.</w:t>
            </w:r>
          </w:p>
        </w:tc>
        <w:tc>
          <w:tcPr>
            <w:tcW w:w="3186" w:type="dxa"/>
            <w:tcBorders>
              <w:top w:val="single" w:sz="4" w:space="0" w:color="000000"/>
              <w:left w:val="single" w:sz="4" w:space="0" w:color="000000"/>
              <w:bottom w:val="single" w:sz="4" w:space="0" w:color="000000"/>
              <w:right w:val="single" w:sz="4" w:space="0" w:color="000000"/>
            </w:tcBorders>
            <w:hideMark/>
          </w:tcPr>
          <w:p w14:paraId="7ECE2474" w14:textId="77777777" w:rsidR="00BE503F" w:rsidRDefault="00BE503F">
            <w:pPr>
              <w:rPr>
                <w:rFonts w:ascii="Times New Roman" w:eastAsia="Times New Roman" w:hAnsi="Times New Roman" w:cs="Times New Roman"/>
              </w:rPr>
            </w:pPr>
            <w:r>
              <w:rPr>
                <w:rFonts w:ascii="Times New Roman" w:eastAsia="Times New Roman" w:hAnsi="Times New Roman" w:cs="Times New Roman"/>
              </w:rPr>
              <w:lastRenderedPageBreak/>
              <w:t>Протягом усього проєкту</w:t>
            </w:r>
          </w:p>
        </w:tc>
      </w:tr>
      <w:tr w:rsidR="00BE503F" w14:paraId="7529C1B9" w14:textId="77777777" w:rsidTr="00BE503F">
        <w:trPr>
          <w:trHeight w:val="1350"/>
        </w:trPr>
        <w:tc>
          <w:tcPr>
            <w:tcW w:w="3264" w:type="dxa"/>
            <w:tcBorders>
              <w:top w:val="single" w:sz="4" w:space="0" w:color="000000"/>
              <w:left w:val="single" w:sz="4" w:space="0" w:color="000000"/>
              <w:bottom w:val="single" w:sz="4" w:space="0" w:color="000000"/>
              <w:right w:val="single" w:sz="4" w:space="0" w:color="000000"/>
            </w:tcBorders>
            <w:hideMark/>
          </w:tcPr>
          <w:p w14:paraId="1299D11A" w14:textId="77777777" w:rsidR="00BE503F" w:rsidRDefault="00BE503F">
            <w:pPr>
              <w:rPr>
                <w:rFonts w:ascii="Times New Roman" w:eastAsia="Times New Roman" w:hAnsi="Times New Roman" w:cs="Times New Roman"/>
              </w:rPr>
            </w:pPr>
            <w:r>
              <w:rPr>
                <w:rFonts w:ascii="Times New Roman" w:eastAsia="Times New Roman" w:hAnsi="Times New Roman" w:cs="Times New Roman"/>
              </w:rPr>
              <w:t>Виявлення випадків потреби у терміновому реагуванні (ризик для життя/здоров’я, повторне насильство, відсутність житла, харчування).</w:t>
            </w:r>
          </w:p>
        </w:tc>
        <w:tc>
          <w:tcPr>
            <w:tcW w:w="3268" w:type="dxa"/>
            <w:tcBorders>
              <w:top w:val="single" w:sz="4" w:space="0" w:color="000000"/>
              <w:left w:val="single" w:sz="4" w:space="0" w:color="000000"/>
              <w:bottom w:val="single" w:sz="4" w:space="0" w:color="000000"/>
              <w:right w:val="single" w:sz="4" w:space="0" w:color="000000"/>
            </w:tcBorders>
            <w:hideMark/>
          </w:tcPr>
          <w:p w14:paraId="31F798BB" w14:textId="77777777" w:rsidR="00BE503F" w:rsidRDefault="00BE503F">
            <w:pPr>
              <w:rPr>
                <w:rFonts w:ascii="Times New Roman" w:eastAsia="Times New Roman" w:hAnsi="Times New Roman" w:cs="Times New Roman"/>
              </w:rPr>
            </w:pPr>
            <w:r>
              <w:rPr>
                <w:rFonts w:ascii="Times New Roman" w:eastAsia="Times New Roman" w:hAnsi="Times New Roman" w:cs="Times New Roman"/>
              </w:rPr>
              <w:t>Кризові ситуації своєчасно ідентифіковані, забезпечено перенаправлення до служб екстреної допомоги.</w:t>
            </w:r>
          </w:p>
        </w:tc>
        <w:tc>
          <w:tcPr>
            <w:tcW w:w="3186" w:type="dxa"/>
            <w:tcBorders>
              <w:top w:val="single" w:sz="4" w:space="0" w:color="000000"/>
              <w:left w:val="single" w:sz="4" w:space="0" w:color="000000"/>
              <w:bottom w:val="single" w:sz="4" w:space="0" w:color="000000"/>
              <w:right w:val="single" w:sz="4" w:space="0" w:color="000000"/>
            </w:tcBorders>
            <w:hideMark/>
          </w:tcPr>
          <w:p w14:paraId="02AAFFF3" w14:textId="77777777" w:rsidR="00BE503F" w:rsidRDefault="00BE503F">
            <w:pPr>
              <w:rPr>
                <w:rFonts w:ascii="Times New Roman" w:eastAsia="Times New Roman" w:hAnsi="Times New Roman" w:cs="Times New Roman"/>
              </w:rPr>
            </w:pPr>
            <w:r>
              <w:rPr>
                <w:rFonts w:ascii="Times New Roman" w:eastAsia="Times New Roman" w:hAnsi="Times New Roman" w:cs="Times New Roman"/>
              </w:rPr>
              <w:t>Протягом усього проєкту</w:t>
            </w:r>
          </w:p>
        </w:tc>
      </w:tr>
    </w:tbl>
    <w:p w14:paraId="5DF9DC1B" w14:textId="77777777" w:rsidR="00BE503F" w:rsidRDefault="00BE503F" w:rsidP="00BE503F">
      <w:pPr>
        <w:widowControl w:val="0"/>
        <w:spacing w:after="200"/>
        <w:jc w:val="both"/>
        <w:rPr>
          <w:rFonts w:ascii="Times New Roman" w:eastAsia="Times New Roman" w:hAnsi="Times New Roman" w:cs="Times New Roman"/>
          <w:b/>
          <w:bCs/>
        </w:rPr>
      </w:pPr>
    </w:p>
    <w:p w14:paraId="557DD8FD" w14:textId="77777777" w:rsidR="00BE503F" w:rsidRDefault="00BE503F" w:rsidP="00BE503F">
      <w:pPr>
        <w:widowControl w:val="0"/>
        <w:spacing w:after="200"/>
        <w:jc w:val="both"/>
        <w:rPr>
          <w:rFonts w:ascii="Times New Roman" w:eastAsia="Times New Roman" w:hAnsi="Times New Roman" w:cs="Times New Roman"/>
          <w:b/>
          <w:bCs/>
          <w:color w:val="000000"/>
        </w:rPr>
      </w:pPr>
      <w:r>
        <w:rPr>
          <w:rFonts w:ascii="Times New Roman" w:eastAsia="Times New Roman" w:hAnsi="Times New Roman" w:cs="Times New Roman"/>
          <w:b/>
          <w:bCs/>
        </w:rPr>
        <w:t xml:space="preserve">2. </w:t>
      </w:r>
      <w:r>
        <w:rPr>
          <w:rFonts w:ascii="Times New Roman" w:eastAsia="Times New Roman" w:hAnsi="Times New Roman" w:cs="Times New Roman"/>
          <w:b/>
          <w:bCs/>
          <w:color w:val="000000"/>
        </w:rPr>
        <w:t xml:space="preserve">Звітність </w:t>
      </w:r>
    </w:p>
    <w:p w14:paraId="57FA524D" w14:textId="77777777" w:rsidR="00BE503F" w:rsidRDefault="00BE503F" w:rsidP="00BE503F">
      <w:pPr>
        <w:widowControl w:val="0"/>
        <w:spacing w:after="200"/>
        <w:jc w:val="both"/>
        <w:rPr>
          <w:rFonts w:ascii="Times New Roman" w:eastAsia="Times New Roman" w:hAnsi="Times New Roman" w:cs="Times New Roman"/>
          <w:b/>
          <w:bCs/>
        </w:rPr>
      </w:pPr>
      <w:r>
        <w:rPr>
          <w:rFonts w:ascii="Times New Roman" w:eastAsia="Times New Roman" w:hAnsi="Times New Roman" w:cs="Times New Roman"/>
        </w:rPr>
        <w:t>Фахівець подає Звіт залученого соціального працівника, описовий звіт за кожним із передбачених завдань, зразки розроблених матеріалів, які стали підставою для оплати за надані послуги, таблиці, реєстри та інші продукти. Всі матеріали розроблені в рамках реалізації проекту зберігаються на корпоративному диску.</w:t>
      </w:r>
    </w:p>
    <w:p w14:paraId="39343F7F" w14:textId="77777777" w:rsidR="00BE503F" w:rsidRDefault="00BE503F" w:rsidP="00BE503F">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Звіти та всі супровідні матеріали, виготовлені Фахівцем в рамках проєкту, передані Фонду без обтяження щодо авторських прав.</w:t>
      </w:r>
    </w:p>
    <w:p w14:paraId="2474B7B7" w14:textId="77777777" w:rsidR="00BE503F" w:rsidRDefault="00BE503F" w:rsidP="00BE503F">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Звіт подається щомісячно до 10 числа (за попередній місяць) або по факту надання послуг.</w:t>
      </w:r>
    </w:p>
    <w:p w14:paraId="2CB8B362" w14:textId="77777777" w:rsidR="00BE503F" w:rsidRDefault="00BE503F" w:rsidP="00BE503F">
      <w:pPr>
        <w:keepNext/>
        <w:keepLines/>
        <w:spacing w:after="200"/>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3. Умови співпраці</w:t>
      </w:r>
    </w:p>
    <w:p w14:paraId="44C69084" w14:textId="77777777" w:rsidR="00BE503F" w:rsidRDefault="00BE503F" w:rsidP="00BE503F">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Учасником тендеру може бути ФОП, яка подає свою пропозицію для участі у тендері. Виконавець, у контексті цього тендеру, — це особа, яка безпосередньо надаватиме послуги відповідно до умов тендерної документації та укладеного договору.</w:t>
      </w:r>
    </w:p>
    <w:p w14:paraId="10A2F099" w14:textId="77777777" w:rsidR="00BE503F" w:rsidRDefault="00BE503F" w:rsidP="00BE503F">
      <w:pPr>
        <w:spacing w:after="20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Всі розрахунки здійснюються виключно у національній валюті України (гривні) шляхом банківського переказу на поточний рахунок фізичної особи підприємця - постачальника послуг</w:t>
      </w:r>
      <w:r>
        <w:rPr>
          <w:rFonts w:ascii="Times New Roman" w:eastAsia="Times New Roman" w:hAnsi="Times New Roman" w:cs="Times New Roman"/>
        </w:rPr>
        <w:t xml:space="preserve"> протягом 7 робочих днів з дати затвердження звітних документів та надання рахунку.</w:t>
      </w:r>
    </w:p>
    <w:p w14:paraId="55F4CC7C" w14:textId="77777777" w:rsidR="00BE503F" w:rsidRDefault="00BE503F" w:rsidP="00BE503F">
      <w:pPr>
        <w:spacing w:after="200" w:line="24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Фонд має право прийняти або відхилити будь-яку пропозицію або анулювати тендер в будь-який час до заключення договору з постачальником і не несе за це відповідність.</w:t>
      </w:r>
    </w:p>
    <w:p w14:paraId="2B55A603" w14:textId="77777777" w:rsidR="00BE503F" w:rsidRDefault="00BE503F" w:rsidP="00BE503F">
      <w:pPr>
        <w:spacing w:after="20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УВАГА! Замовник залишає за собою право змінювати об’єми послуг! Об’єм послуг визначається спільно з менеджером проєкту БО «БФ «Рокада»».</w:t>
      </w:r>
    </w:p>
    <w:p w14:paraId="0FCE8953" w14:textId="77777777" w:rsidR="00BE503F" w:rsidRDefault="00BE503F" w:rsidP="00BE503F">
      <w:pPr>
        <w:spacing w:after="20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Податки, збори або платежі Уряду України, Уряду Федеративної Республіки Німеччина та/або Урядам будь-яких інших країн сплачуються Консультантом відповідно до отриманої суми.</w:t>
      </w:r>
    </w:p>
    <w:p w14:paraId="0176EC87" w14:textId="77777777" w:rsidR="00BE503F" w:rsidRDefault="00BE503F" w:rsidP="00BE503F">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 xml:space="preserve">Учасник не має бути в </w:t>
      </w:r>
      <w:proofErr w:type="spellStart"/>
      <w:r>
        <w:rPr>
          <w:rFonts w:ascii="Times New Roman" w:eastAsia="Times New Roman" w:hAnsi="Times New Roman" w:cs="Times New Roman"/>
          <w:color w:val="000000"/>
        </w:rPr>
        <w:t>санкційних</w:t>
      </w:r>
      <w:proofErr w:type="spellEnd"/>
      <w:r>
        <w:rPr>
          <w:rFonts w:ascii="Times New Roman" w:eastAsia="Times New Roman" w:hAnsi="Times New Roman" w:cs="Times New Roman"/>
          <w:color w:val="000000"/>
        </w:rPr>
        <w:t xml:space="preserve"> списках України, ЄС, США, Канади, Японії, Великобританії.</w:t>
      </w:r>
    </w:p>
    <w:p w14:paraId="4A5CB36F" w14:textId="77777777" w:rsidR="00BE503F" w:rsidRDefault="00BE503F" w:rsidP="00BE503F">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Якщо у</w:t>
      </w:r>
      <w:r>
        <w:rPr>
          <w:rFonts w:ascii="Times New Roman" w:eastAsia="Times New Roman" w:hAnsi="Times New Roman" w:cs="Times New Roman"/>
          <w:color w:val="000000"/>
        </w:rPr>
        <w:t xml:space="preserve">часник є </w:t>
      </w:r>
      <w:r>
        <w:rPr>
          <w:rFonts w:ascii="Times New Roman" w:eastAsia="Times New Roman" w:hAnsi="Times New Roman" w:cs="Times New Roman"/>
        </w:rPr>
        <w:t>ФОП, то він</w:t>
      </w:r>
      <w:r>
        <w:rPr>
          <w:rFonts w:ascii="Times New Roman" w:eastAsia="Times New Roman" w:hAnsi="Times New Roman" w:cs="Times New Roman"/>
          <w:color w:val="000000"/>
        </w:rPr>
        <w:t xml:space="preserve"> не має перебувати в процесі припинення діяльності.</w:t>
      </w:r>
    </w:p>
    <w:p w14:paraId="615C9299" w14:textId="77777777" w:rsidR="00BE503F" w:rsidRDefault="00BE503F" w:rsidP="00BE503F">
      <w:pPr>
        <w:spacing w:before="240" w:after="24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Вимоги до подання пропозицій</w:t>
      </w:r>
    </w:p>
    <w:p w14:paraId="3770E4C1" w14:textId="77777777" w:rsidR="00BE503F" w:rsidRDefault="00BE503F" w:rsidP="00BE503F">
      <w:pPr>
        <w:spacing w:after="200"/>
        <w:jc w:val="both"/>
        <w:rPr>
          <w:rFonts w:ascii="Times New Roman" w:eastAsia="Times New Roman" w:hAnsi="Times New Roman" w:cs="Times New Roman"/>
        </w:rPr>
      </w:pPr>
      <w:r>
        <w:rPr>
          <w:rFonts w:ascii="Times New Roman" w:eastAsia="Times New Roman" w:hAnsi="Times New Roman" w:cs="Times New Roman"/>
        </w:rPr>
        <w:t xml:space="preserve">Пропозиція повинна бути складена </w:t>
      </w:r>
      <w:r>
        <w:rPr>
          <w:rFonts w:ascii="Times New Roman" w:eastAsia="Times New Roman" w:hAnsi="Times New Roman" w:cs="Times New Roman"/>
          <w:b/>
          <w:bCs/>
          <w:u w:val="single"/>
        </w:rPr>
        <w:t>українською мовою</w:t>
      </w:r>
      <w:r>
        <w:rPr>
          <w:rFonts w:ascii="Times New Roman" w:eastAsia="Times New Roman" w:hAnsi="Times New Roman" w:cs="Times New Roman"/>
        </w:rPr>
        <w:t xml:space="preserve">. </w:t>
      </w:r>
    </w:p>
    <w:p w14:paraId="01048C8B" w14:textId="77777777" w:rsidR="00BE503F" w:rsidRDefault="00BE503F" w:rsidP="00BE503F">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Просимо надати наступний пакет документів, який буде містити::</w:t>
      </w:r>
    </w:p>
    <w:p w14:paraId="26906E77" w14:textId="77777777" w:rsidR="00BE503F" w:rsidRDefault="00BE503F" w:rsidP="00BE503F">
      <w:pPr>
        <w:widowControl w:val="0"/>
        <w:numPr>
          <w:ilvl w:val="0"/>
          <w:numId w:val="11"/>
        </w:numPr>
        <w:spacing w:after="200" w:line="256" w:lineRule="auto"/>
        <w:jc w:val="both"/>
        <w:rPr>
          <w:rFonts w:ascii="Times New Roman" w:eastAsia="Times New Roman" w:hAnsi="Times New Roman" w:cs="Times New Roman"/>
        </w:rPr>
      </w:pPr>
      <w:r>
        <w:rPr>
          <w:rFonts w:ascii="Times New Roman" w:eastAsia="Times New Roman" w:hAnsi="Times New Roman" w:cs="Times New Roman"/>
        </w:rPr>
        <w:t>Контактну інформацію виконавця;</w:t>
      </w:r>
    </w:p>
    <w:p w14:paraId="0DEA8707" w14:textId="77777777" w:rsidR="00BE503F" w:rsidRDefault="00BE503F" w:rsidP="00BE503F">
      <w:pPr>
        <w:numPr>
          <w:ilvl w:val="0"/>
          <w:numId w:val="11"/>
        </w:numPr>
        <w:spacing w:line="256" w:lineRule="auto"/>
        <w:jc w:val="both"/>
        <w:rPr>
          <w:rFonts w:ascii="Times New Roman" w:eastAsia="Times New Roman" w:hAnsi="Times New Roman" w:cs="Times New Roman"/>
        </w:rPr>
      </w:pPr>
      <w:r>
        <w:rPr>
          <w:rFonts w:ascii="Times New Roman" w:eastAsia="Times New Roman" w:hAnsi="Times New Roman" w:cs="Times New Roman"/>
        </w:rPr>
        <w:t xml:space="preserve">CV з детальним описом релевантного досвіду за останні 3 роки. Будь ласка, опишіть досвід роботи соціальним працівником: у яких громадах, закладах чи </w:t>
      </w:r>
      <w:proofErr w:type="spellStart"/>
      <w:r>
        <w:rPr>
          <w:rFonts w:ascii="Times New Roman" w:eastAsia="Times New Roman" w:hAnsi="Times New Roman" w:cs="Times New Roman"/>
        </w:rPr>
        <w:t>проєктах</w:t>
      </w:r>
      <w:proofErr w:type="spellEnd"/>
      <w:r>
        <w:rPr>
          <w:rFonts w:ascii="Times New Roman" w:eastAsia="Times New Roman" w:hAnsi="Times New Roman" w:cs="Times New Roman"/>
        </w:rPr>
        <w:t xml:space="preserve"> ви працювали; з якими категоріями населення взаємодіяли (ВПО, малозабезпечені сім’ї, люди з інвалідністю, діти та молодь, особи, які постраждали від насильства тощо); які методики та інструменти використовували (кейс-менеджмент, оцінка потреб, індивідуальні плани підтримки, групова </w:t>
      </w:r>
      <w:r>
        <w:rPr>
          <w:rFonts w:ascii="Times New Roman" w:eastAsia="Times New Roman" w:hAnsi="Times New Roman" w:cs="Times New Roman"/>
        </w:rPr>
        <w:lastRenderedPageBreak/>
        <w:t>робота, інформаційно-просвітницькі заходи), які завдання реалізували та яких результатів досягали. Додайте інформацію про досвід співпраці з громадським сектором, органами влади чи міжнародними організаціями; досвід у сфері підготовки звітів та ведення документації.</w:t>
      </w:r>
    </w:p>
    <w:p w14:paraId="794AD492" w14:textId="77777777" w:rsidR="00BE503F" w:rsidRDefault="00BE503F" w:rsidP="00BE503F">
      <w:pPr>
        <w:numPr>
          <w:ilvl w:val="0"/>
          <w:numId w:val="11"/>
        </w:numPr>
        <w:spacing w:line="256" w:lineRule="auto"/>
        <w:jc w:val="both"/>
        <w:rPr>
          <w:rFonts w:ascii="Times New Roman" w:eastAsia="Times New Roman" w:hAnsi="Times New Roman" w:cs="Times New Roman"/>
        </w:rPr>
      </w:pPr>
      <w:r>
        <w:rPr>
          <w:rFonts w:ascii="Times New Roman" w:eastAsia="Times New Roman" w:hAnsi="Times New Roman" w:cs="Times New Roman"/>
        </w:rPr>
        <w:t xml:space="preserve">Інформація про пройдені навчання, тренінги та отримані сертифікати (зокрема з кейс-менеджменту, кризового консультування, роботи з травмою, соціального супроводу, взаємодії з уразливими групами населення, захисту прав людини, організації соціальної підтримки та </w:t>
      </w:r>
      <w:proofErr w:type="spellStart"/>
      <w:r>
        <w:rPr>
          <w:rFonts w:ascii="Times New Roman" w:eastAsia="Times New Roman" w:hAnsi="Times New Roman" w:cs="Times New Roman"/>
        </w:rPr>
        <w:t>міжсекторальної</w:t>
      </w:r>
      <w:proofErr w:type="spellEnd"/>
      <w:r>
        <w:rPr>
          <w:rFonts w:ascii="Times New Roman" w:eastAsia="Times New Roman" w:hAnsi="Times New Roman" w:cs="Times New Roman"/>
        </w:rPr>
        <w:t xml:space="preserve"> взаємодії тощо), що підтверджують підвищення кваліфікації у сфері соціальної роботи та підтримки </w:t>
      </w:r>
      <w:proofErr w:type="spellStart"/>
      <w:r>
        <w:rPr>
          <w:rFonts w:ascii="Times New Roman" w:eastAsia="Times New Roman" w:hAnsi="Times New Roman" w:cs="Times New Roman"/>
        </w:rPr>
        <w:t>бенефіціарів</w:t>
      </w:r>
      <w:proofErr w:type="spellEnd"/>
      <w:r>
        <w:rPr>
          <w:rFonts w:ascii="Times New Roman" w:eastAsia="Times New Roman" w:hAnsi="Times New Roman" w:cs="Times New Roman"/>
        </w:rPr>
        <w:t>.</w:t>
      </w:r>
    </w:p>
    <w:p w14:paraId="46C9D000" w14:textId="77777777" w:rsidR="00BE503F" w:rsidRDefault="00BE503F" w:rsidP="00BE503F">
      <w:pPr>
        <w:numPr>
          <w:ilvl w:val="0"/>
          <w:numId w:val="11"/>
        </w:numPr>
        <w:spacing w:line="256" w:lineRule="auto"/>
        <w:jc w:val="both"/>
        <w:rPr>
          <w:rFonts w:ascii="Times New Roman" w:eastAsia="Times New Roman" w:hAnsi="Times New Roman" w:cs="Times New Roman"/>
        </w:rPr>
      </w:pPr>
      <w:r>
        <w:rPr>
          <w:rFonts w:ascii="Times New Roman" w:eastAsia="Times New Roman" w:hAnsi="Times New Roman" w:cs="Times New Roman"/>
        </w:rPr>
        <w:t xml:space="preserve">Зразки документів чи матеріалів, що підтверджують ваш досвід: приклади соціальних кейсів (знеособлених), індивідуальних планів роботи, звітів про проведені заходи, методичних матеріалів, інформаційних буклетів чи публікацій у професійних виданнях. Рекомендаційні листи або листи подяки від організацій, установ чи органів влади, що підтверджують вашу професійність, етичність і результативність у роботі з </w:t>
      </w:r>
      <w:proofErr w:type="spellStart"/>
      <w:r>
        <w:rPr>
          <w:rFonts w:ascii="Times New Roman" w:eastAsia="Times New Roman" w:hAnsi="Times New Roman" w:cs="Times New Roman"/>
        </w:rPr>
        <w:t>бенефіціарами</w:t>
      </w:r>
      <w:proofErr w:type="spellEnd"/>
      <w:r>
        <w:rPr>
          <w:rFonts w:ascii="Times New Roman" w:eastAsia="Times New Roman" w:hAnsi="Times New Roman" w:cs="Times New Roman"/>
        </w:rPr>
        <w:t>.</w:t>
      </w:r>
    </w:p>
    <w:p w14:paraId="58C358ED" w14:textId="77777777" w:rsidR="00250057" w:rsidRDefault="00250057" w:rsidP="00250057">
      <w:pPr>
        <w:widowControl w:val="0"/>
        <w:spacing w:after="0" w:line="276" w:lineRule="auto"/>
        <w:jc w:val="both"/>
        <w:rPr>
          <w:rFonts w:ascii="Times New Roman" w:eastAsia="Times New Roman" w:hAnsi="Times New Roman" w:cs="Times New Roman"/>
          <w:b/>
          <w:highlight w:val="white"/>
        </w:rPr>
      </w:pPr>
    </w:p>
    <w:p w14:paraId="28AAF804" w14:textId="47D530F1" w:rsidR="007263DD" w:rsidRPr="00250057" w:rsidRDefault="00441DBC" w:rsidP="00250057">
      <w:pPr>
        <w:widowControl w:val="0"/>
        <w:spacing w:after="0" w:line="276" w:lineRule="auto"/>
        <w:jc w:val="both"/>
        <w:rPr>
          <w:rFonts w:ascii="Times New Roman" w:eastAsia="Times New Roman" w:hAnsi="Times New Roman" w:cs="Times New Roman"/>
          <w:b/>
          <w:highlight w:val="white"/>
        </w:rPr>
      </w:pPr>
      <w:r w:rsidRPr="00250057">
        <w:rPr>
          <w:rFonts w:ascii="Times New Roman" w:eastAsia="Times New Roman" w:hAnsi="Times New Roman" w:cs="Times New Roman"/>
          <w:b/>
          <w:highlight w:val="white"/>
        </w:rPr>
        <w:t>З оглядом проекту ознайомлені,</w:t>
      </w:r>
    </w:p>
    <w:p w14:paraId="41F9800E" w14:textId="77777777" w:rsidR="007263DD" w:rsidRPr="00250057" w:rsidRDefault="007263DD" w:rsidP="00250057">
      <w:pPr>
        <w:spacing w:after="0" w:line="276" w:lineRule="auto"/>
        <w:rPr>
          <w:rFonts w:ascii="Times New Roman" w:eastAsia="Times New Roman" w:hAnsi="Times New Roman" w:cs="Times New Roman"/>
          <w:color w:val="333333"/>
          <w:highlight w:val="white"/>
        </w:rPr>
      </w:pPr>
    </w:p>
    <w:tbl>
      <w:tblPr>
        <w:tblStyle w:val="af9"/>
        <w:tblW w:w="9637" w:type="dxa"/>
        <w:tblInd w:w="0" w:type="dxa"/>
        <w:tblLayout w:type="fixed"/>
        <w:tblLook w:val="0400" w:firstRow="0" w:lastRow="0" w:firstColumn="0" w:lastColumn="0" w:noHBand="0" w:noVBand="1"/>
      </w:tblPr>
      <w:tblGrid>
        <w:gridCol w:w="7043"/>
        <w:gridCol w:w="1127"/>
        <w:gridCol w:w="489"/>
        <w:gridCol w:w="489"/>
        <w:gridCol w:w="489"/>
      </w:tblGrid>
      <w:tr w:rsidR="007263DD" w:rsidRPr="00250057" w14:paraId="729E0FC0" w14:textId="77777777" w:rsidTr="00250057">
        <w:tc>
          <w:tcPr>
            <w:tcW w:w="8170" w:type="dxa"/>
            <w:gridSpan w:val="2"/>
            <w:tcBorders>
              <w:top w:val="nil"/>
              <w:left w:val="nil"/>
              <w:bottom w:val="nil"/>
              <w:right w:val="nil"/>
            </w:tcBorders>
            <w:shd w:val="clear" w:color="auto" w:fill="auto"/>
            <w:vAlign w:val="center"/>
          </w:tcPr>
          <w:p w14:paraId="1BB27853" w14:textId="77777777" w:rsidR="007263DD" w:rsidRPr="00250057" w:rsidRDefault="00441DBC" w:rsidP="00250057">
            <w:pPr>
              <w:spacing w:after="0" w:line="276" w:lineRule="auto"/>
              <w:rPr>
                <w:rFonts w:ascii="Times New Roman" w:eastAsia="Book Antiqua" w:hAnsi="Times New Roman" w:cs="Times New Roman"/>
              </w:rPr>
            </w:pPr>
            <w:r w:rsidRPr="00250057">
              <w:rPr>
                <w:rFonts w:ascii="Times New Roman" w:eastAsia="Book Antiqua" w:hAnsi="Times New Roman" w:cs="Times New Roman"/>
              </w:rPr>
              <w:t>ПІБ Учасника: ______________________________________________________</w:t>
            </w:r>
          </w:p>
        </w:tc>
        <w:tc>
          <w:tcPr>
            <w:tcW w:w="489" w:type="dxa"/>
            <w:tcBorders>
              <w:top w:val="nil"/>
              <w:left w:val="nil"/>
              <w:bottom w:val="nil"/>
              <w:right w:val="nil"/>
            </w:tcBorders>
            <w:shd w:val="clear" w:color="auto" w:fill="auto"/>
            <w:vAlign w:val="bottom"/>
          </w:tcPr>
          <w:p w14:paraId="28BEB676" w14:textId="77777777" w:rsidR="007263DD" w:rsidRPr="00250057" w:rsidRDefault="007263DD" w:rsidP="00250057">
            <w:pPr>
              <w:spacing w:after="0" w:line="276" w:lineRule="auto"/>
              <w:rPr>
                <w:rFonts w:ascii="Times New Roman" w:eastAsia="Book Antiqua" w:hAnsi="Times New Roman" w:cs="Times New Roman"/>
              </w:rPr>
            </w:pPr>
          </w:p>
        </w:tc>
        <w:tc>
          <w:tcPr>
            <w:tcW w:w="489" w:type="dxa"/>
            <w:tcBorders>
              <w:top w:val="nil"/>
              <w:left w:val="nil"/>
              <w:bottom w:val="nil"/>
              <w:right w:val="nil"/>
            </w:tcBorders>
            <w:shd w:val="clear" w:color="auto" w:fill="auto"/>
            <w:vAlign w:val="bottom"/>
          </w:tcPr>
          <w:p w14:paraId="376A8A16" w14:textId="77777777" w:rsidR="007263DD" w:rsidRPr="00250057" w:rsidRDefault="007263DD" w:rsidP="00250057">
            <w:pPr>
              <w:spacing w:after="0" w:line="276"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0D4030D5" w14:textId="77777777" w:rsidR="007263DD" w:rsidRPr="00250057" w:rsidRDefault="007263DD" w:rsidP="00250057">
            <w:pPr>
              <w:spacing w:after="0" w:line="276" w:lineRule="auto"/>
              <w:rPr>
                <w:rFonts w:ascii="Times New Roman" w:eastAsia="Times New Roman" w:hAnsi="Times New Roman" w:cs="Times New Roman"/>
              </w:rPr>
            </w:pPr>
          </w:p>
        </w:tc>
      </w:tr>
      <w:tr w:rsidR="007263DD" w:rsidRPr="00250057" w14:paraId="38F9200E" w14:textId="77777777" w:rsidTr="00250057">
        <w:tc>
          <w:tcPr>
            <w:tcW w:w="9637" w:type="dxa"/>
            <w:gridSpan w:val="5"/>
            <w:tcBorders>
              <w:top w:val="nil"/>
              <w:left w:val="nil"/>
              <w:bottom w:val="nil"/>
              <w:right w:val="nil"/>
            </w:tcBorders>
            <w:shd w:val="clear" w:color="auto" w:fill="auto"/>
            <w:vAlign w:val="center"/>
          </w:tcPr>
          <w:p w14:paraId="34CF37AE" w14:textId="77777777" w:rsidR="007263DD" w:rsidRPr="00250057" w:rsidRDefault="00441DBC" w:rsidP="00250057">
            <w:pPr>
              <w:spacing w:after="0" w:line="276" w:lineRule="auto"/>
              <w:rPr>
                <w:rFonts w:ascii="Times New Roman" w:eastAsia="Times New Roman" w:hAnsi="Times New Roman" w:cs="Times New Roman"/>
              </w:rPr>
            </w:pPr>
            <w:r w:rsidRPr="00250057">
              <w:rPr>
                <w:rFonts w:ascii="Times New Roman" w:eastAsia="Book Antiqua" w:hAnsi="Times New Roman" w:cs="Times New Roman"/>
              </w:rPr>
              <w:t>ПІБ Виконавця(-</w:t>
            </w:r>
            <w:proofErr w:type="spellStart"/>
            <w:r w:rsidRPr="00250057">
              <w:rPr>
                <w:rFonts w:ascii="Times New Roman" w:eastAsia="Book Antiqua" w:hAnsi="Times New Roman" w:cs="Times New Roman"/>
              </w:rPr>
              <w:t>ів</w:t>
            </w:r>
            <w:proofErr w:type="spellEnd"/>
            <w:r w:rsidRPr="00250057">
              <w:rPr>
                <w:rFonts w:ascii="Times New Roman" w:eastAsia="Book Antiqua" w:hAnsi="Times New Roman" w:cs="Times New Roman"/>
              </w:rPr>
              <w:t>)*:</w:t>
            </w:r>
            <w:r w:rsidRPr="00250057">
              <w:rPr>
                <w:rFonts w:ascii="Times New Roman" w:eastAsia="Times New Roman" w:hAnsi="Times New Roman" w:cs="Times New Roman"/>
              </w:rPr>
              <w:t xml:space="preserve"> _________________________________________________</w:t>
            </w:r>
          </w:p>
          <w:p w14:paraId="0C97DCAA" w14:textId="77777777" w:rsidR="007263DD" w:rsidRPr="00250057" w:rsidRDefault="00441DBC" w:rsidP="00250057">
            <w:pPr>
              <w:spacing w:after="0" w:line="276" w:lineRule="auto"/>
              <w:rPr>
                <w:rFonts w:ascii="Times New Roman" w:eastAsia="Times New Roman" w:hAnsi="Times New Roman" w:cs="Times New Roman"/>
              </w:rPr>
            </w:pPr>
            <w:r w:rsidRPr="00250057">
              <w:rPr>
                <w:rFonts w:ascii="Times New Roman" w:eastAsia="Times New Roman" w:hAnsi="Times New Roman" w:cs="Times New Roman"/>
              </w:rPr>
              <w:t>*у разі подання учасником пропозиції за декількома виконавцями, зазначаються усі</w:t>
            </w:r>
          </w:p>
        </w:tc>
      </w:tr>
      <w:tr w:rsidR="007263DD" w:rsidRPr="00250057" w14:paraId="29A22A0A" w14:textId="77777777" w:rsidTr="00250057">
        <w:tc>
          <w:tcPr>
            <w:tcW w:w="8170" w:type="dxa"/>
            <w:gridSpan w:val="2"/>
            <w:tcBorders>
              <w:top w:val="nil"/>
              <w:left w:val="nil"/>
              <w:bottom w:val="nil"/>
              <w:right w:val="nil"/>
            </w:tcBorders>
            <w:shd w:val="clear" w:color="auto" w:fill="auto"/>
            <w:vAlign w:val="center"/>
          </w:tcPr>
          <w:p w14:paraId="484F78B3" w14:textId="77777777" w:rsidR="007263DD" w:rsidRPr="00250057" w:rsidRDefault="00441DBC" w:rsidP="00250057">
            <w:pPr>
              <w:spacing w:after="0" w:line="276" w:lineRule="auto"/>
              <w:rPr>
                <w:rFonts w:ascii="Times New Roman" w:eastAsia="Book Antiqua" w:hAnsi="Times New Roman" w:cs="Times New Roman"/>
              </w:rPr>
            </w:pPr>
            <w:r w:rsidRPr="00250057">
              <w:rPr>
                <w:rFonts w:ascii="Times New Roman" w:eastAsia="Book Antiqua" w:hAnsi="Times New Roman" w:cs="Times New Roman"/>
              </w:rPr>
              <w:t>ПІДПИС Учасника: _____________________________________________</w:t>
            </w:r>
          </w:p>
        </w:tc>
        <w:tc>
          <w:tcPr>
            <w:tcW w:w="489" w:type="dxa"/>
            <w:tcBorders>
              <w:top w:val="nil"/>
              <w:left w:val="nil"/>
              <w:bottom w:val="nil"/>
              <w:right w:val="nil"/>
            </w:tcBorders>
            <w:shd w:val="clear" w:color="auto" w:fill="auto"/>
            <w:vAlign w:val="bottom"/>
          </w:tcPr>
          <w:p w14:paraId="2BD64D09" w14:textId="77777777" w:rsidR="007263DD" w:rsidRPr="00250057" w:rsidRDefault="007263DD" w:rsidP="00250057">
            <w:pPr>
              <w:spacing w:after="0" w:line="276" w:lineRule="auto"/>
              <w:rPr>
                <w:rFonts w:ascii="Times New Roman" w:eastAsia="Book Antiqua" w:hAnsi="Times New Roman" w:cs="Times New Roman"/>
              </w:rPr>
            </w:pPr>
          </w:p>
        </w:tc>
        <w:tc>
          <w:tcPr>
            <w:tcW w:w="489" w:type="dxa"/>
            <w:tcBorders>
              <w:top w:val="nil"/>
              <w:left w:val="nil"/>
              <w:bottom w:val="nil"/>
              <w:right w:val="nil"/>
            </w:tcBorders>
            <w:shd w:val="clear" w:color="auto" w:fill="auto"/>
            <w:vAlign w:val="bottom"/>
          </w:tcPr>
          <w:p w14:paraId="57561C39" w14:textId="77777777" w:rsidR="007263DD" w:rsidRPr="00250057" w:rsidRDefault="007263DD" w:rsidP="00250057">
            <w:pPr>
              <w:spacing w:after="0" w:line="276"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1D859B43" w14:textId="77777777" w:rsidR="007263DD" w:rsidRPr="00250057" w:rsidRDefault="007263DD" w:rsidP="00250057">
            <w:pPr>
              <w:spacing w:after="0" w:line="276" w:lineRule="auto"/>
              <w:rPr>
                <w:rFonts w:ascii="Times New Roman" w:eastAsia="Times New Roman" w:hAnsi="Times New Roman" w:cs="Times New Roman"/>
              </w:rPr>
            </w:pPr>
          </w:p>
        </w:tc>
      </w:tr>
      <w:tr w:rsidR="007263DD" w:rsidRPr="00250057" w14:paraId="22DFF2C3" w14:textId="77777777" w:rsidTr="00250057">
        <w:tc>
          <w:tcPr>
            <w:tcW w:w="9148" w:type="dxa"/>
            <w:gridSpan w:val="4"/>
            <w:tcBorders>
              <w:top w:val="nil"/>
              <w:left w:val="nil"/>
              <w:bottom w:val="nil"/>
              <w:right w:val="nil"/>
            </w:tcBorders>
            <w:shd w:val="clear" w:color="auto" w:fill="auto"/>
            <w:vAlign w:val="center"/>
          </w:tcPr>
          <w:p w14:paraId="4D338D29" w14:textId="77777777" w:rsidR="007263DD" w:rsidRPr="00250057" w:rsidRDefault="00441DBC" w:rsidP="00250057">
            <w:pPr>
              <w:spacing w:after="0" w:line="276" w:lineRule="auto"/>
              <w:rPr>
                <w:rFonts w:ascii="Times New Roman" w:eastAsia="Book Antiqua" w:hAnsi="Times New Roman" w:cs="Times New Roman"/>
              </w:rPr>
            </w:pPr>
            <w:r w:rsidRPr="00250057">
              <w:rPr>
                <w:rFonts w:ascii="Times New Roman" w:eastAsia="Book Antiqua" w:hAnsi="Times New Roman" w:cs="Times New Roman"/>
              </w:rPr>
              <w:t>Електронна пошта та мобільний телефон учасника______________________________________</w:t>
            </w:r>
          </w:p>
        </w:tc>
        <w:tc>
          <w:tcPr>
            <w:tcW w:w="489" w:type="dxa"/>
            <w:tcBorders>
              <w:top w:val="nil"/>
              <w:left w:val="nil"/>
              <w:bottom w:val="nil"/>
              <w:right w:val="nil"/>
            </w:tcBorders>
            <w:shd w:val="clear" w:color="auto" w:fill="auto"/>
            <w:vAlign w:val="bottom"/>
          </w:tcPr>
          <w:p w14:paraId="4DBB3B54" w14:textId="77777777" w:rsidR="007263DD" w:rsidRPr="00250057" w:rsidRDefault="007263DD" w:rsidP="00250057">
            <w:pPr>
              <w:spacing w:after="0" w:line="276" w:lineRule="auto"/>
              <w:rPr>
                <w:rFonts w:ascii="Times New Roman" w:eastAsia="Book Antiqua" w:hAnsi="Times New Roman" w:cs="Times New Roman"/>
              </w:rPr>
            </w:pPr>
          </w:p>
        </w:tc>
      </w:tr>
      <w:tr w:rsidR="007263DD" w:rsidRPr="00250057" w14:paraId="7CA33C00" w14:textId="77777777" w:rsidTr="00250057">
        <w:tc>
          <w:tcPr>
            <w:tcW w:w="9637" w:type="dxa"/>
            <w:gridSpan w:val="5"/>
            <w:tcBorders>
              <w:top w:val="nil"/>
              <w:left w:val="nil"/>
              <w:bottom w:val="nil"/>
              <w:right w:val="nil"/>
            </w:tcBorders>
            <w:shd w:val="clear" w:color="auto" w:fill="auto"/>
            <w:vAlign w:val="center"/>
          </w:tcPr>
          <w:p w14:paraId="0470F63D" w14:textId="77777777" w:rsidR="007263DD" w:rsidRPr="00250057" w:rsidRDefault="007263DD" w:rsidP="00250057">
            <w:pPr>
              <w:spacing w:after="0" w:line="276" w:lineRule="auto"/>
              <w:rPr>
                <w:rFonts w:ascii="Times New Roman" w:eastAsia="Times New Roman" w:hAnsi="Times New Roman" w:cs="Times New Roman"/>
              </w:rPr>
            </w:pPr>
          </w:p>
        </w:tc>
      </w:tr>
      <w:tr w:rsidR="007263DD" w:rsidRPr="00250057" w14:paraId="1B4325F4" w14:textId="77777777" w:rsidTr="00250057">
        <w:tc>
          <w:tcPr>
            <w:tcW w:w="7043" w:type="dxa"/>
            <w:tcBorders>
              <w:top w:val="nil"/>
              <w:left w:val="nil"/>
              <w:bottom w:val="nil"/>
              <w:right w:val="nil"/>
            </w:tcBorders>
            <w:shd w:val="clear" w:color="auto" w:fill="auto"/>
            <w:vAlign w:val="center"/>
          </w:tcPr>
          <w:p w14:paraId="1D41D4E5" w14:textId="77777777" w:rsidR="007263DD" w:rsidRPr="00250057" w:rsidRDefault="00441DBC" w:rsidP="00250057">
            <w:pPr>
              <w:spacing w:after="0" w:line="276" w:lineRule="auto"/>
              <w:rPr>
                <w:rFonts w:ascii="Times New Roman" w:eastAsia="Book Antiqua" w:hAnsi="Times New Roman" w:cs="Times New Roman"/>
              </w:rPr>
            </w:pPr>
            <w:r w:rsidRPr="00250057">
              <w:rPr>
                <w:rFonts w:ascii="Times New Roman" w:eastAsia="Book Antiqua" w:hAnsi="Times New Roman" w:cs="Times New Roman"/>
              </w:rPr>
              <w:t>ПЕЧАТКА (за наявності):</w:t>
            </w:r>
          </w:p>
        </w:tc>
        <w:tc>
          <w:tcPr>
            <w:tcW w:w="1127" w:type="dxa"/>
            <w:tcBorders>
              <w:top w:val="nil"/>
              <w:left w:val="nil"/>
              <w:bottom w:val="nil"/>
              <w:right w:val="nil"/>
            </w:tcBorders>
            <w:shd w:val="clear" w:color="auto" w:fill="auto"/>
            <w:vAlign w:val="bottom"/>
          </w:tcPr>
          <w:p w14:paraId="019129A4" w14:textId="77777777" w:rsidR="007263DD" w:rsidRPr="00250057" w:rsidRDefault="007263DD" w:rsidP="00250057">
            <w:pPr>
              <w:spacing w:after="0" w:line="276" w:lineRule="auto"/>
              <w:rPr>
                <w:rFonts w:ascii="Times New Roman" w:eastAsia="Book Antiqua" w:hAnsi="Times New Roman" w:cs="Times New Roman"/>
              </w:rPr>
            </w:pPr>
          </w:p>
        </w:tc>
        <w:tc>
          <w:tcPr>
            <w:tcW w:w="489" w:type="dxa"/>
            <w:tcBorders>
              <w:top w:val="nil"/>
              <w:left w:val="nil"/>
              <w:bottom w:val="nil"/>
              <w:right w:val="nil"/>
            </w:tcBorders>
            <w:shd w:val="clear" w:color="auto" w:fill="auto"/>
            <w:vAlign w:val="bottom"/>
          </w:tcPr>
          <w:p w14:paraId="38F720E4" w14:textId="77777777" w:rsidR="007263DD" w:rsidRPr="00250057" w:rsidRDefault="007263DD" w:rsidP="00250057">
            <w:pPr>
              <w:spacing w:after="0" w:line="276"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7BB59A06" w14:textId="77777777" w:rsidR="007263DD" w:rsidRPr="00250057" w:rsidRDefault="007263DD" w:rsidP="00250057">
            <w:pPr>
              <w:spacing w:after="0" w:line="276"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00E2E3A0" w14:textId="77777777" w:rsidR="007263DD" w:rsidRPr="00250057" w:rsidRDefault="007263DD" w:rsidP="00250057">
            <w:pPr>
              <w:spacing w:after="0" w:line="276" w:lineRule="auto"/>
              <w:rPr>
                <w:rFonts w:ascii="Times New Roman" w:eastAsia="Times New Roman" w:hAnsi="Times New Roman" w:cs="Times New Roman"/>
              </w:rPr>
            </w:pPr>
          </w:p>
        </w:tc>
      </w:tr>
      <w:tr w:rsidR="007263DD" w:rsidRPr="00250057" w14:paraId="04FF9941" w14:textId="77777777" w:rsidTr="00250057">
        <w:tc>
          <w:tcPr>
            <w:tcW w:w="7043" w:type="dxa"/>
            <w:tcBorders>
              <w:top w:val="nil"/>
              <w:left w:val="nil"/>
              <w:bottom w:val="nil"/>
              <w:right w:val="nil"/>
            </w:tcBorders>
            <w:shd w:val="clear" w:color="auto" w:fill="auto"/>
            <w:vAlign w:val="bottom"/>
          </w:tcPr>
          <w:p w14:paraId="7A13B74A" w14:textId="77777777" w:rsidR="007263DD" w:rsidRPr="00250057" w:rsidRDefault="007263DD" w:rsidP="00250057">
            <w:pPr>
              <w:spacing w:after="0" w:line="276" w:lineRule="auto"/>
              <w:rPr>
                <w:rFonts w:ascii="Times New Roman" w:eastAsia="Times New Roman" w:hAnsi="Times New Roman" w:cs="Times New Roman"/>
              </w:rPr>
            </w:pPr>
          </w:p>
        </w:tc>
        <w:tc>
          <w:tcPr>
            <w:tcW w:w="1127" w:type="dxa"/>
            <w:tcBorders>
              <w:top w:val="nil"/>
              <w:left w:val="nil"/>
              <w:bottom w:val="nil"/>
              <w:right w:val="nil"/>
            </w:tcBorders>
            <w:shd w:val="clear" w:color="auto" w:fill="auto"/>
            <w:vAlign w:val="bottom"/>
          </w:tcPr>
          <w:p w14:paraId="616B7952" w14:textId="77777777" w:rsidR="007263DD" w:rsidRPr="00250057" w:rsidRDefault="007263DD" w:rsidP="00250057">
            <w:pPr>
              <w:spacing w:after="0" w:line="276"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731A2284" w14:textId="77777777" w:rsidR="007263DD" w:rsidRPr="00250057" w:rsidRDefault="007263DD" w:rsidP="00250057">
            <w:pPr>
              <w:spacing w:after="0" w:line="276"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4CAB1917" w14:textId="77777777" w:rsidR="007263DD" w:rsidRPr="00250057" w:rsidRDefault="007263DD" w:rsidP="00250057">
            <w:pPr>
              <w:spacing w:after="0" w:line="276"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5AEE5A00" w14:textId="77777777" w:rsidR="007263DD" w:rsidRPr="00250057" w:rsidRDefault="007263DD" w:rsidP="00250057">
            <w:pPr>
              <w:spacing w:after="0" w:line="276" w:lineRule="auto"/>
              <w:rPr>
                <w:rFonts w:ascii="Times New Roman" w:eastAsia="Times New Roman" w:hAnsi="Times New Roman" w:cs="Times New Roman"/>
              </w:rPr>
            </w:pPr>
          </w:p>
        </w:tc>
      </w:tr>
      <w:tr w:rsidR="007263DD" w:rsidRPr="00250057" w14:paraId="549BBBE3" w14:textId="77777777" w:rsidTr="00250057">
        <w:tc>
          <w:tcPr>
            <w:tcW w:w="7043" w:type="dxa"/>
            <w:tcBorders>
              <w:top w:val="nil"/>
              <w:left w:val="nil"/>
              <w:bottom w:val="nil"/>
              <w:right w:val="nil"/>
            </w:tcBorders>
            <w:shd w:val="clear" w:color="auto" w:fill="auto"/>
            <w:vAlign w:val="center"/>
          </w:tcPr>
          <w:p w14:paraId="5CA711A0" w14:textId="77777777" w:rsidR="007263DD" w:rsidRPr="00250057" w:rsidRDefault="00441DBC" w:rsidP="00250057">
            <w:pPr>
              <w:spacing w:after="0" w:line="276" w:lineRule="auto"/>
              <w:rPr>
                <w:rFonts w:ascii="Times New Roman" w:eastAsia="Book Antiqua" w:hAnsi="Times New Roman" w:cs="Times New Roman"/>
              </w:rPr>
            </w:pPr>
            <w:r w:rsidRPr="00250057">
              <w:rPr>
                <w:rFonts w:ascii="Times New Roman" w:eastAsia="Book Antiqua" w:hAnsi="Times New Roman" w:cs="Times New Roman"/>
              </w:rPr>
              <w:t>ДАТА:</w:t>
            </w:r>
          </w:p>
        </w:tc>
        <w:tc>
          <w:tcPr>
            <w:tcW w:w="1127" w:type="dxa"/>
            <w:tcBorders>
              <w:top w:val="nil"/>
              <w:left w:val="nil"/>
              <w:bottom w:val="nil"/>
              <w:right w:val="nil"/>
            </w:tcBorders>
            <w:shd w:val="clear" w:color="auto" w:fill="auto"/>
            <w:vAlign w:val="bottom"/>
          </w:tcPr>
          <w:p w14:paraId="105C1E1D" w14:textId="77777777" w:rsidR="007263DD" w:rsidRPr="00250057" w:rsidRDefault="007263DD" w:rsidP="00250057">
            <w:pPr>
              <w:spacing w:after="0" w:line="276" w:lineRule="auto"/>
              <w:rPr>
                <w:rFonts w:ascii="Times New Roman" w:eastAsia="Book Antiqua" w:hAnsi="Times New Roman" w:cs="Times New Roman"/>
              </w:rPr>
            </w:pPr>
          </w:p>
        </w:tc>
        <w:tc>
          <w:tcPr>
            <w:tcW w:w="489" w:type="dxa"/>
            <w:tcBorders>
              <w:top w:val="nil"/>
              <w:left w:val="nil"/>
              <w:bottom w:val="nil"/>
              <w:right w:val="nil"/>
            </w:tcBorders>
            <w:shd w:val="clear" w:color="auto" w:fill="auto"/>
            <w:vAlign w:val="bottom"/>
          </w:tcPr>
          <w:p w14:paraId="38FC0318" w14:textId="77777777" w:rsidR="007263DD" w:rsidRPr="00250057" w:rsidRDefault="007263DD" w:rsidP="00250057">
            <w:pPr>
              <w:spacing w:after="0" w:line="276"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370F9147" w14:textId="77777777" w:rsidR="007263DD" w:rsidRPr="00250057" w:rsidRDefault="007263DD" w:rsidP="00250057">
            <w:pPr>
              <w:spacing w:after="0" w:line="276"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6B45174C" w14:textId="77777777" w:rsidR="007263DD" w:rsidRPr="00250057" w:rsidRDefault="007263DD" w:rsidP="00250057">
            <w:pPr>
              <w:spacing w:after="0" w:line="276" w:lineRule="auto"/>
              <w:rPr>
                <w:rFonts w:ascii="Times New Roman" w:eastAsia="Times New Roman" w:hAnsi="Times New Roman" w:cs="Times New Roman"/>
              </w:rPr>
            </w:pPr>
          </w:p>
        </w:tc>
      </w:tr>
    </w:tbl>
    <w:p w14:paraId="7F70C8D4" w14:textId="77777777" w:rsidR="007263DD" w:rsidRPr="00250057" w:rsidRDefault="007263DD" w:rsidP="00250057">
      <w:pPr>
        <w:spacing w:after="0" w:line="276" w:lineRule="auto"/>
        <w:rPr>
          <w:rFonts w:ascii="Times New Roman" w:eastAsia="Times New Roman" w:hAnsi="Times New Roman" w:cs="Times New Roman"/>
        </w:rPr>
      </w:pPr>
      <w:bookmarkStart w:id="3" w:name="_heading=h.gjdgxs" w:colFirst="0" w:colLast="0"/>
      <w:bookmarkEnd w:id="3"/>
    </w:p>
    <w:sectPr w:rsidR="007263DD" w:rsidRPr="00250057">
      <w:headerReference w:type="default" r:id="rId8"/>
      <w:footerReference w:type="default" r:id="rId9"/>
      <w:pgSz w:w="11906" w:h="16838"/>
      <w:pgMar w:top="851" w:right="851" w:bottom="851" w:left="1418" w:header="0" w:footer="22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5AD785" w14:textId="77777777" w:rsidR="00F94D8E" w:rsidRDefault="00F94D8E">
      <w:pPr>
        <w:spacing w:after="0" w:line="240" w:lineRule="auto"/>
      </w:pPr>
      <w:r>
        <w:separator/>
      </w:r>
    </w:p>
  </w:endnote>
  <w:endnote w:type="continuationSeparator" w:id="0">
    <w:p w14:paraId="7C6B7F2E" w14:textId="77777777" w:rsidR="00F94D8E" w:rsidRDefault="00F94D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Book Antiqua">
    <w:panose1 w:val="0204060205030503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4EC146" w14:textId="77777777" w:rsidR="007263DD" w:rsidRDefault="00441DBC">
    <w:pPr>
      <w:jc w:val="right"/>
    </w:pPr>
    <w:r>
      <w:fldChar w:fldCharType="begin"/>
    </w:r>
    <w:r>
      <w:instrText>PAGE</w:instrText>
    </w:r>
    <w:r>
      <w:fldChar w:fldCharType="separate"/>
    </w:r>
    <w:r w:rsidR="00F53175">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FDBBDE" w14:textId="77777777" w:rsidR="00F94D8E" w:rsidRDefault="00F94D8E">
      <w:pPr>
        <w:spacing w:after="0" w:line="240" w:lineRule="auto"/>
      </w:pPr>
      <w:r>
        <w:separator/>
      </w:r>
    </w:p>
  </w:footnote>
  <w:footnote w:type="continuationSeparator" w:id="0">
    <w:p w14:paraId="216E4D37" w14:textId="77777777" w:rsidR="00F94D8E" w:rsidRDefault="00F94D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256603" w14:textId="23B99F9A" w:rsidR="007263DD" w:rsidRPr="00250057" w:rsidRDefault="00250057" w:rsidP="00250057">
    <w:pPr>
      <w:pStyle w:val="a4"/>
    </w:pPr>
    <w:r>
      <w:rPr>
        <w:noProof/>
      </w:rPr>
      <w:drawing>
        <wp:inline distT="0" distB="0" distL="0" distR="0" wp14:anchorId="232C8C12" wp14:editId="0FE0B092">
          <wp:extent cx="6210300" cy="906780"/>
          <wp:effectExtent l="0" t="0" r="0" b="7620"/>
          <wp:docPr id="1" name="image1.png"/>
          <wp:cNvGraphicFramePr/>
          <a:graphic xmlns:a="http://schemas.openxmlformats.org/drawingml/2006/main">
            <a:graphicData uri="http://schemas.openxmlformats.org/drawingml/2006/picture">
              <pic:pic xmlns:pic="http://schemas.openxmlformats.org/drawingml/2006/picture">
                <pic:nvPicPr>
                  <pic:cNvPr id="21" name="image1.png"/>
                  <pic:cNvPicPr/>
                </pic:nvPicPr>
                <pic:blipFill>
                  <a:blip r:embed="rId1"/>
                  <a:srcRect/>
                  <a:stretch>
                    <a:fillRect/>
                  </a:stretch>
                </pic:blipFill>
                <pic:spPr>
                  <a:xfrm>
                    <a:off x="0" y="0"/>
                    <a:ext cx="6210300" cy="90678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E016F"/>
    <w:multiLevelType w:val="multilevel"/>
    <w:tmpl w:val="6D46AC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8B2BF7"/>
    <w:multiLevelType w:val="multilevel"/>
    <w:tmpl w:val="ADF88958"/>
    <w:lvl w:ilvl="0">
      <w:start w:val="1"/>
      <w:numFmt w:val="bullet"/>
      <w:lvlText w:val="●"/>
      <w:lvlJc w:val="left"/>
      <w:pPr>
        <w:ind w:left="1417"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C984E5C"/>
    <w:multiLevelType w:val="multilevel"/>
    <w:tmpl w:val="DBB8A8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2E30D70"/>
    <w:multiLevelType w:val="multilevel"/>
    <w:tmpl w:val="83643C6C"/>
    <w:lvl w:ilvl="0">
      <w:start w:val="4"/>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25433E75"/>
    <w:multiLevelType w:val="multilevel"/>
    <w:tmpl w:val="8BA6C9B8"/>
    <w:lvl w:ilvl="0">
      <w:start w:val="1"/>
      <w:numFmt w:val="decimal"/>
      <w:lvlText w:val="%1."/>
      <w:lvlJc w:val="left"/>
      <w:pPr>
        <w:ind w:left="107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5" w15:restartNumberingAfterBreak="0">
    <w:nsid w:val="2DD614A9"/>
    <w:multiLevelType w:val="multilevel"/>
    <w:tmpl w:val="919CA1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FED5AFA"/>
    <w:multiLevelType w:val="multilevel"/>
    <w:tmpl w:val="0A469E4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396E6680"/>
    <w:multiLevelType w:val="multilevel"/>
    <w:tmpl w:val="1E3A1AF2"/>
    <w:lvl w:ilvl="0">
      <w:start w:val="1"/>
      <w:numFmt w:val="bullet"/>
      <w:lvlText w:val="●"/>
      <w:lvlJc w:val="left"/>
      <w:pPr>
        <w:ind w:left="1417"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C5D0373"/>
    <w:multiLevelType w:val="multilevel"/>
    <w:tmpl w:val="01C404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12F566B"/>
    <w:multiLevelType w:val="multilevel"/>
    <w:tmpl w:val="33A488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E7F343C"/>
    <w:multiLevelType w:val="multilevel"/>
    <w:tmpl w:val="43EE5D9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right"/>
      <w:pPr>
        <w:ind w:left="2160" w:hanging="18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right"/>
      <w:pPr>
        <w:ind w:left="4320" w:hanging="18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right"/>
      <w:pPr>
        <w:ind w:left="6480" w:hanging="180"/>
      </w:pPr>
    </w:lvl>
  </w:abstractNum>
  <w:num w:numId="1">
    <w:abstractNumId w:val="9"/>
  </w:num>
  <w:num w:numId="2">
    <w:abstractNumId w:val="7"/>
  </w:num>
  <w:num w:numId="3">
    <w:abstractNumId w:val="0"/>
  </w:num>
  <w:num w:numId="4">
    <w:abstractNumId w:val="1"/>
  </w:num>
  <w:num w:numId="5">
    <w:abstractNumId w:val="6"/>
  </w:num>
  <w:num w:numId="6">
    <w:abstractNumId w:val="10"/>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2"/>
  </w:num>
  <w:num w:numId="10">
    <w:abstractNumId w:val="3"/>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3DD"/>
    <w:rsid w:val="001345D1"/>
    <w:rsid w:val="00164318"/>
    <w:rsid w:val="001B1E1F"/>
    <w:rsid w:val="00250057"/>
    <w:rsid w:val="00251213"/>
    <w:rsid w:val="0036486F"/>
    <w:rsid w:val="003B54C2"/>
    <w:rsid w:val="00441DBC"/>
    <w:rsid w:val="00546DA0"/>
    <w:rsid w:val="005548D5"/>
    <w:rsid w:val="00600A99"/>
    <w:rsid w:val="00622097"/>
    <w:rsid w:val="00703977"/>
    <w:rsid w:val="007263DD"/>
    <w:rsid w:val="007826D9"/>
    <w:rsid w:val="00812132"/>
    <w:rsid w:val="00984265"/>
    <w:rsid w:val="009A0BEE"/>
    <w:rsid w:val="009F7C18"/>
    <w:rsid w:val="00A27DBB"/>
    <w:rsid w:val="00A349E1"/>
    <w:rsid w:val="00A543E1"/>
    <w:rsid w:val="00A70A55"/>
    <w:rsid w:val="00B80F21"/>
    <w:rsid w:val="00BA60EB"/>
    <w:rsid w:val="00BE503F"/>
    <w:rsid w:val="00C85280"/>
    <w:rsid w:val="00C90666"/>
    <w:rsid w:val="00D40DE6"/>
    <w:rsid w:val="00DC0D8F"/>
    <w:rsid w:val="00E224DA"/>
    <w:rsid w:val="00E225C6"/>
    <w:rsid w:val="00E67FF1"/>
    <w:rsid w:val="00F53175"/>
    <w:rsid w:val="00F94D8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6A232"/>
  <w15:docId w15:val="{7975D9AF-39AA-42A7-8BB1-8B1F85D16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uk-UA" w:eastAsia="uk-U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12680"/>
  </w:style>
  <w:style w:type="paragraph" w:styleId="1">
    <w:name w:val="heading 1"/>
    <w:basedOn w:val="a"/>
    <w:next w:val="a"/>
    <w:link w:val="10"/>
    <w:uiPriority w:val="9"/>
    <w:qFormat/>
    <w:rsid w:val="00736E6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link w:val="30"/>
    <w:uiPriority w:val="9"/>
    <w:semiHidden/>
    <w:unhideWhenUsed/>
    <w:qFormat/>
    <w:rsid w:val="00D166C3"/>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4F2E8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4">
    <w:name w:val="header"/>
    <w:basedOn w:val="a"/>
    <w:link w:val="a5"/>
    <w:uiPriority w:val="99"/>
    <w:unhideWhenUsed/>
    <w:rsid w:val="00C12680"/>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C12680"/>
  </w:style>
  <w:style w:type="paragraph" w:styleId="a6">
    <w:name w:val="footer"/>
    <w:basedOn w:val="a"/>
    <w:link w:val="a7"/>
    <w:uiPriority w:val="99"/>
    <w:unhideWhenUsed/>
    <w:rsid w:val="00C12680"/>
    <w:pPr>
      <w:tabs>
        <w:tab w:val="center" w:pos="4819"/>
        <w:tab w:val="right" w:pos="9639"/>
      </w:tabs>
      <w:spacing w:after="0" w:line="240" w:lineRule="auto"/>
    </w:pPr>
  </w:style>
  <w:style w:type="character" w:customStyle="1" w:styleId="a7">
    <w:name w:val="Нижній колонтитул Знак"/>
    <w:basedOn w:val="a0"/>
    <w:link w:val="a6"/>
    <w:uiPriority w:val="99"/>
    <w:rsid w:val="00C12680"/>
  </w:style>
  <w:style w:type="table" w:styleId="a8">
    <w:name w:val="Table Grid"/>
    <w:basedOn w:val="a1"/>
    <w:uiPriority w:val="39"/>
    <w:rsid w:val="00C126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aliases w:val="1 Буллет,AC List 01,заголовок 1.1,название табл/рис,Список уровня 2,List Paragraph (numbered (a)),List_Paragraph,Multilevel para_II,List Paragraph-ExecSummary,Akapit z listą BS,Bullets,List Paragraph 1,References,IBL List Paragraph"/>
    <w:basedOn w:val="a"/>
    <w:link w:val="aa"/>
    <w:uiPriority w:val="34"/>
    <w:qFormat/>
    <w:rsid w:val="00CD407A"/>
    <w:pPr>
      <w:ind w:left="720"/>
      <w:contextualSpacing/>
    </w:pPr>
  </w:style>
  <w:style w:type="character" w:customStyle="1" w:styleId="aa">
    <w:name w:val="Абзац списку Знак"/>
    <w:aliases w:val="1 Буллет Знак,AC List 01 Знак,заголовок 1.1 Знак,название табл/рис Знак,Список уровня 2 Знак,List Paragraph (numbered (a)) Знак,List_Paragraph Знак,Multilevel para_II Знак,List Paragraph-ExecSummary Знак,Akapit z listą BS Знак"/>
    <w:link w:val="a9"/>
    <w:uiPriority w:val="34"/>
    <w:rsid w:val="00CD407A"/>
  </w:style>
  <w:style w:type="paragraph" w:styleId="ab">
    <w:name w:val="Normal (Web)"/>
    <w:basedOn w:val="a"/>
    <w:uiPriority w:val="99"/>
    <w:unhideWhenUsed/>
    <w:rsid w:val="00A730B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D166C3"/>
    <w:rPr>
      <w:rFonts w:ascii="Times New Roman" w:eastAsia="Times New Roman" w:hAnsi="Times New Roman" w:cs="Times New Roman"/>
      <w:b/>
      <w:bCs/>
      <w:sz w:val="27"/>
      <w:szCs w:val="27"/>
      <w:lang w:eastAsia="uk-UA"/>
    </w:rPr>
  </w:style>
  <w:style w:type="character" w:styleId="ac">
    <w:name w:val="Strong"/>
    <w:basedOn w:val="a0"/>
    <w:uiPriority w:val="22"/>
    <w:qFormat/>
    <w:rsid w:val="00D166C3"/>
    <w:rPr>
      <w:b/>
      <w:bCs/>
    </w:rPr>
  </w:style>
  <w:style w:type="character" w:customStyle="1" w:styleId="10">
    <w:name w:val="Заголовок 1 Знак"/>
    <w:basedOn w:val="a0"/>
    <w:link w:val="1"/>
    <w:uiPriority w:val="9"/>
    <w:rsid w:val="00736E6C"/>
    <w:rPr>
      <w:rFonts w:asciiTheme="majorHAnsi" w:eastAsiaTheme="majorEastAsia" w:hAnsiTheme="majorHAnsi" w:cstheme="majorBidi"/>
      <w:color w:val="2F5496" w:themeColor="accent1" w:themeShade="BF"/>
      <w:sz w:val="32"/>
      <w:szCs w:val="32"/>
    </w:rPr>
  </w:style>
  <w:style w:type="character" w:customStyle="1" w:styleId="40">
    <w:name w:val="Заголовок 4 Знак"/>
    <w:basedOn w:val="a0"/>
    <w:link w:val="4"/>
    <w:uiPriority w:val="9"/>
    <w:semiHidden/>
    <w:rsid w:val="004F2E87"/>
    <w:rPr>
      <w:rFonts w:asciiTheme="majorHAnsi" w:eastAsiaTheme="majorEastAsia" w:hAnsiTheme="majorHAnsi" w:cstheme="majorBidi"/>
      <w:i/>
      <w:iCs/>
      <w:color w:val="2F5496" w:themeColor="accent1" w:themeShade="BF"/>
    </w:rPr>
  </w:style>
  <w:style w:type="paragraph" w:styleId="ad">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e">
    <w:basedOn w:val="TableNormal1"/>
    <w:tblPr>
      <w:tblStyleRowBandSize w:val="1"/>
      <w:tblStyleColBandSize w:val="1"/>
      <w:tblCellMar>
        <w:left w:w="115" w:type="dxa"/>
        <w:right w:w="115" w:type="dxa"/>
      </w:tblCellMar>
    </w:tblPr>
  </w:style>
  <w:style w:type="table" w:customStyle="1" w:styleId="af">
    <w:basedOn w:val="TableNormal1"/>
    <w:tblPr>
      <w:tblStyleRowBandSize w:val="1"/>
      <w:tblStyleColBandSize w:val="1"/>
      <w:tblCellMar>
        <w:left w:w="115" w:type="dxa"/>
        <w:right w:w="115" w:type="dxa"/>
      </w:tblCellMar>
    </w:tblPr>
  </w:style>
  <w:style w:type="table" w:customStyle="1" w:styleId="af0">
    <w:basedOn w:val="TableNormal1"/>
    <w:tblPr>
      <w:tblStyleRowBandSize w:val="1"/>
      <w:tblStyleColBandSize w:val="1"/>
      <w:tblCellMar>
        <w:left w:w="115" w:type="dxa"/>
        <w:right w:w="115" w:type="dxa"/>
      </w:tblCellMar>
    </w:tblPr>
  </w:style>
  <w:style w:type="table" w:customStyle="1" w:styleId="af1">
    <w:basedOn w:val="TableNormal1"/>
    <w:tblPr>
      <w:tblStyleRowBandSize w:val="1"/>
      <w:tblStyleColBandSize w:val="1"/>
      <w:tblCellMar>
        <w:left w:w="115" w:type="dxa"/>
        <w:right w:w="115" w:type="dxa"/>
      </w:tblCellMar>
    </w:tblPr>
  </w:style>
  <w:style w:type="table" w:customStyle="1" w:styleId="af2">
    <w:basedOn w:val="TableNormal1"/>
    <w:tblPr>
      <w:tblStyleRowBandSize w:val="1"/>
      <w:tblStyleColBandSize w:val="1"/>
      <w:tblCellMar>
        <w:top w:w="100" w:type="dxa"/>
        <w:left w:w="100" w:type="dxa"/>
        <w:bottom w:w="100" w:type="dxa"/>
        <w:right w:w="100" w:type="dxa"/>
      </w:tblCellMar>
    </w:tblPr>
  </w:style>
  <w:style w:type="paragraph" w:styleId="af3">
    <w:name w:val="annotation text"/>
    <w:basedOn w:val="a"/>
    <w:link w:val="af4"/>
    <w:uiPriority w:val="99"/>
    <w:semiHidden/>
    <w:unhideWhenUsed/>
    <w:pPr>
      <w:spacing w:line="240" w:lineRule="auto"/>
    </w:pPr>
    <w:rPr>
      <w:sz w:val="20"/>
      <w:szCs w:val="20"/>
    </w:rPr>
  </w:style>
  <w:style w:type="character" w:customStyle="1" w:styleId="af4">
    <w:name w:val="Текст примітки Знак"/>
    <w:basedOn w:val="a0"/>
    <w:link w:val="af3"/>
    <w:uiPriority w:val="99"/>
    <w:semiHidden/>
    <w:rPr>
      <w:sz w:val="20"/>
      <w:szCs w:val="20"/>
    </w:rPr>
  </w:style>
  <w:style w:type="character" w:styleId="af5">
    <w:name w:val="annotation reference"/>
    <w:basedOn w:val="a0"/>
    <w:uiPriority w:val="99"/>
    <w:semiHidden/>
    <w:unhideWhenUsed/>
    <w:rPr>
      <w:sz w:val="16"/>
      <w:szCs w:val="16"/>
    </w:rPr>
  </w:style>
  <w:style w:type="paragraph" w:styleId="af6">
    <w:name w:val="Balloon Text"/>
    <w:basedOn w:val="a"/>
    <w:link w:val="af7"/>
    <w:uiPriority w:val="99"/>
    <w:semiHidden/>
    <w:unhideWhenUsed/>
    <w:rsid w:val="00D6218D"/>
    <w:pPr>
      <w:spacing w:after="0" w:line="240" w:lineRule="auto"/>
    </w:pPr>
    <w:rPr>
      <w:rFonts w:ascii="Segoe UI" w:hAnsi="Segoe UI" w:cs="Segoe UI"/>
      <w:sz w:val="18"/>
      <w:szCs w:val="18"/>
    </w:rPr>
  </w:style>
  <w:style w:type="character" w:customStyle="1" w:styleId="af7">
    <w:name w:val="Текст у виносці Знак"/>
    <w:basedOn w:val="a0"/>
    <w:link w:val="af6"/>
    <w:uiPriority w:val="99"/>
    <w:semiHidden/>
    <w:rsid w:val="00D6218D"/>
    <w:rPr>
      <w:rFonts w:ascii="Segoe UI" w:hAnsi="Segoe UI" w:cs="Segoe UI"/>
      <w:sz w:val="18"/>
      <w:szCs w:val="18"/>
    </w:rPr>
  </w:style>
  <w:style w:type="table" w:customStyle="1" w:styleId="af8">
    <w:basedOn w:val="TableNormal1"/>
    <w:tblPr>
      <w:tblStyleRowBandSize w:val="1"/>
      <w:tblStyleColBandSize w:val="1"/>
      <w:tblCellMar>
        <w:top w:w="100" w:type="dxa"/>
        <w:left w:w="100" w:type="dxa"/>
        <w:bottom w:w="100" w:type="dxa"/>
        <w:right w:w="100" w:type="dxa"/>
      </w:tblCellMar>
    </w:tblPr>
  </w:style>
  <w:style w:type="table" w:customStyle="1" w:styleId="af9">
    <w:basedOn w:val="TableNormal1"/>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190724">
      <w:bodyDiv w:val="1"/>
      <w:marLeft w:val="0"/>
      <w:marRight w:val="0"/>
      <w:marTop w:val="0"/>
      <w:marBottom w:val="0"/>
      <w:divBdr>
        <w:top w:val="none" w:sz="0" w:space="0" w:color="auto"/>
        <w:left w:val="none" w:sz="0" w:space="0" w:color="auto"/>
        <w:bottom w:val="none" w:sz="0" w:space="0" w:color="auto"/>
        <w:right w:val="none" w:sz="0" w:space="0" w:color="auto"/>
      </w:divBdr>
    </w:div>
    <w:div w:id="16717591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Kk4iQcVytEiI11MfMlXwsAGKag==">CgMxLjAyCGguZ2pkZ3hzOABqJQoUc3VnZ2VzdC4zb3B4NHNvNHUwMWkSDU9sZWtzaWkgTHlza2FqJQoUc3VnZ2VzdC5mcGFvbTVrYnByOXoSDU9sZWtzaWkgTHlza2FyITF2T01UWXVCTmNtUkZIYWpUeVdzdE94WnNjczZJQktvQw==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4121</Words>
  <Characters>2349</Characters>
  <Application>Microsoft Office Word</Application>
  <DocSecurity>0</DocSecurity>
  <Lines>19</Lines>
  <Paragraphs>12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UserRokada</cp:lastModifiedBy>
  <cp:revision>20</cp:revision>
  <dcterms:created xsi:type="dcterms:W3CDTF">2024-08-05T16:43:00Z</dcterms:created>
  <dcterms:modified xsi:type="dcterms:W3CDTF">2026-08-25T14:12:00Z</dcterms:modified>
</cp:coreProperties>
</file>