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1E64" w14:textId="77777777" w:rsidR="004B6A8E" w:rsidRDefault="00CC1903">
      <w:pPr>
        <w:pStyle w:val="2"/>
        <w:keepNext w:val="0"/>
        <w:keepLines w:val="0"/>
        <w:spacing w:after="80" w:line="259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0" w:name="_4gwhhntvrhtj" w:colFirst="0" w:colLast="0"/>
      <w:bookmarkEnd w:id="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 xml:space="preserve"> Технічне завдання для закупівлі послуг</w:t>
      </w:r>
    </w:p>
    <w:p w14:paraId="1220C2FD" w14:textId="77777777" w:rsidR="004B6A8E" w:rsidRDefault="004B6A8E">
      <w:pPr>
        <w:spacing w:line="259" w:lineRule="auto"/>
        <w:rPr>
          <w:rFonts w:ascii="Calibri" w:eastAsia="Calibri" w:hAnsi="Calibri" w:cs="Calibri"/>
        </w:rPr>
      </w:pPr>
    </w:p>
    <w:p w14:paraId="0DE52387" w14:textId="77777777" w:rsidR="004B6A8E" w:rsidRDefault="00CC190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1" w:name="_5gxdailq391u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Psychologist</w:t>
      </w:r>
      <w:proofErr w:type="spellEnd"/>
    </w:p>
    <w:p w14:paraId="2A90ADB0" w14:textId="77777777" w:rsidR="004B6A8E" w:rsidRDefault="00CC190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(Психолог)</w:t>
      </w:r>
    </w:p>
    <w:p w14:paraId="0B6402E5" w14:textId="77777777" w:rsidR="004B6A8E" w:rsidRDefault="00CC1903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до тендеру Благодійної організації  «Благодійний фонд “РОКАДА”»</w:t>
      </w:r>
    </w:p>
    <w:p w14:paraId="16CFC962" w14:textId="77777777" w:rsidR="004B6A8E" w:rsidRDefault="00CC1903">
      <w:pPr>
        <w:spacing w:before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Комплексне реагування у сфері евакуації, захисту та житла для населення, постраждалого від війни, у Сумській та Чернігівській областях </w:t>
      </w:r>
    </w:p>
    <w:p w14:paraId="3C6D854D" w14:textId="77777777" w:rsidR="004B6A8E" w:rsidRDefault="00CC1903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anbvi6imxnnt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Посилення захисту, безпеки та психосоціальної стійкості цивільного населення, яке постраждало від війни у прикордонних громадах Сумської та Чернігівської областей, через покращення доступу до безпечної та добровільної евакуації, надання комплексної психосоціальної підтримки, відновлення пошкодженого житла та забезпечення доступу до необхідних засобів гігієни, а також зміцнення спроможності громад до реагування на гуманітарні та безпекові виклики.</w:t>
      </w:r>
    </w:p>
    <w:p w14:paraId="509FA680" w14:textId="77777777" w:rsidR="004B6A8E" w:rsidRDefault="004B6A8E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</w:pPr>
      <w:bookmarkStart w:id="3" w:name="_4zojqc2wt7d" w:colFirst="0" w:colLast="0"/>
      <w:bookmarkEnd w:id="3"/>
    </w:p>
    <w:p w14:paraId="17C359F0" w14:textId="77777777" w:rsidR="004B6A8E" w:rsidRDefault="00CC1903">
      <w:pPr>
        <w:pStyle w:val="3"/>
        <w:keepNext w:val="0"/>
        <w:keepLines w:val="0"/>
        <w:spacing w:before="0" w:after="0" w:line="259" w:lineRule="auto"/>
        <w:ind w:firstLine="566"/>
        <w:jc w:val="both"/>
      </w:pPr>
      <w:bookmarkStart w:id="4" w:name="_7mvcl0n8thk4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Географія реалізації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Сумська та Чернігівська області.</w:t>
      </w:r>
    </w:p>
    <w:p w14:paraId="3C5E1312" w14:textId="77777777" w:rsidR="004B6A8E" w:rsidRDefault="00CC1903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5" w:name="_3znysh7" w:colFirst="0" w:colLast="0"/>
      <w:bookmarkEnd w:id="5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Вакантна вакансія: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Psychologist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(Далі – Фахівець) </w:t>
      </w:r>
    </w:p>
    <w:p w14:paraId="000E6CF0" w14:textId="77777777" w:rsidR="004B6A8E" w:rsidRDefault="00CC1903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Формат надання послуг</w:t>
      </w:r>
      <w:r>
        <w:rPr>
          <w:rFonts w:ascii="Times New Roman" w:eastAsia="Times New Roman" w:hAnsi="Times New Roman" w:cs="Times New Roman"/>
          <w:highlight w:val="white"/>
        </w:rPr>
        <w:t>: онлайн/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офлайн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4475ED08" w14:textId="45DAC57B" w:rsidR="004B6A8E" w:rsidRDefault="00CC190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Початок надання послуг: </w:t>
      </w:r>
      <w:r w:rsidR="008F3D9F">
        <w:rPr>
          <w:rFonts w:ascii="Times New Roman" w:eastAsia="Times New Roman" w:hAnsi="Times New Roman" w:cs="Times New Roman"/>
          <w:highlight w:val="white"/>
          <w:lang w:val="uk-UA"/>
        </w:rPr>
        <w:t>вересень</w:t>
      </w:r>
      <w:r w:rsidR="008F3D9F">
        <w:rPr>
          <w:rFonts w:ascii="Times New Roman" w:eastAsia="Times New Roman" w:hAnsi="Times New Roman" w:cs="Times New Roman"/>
          <w:highlight w:val="white"/>
        </w:rPr>
        <w:t xml:space="preserve"> 2026 р.- </w:t>
      </w:r>
      <w:r w:rsidR="008F3D9F">
        <w:rPr>
          <w:rFonts w:ascii="Times New Roman" w:eastAsia="Times New Roman" w:hAnsi="Times New Roman" w:cs="Times New Roman"/>
          <w:highlight w:val="white"/>
          <w:lang w:val="uk-UA"/>
        </w:rPr>
        <w:t xml:space="preserve"> листопад </w:t>
      </w:r>
      <w:r w:rsidR="008F3D9F">
        <w:rPr>
          <w:rFonts w:ascii="Times New Roman" w:eastAsia="Times New Roman" w:hAnsi="Times New Roman" w:cs="Times New Roman"/>
          <w:highlight w:val="white"/>
        </w:rPr>
        <w:t>2026 р.</w:t>
      </w:r>
    </w:p>
    <w:p w14:paraId="7B132E6F" w14:textId="77777777" w:rsidR="004B6A8E" w:rsidRDefault="00CC190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bookmarkStart w:id="6" w:name="_2et92p0" w:colFirst="0" w:colLast="0"/>
      <w:bookmarkEnd w:id="6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Географія учасників проекту: </w:t>
      </w:r>
      <w:r>
        <w:rPr>
          <w:rFonts w:ascii="Times New Roman" w:eastAsia="Times New Roman" w:hAnsi="Times New Roman" w:cs="Times New Roman"/>
          <w:highlight w:val="white"/>
        </w:rPr>
        <w:t>Сумська область</w:t>
      </w:r>
    </w:p>
    <w:p w14:paraId="29E960B2" w14:textId="77777777" w:rsidR="004B6A8E" w:rsidRDefault="00CC190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Кількість надавачів послуг:</w:t>
      </w:r>
      <w:r>
        <w:rPr>
          <w:rFonts w:ascii="Times New Roman" w:eastAsia="Times New Roman" w:hAnsi="Times New Roman" w:cs="Times New Roman"/>
          <w:highlight w:val="white"/>
        </w:rPr>
        <w:t xml:space="preserve"> в рамках даного </w:t>
      </w:r>
      <w:r w:rsidR="00FA19D3">
        <w:rPr>
          <w:rFonts w:ascii="Times New Roman" w:eastAsia="Times New Roman" w:hAnsi="Times New Roman" w:cs="Times New Roman"/>
          <w:highlight w:val="white"/>
          <w:lang w:val="uk-UA"/>
        </w:rPr>
        <w:t>лота</w:t>
      </w:r>
      <w:r>
        <w:rPr>
          <w:rFonts w:ascii="Times New Roman" w:eastAsia="Times New Roman" w:hAnsi="Times New Roman" w:cs="Times New Roman"/>
          <w:highlight w:val="white"/>
        </w:rPr>
        <w:t xml:space="preserve"> буде відібрано 1 переможця</w:t>
      </w:r>
    </w:p>
    <w:p w14:paraId="7E85C47A" w14:textId="77777777" w:rsidR="008F3D9F" w:rsidRDefault="00CC1903" w:rsidP="008F3D9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Орієнтовна залученість Фахівця: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bookmarkStart w:id="7" w:name="_cn4fbm46iyb5" w:colFirst="0" w:colLast="0"/>
      <w:bookmarkEnd w:id="7"/>
      <w:r w:rsidR="008F3D9F">
        <w:rPr>
          <w:rFonts w:ascii="Times New Roman" w:eastAsia="Times New Roman" w:hAnsi="Times New Roman" w:cs="Times New Roman"/>
          <w:highlight w:val="white"/>
        </w:rPr>
        <w:t>від моменту підписання контракту до 3</w:t>
      </w:r>
      <w:r w:rsidR="008F3D9F">
        <w:rPr>
          <w:rFonts w:ascii="Times New Roman" w:eastAsia="Times New Roman" w:hAnsi="Times New Roman" w:cs="Times New Roman"/>
          <w:highlight w:val="white"/>
          <w:lang w:val="uk-UA"/>
        </w:rPr>
        <w:t xml:space="preserve">0 </w:t>
      </w:r>
      <w:r w:rsidR="008F3D9F">
        <w:rPr>
          <w:rFonts w:ascii="Times New Roman" w:eastAsia="Times New Roman" w:hAnsi="Times New Roman" w:cs="Times New Roman"/>
          <w:highlight w:val="white"/>
        </w:rPr>
        <w:t xml:space="preserve"> </w:t>
      </w:r>
      <w:r w:rsidR="008F3D9F">
        <w:rPr>
          <w:rFonts w:ascii="Times New Roman" w:eastAsia="Times New Roman" w:hAnsi="Times New Roman" w:cs="Times New Roman"/>
          <w:highlight w:val="white"/>
          <w:lang w:val="uk-UA"/>
        </w:rPr>
        <w:t>листопада</w:t>
      </w:r>
      <w:r w:rsidR="008F3D9F">
        <w:rPr>
          <w:rFonts w:ascii="Times New Roman" w:eastAsia="Times New Roman" w:hAnsi="Times New Roman" w:cs="Times New Roman"/>
          <w:highlight w:val="white"/>
        </w:rPr>
        <w:t xml:space="preserve"> 2026 року</w:t>
      </w:r>
    </w:p>
    <w:p w14:paraId="2545EF01" w14:textId="77777777" w:rsidR="008F3D9F" w:rsidRDefault="008F3D9F" w:rsidP="008F3D9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highlight w:val="white"/>
          <w:lang w:val="ru-RU"/>
        </w:rPr>
      </w:pPr>
    </w:p>
    <w:p w14:paraId="281ACFF4" w14:textId="08B866A1" w:rsidR="004B6A8E" w:rsidRDefault="00CC1903" w:rsidP="008F3D9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1. Технічне завдання в межах надання послуг:</w:t>
      </w:r>
    </w:p>
    <w:p w14:paraId="27A8947D" w14:textId="77777777" w:rsidR="004B6A8E" w:rsidRDefault="004B6A8E">
      <w:pPr>
        <w:spacing w:after="160" w:line="259" w:lineRule="auto"/>
        <w:rPr>
          <w:rFonts w:ascii="Calibri" w:eastAsia="Calibri" w:hAnsi="Calibri" w:cs="Calibri"/>
          <w:highlight w:val="yellow"/>
        </w:rPr>
      </w:pPr>
    </w:p>
    <w:tbl>
      <w:tblPr>
        <w:tblStyle w:val="a5"/>
        <w:tblW w:w="99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55"/>
        <w:gridCol w:w="4035"/>
        <w:gridCol w:w="1800"/>
      </w:tblGrid>
      <w:tr w:rsidR="008F3D9F" w14:paraId="4CBDA2B4" w14:textId="77777777" w:rsidTr="004F2F4D">
        <w:trPr>
          <w:trHeight w:val="26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07CF" w14:textId="77777777" w:rsidR="008F3D9F" w:rsidRDefault="008F3D9F" w:rsidP="004F2F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bookmarkStart w:id="8" w:name="_qdpoxomqmayf" w:colFirst="0" w:colLast="0"/>
            <w:bookmarkEnd w:id="8"/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Завдання 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7BDE" w14:textId="77777777" w:rsidR="008F3D9F" w:rsidRDefault="008F3D9F" w:rsidP="004F2F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Очікуваний результат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F486" w14:textId="77777777" w:rsidR="008F3D9F" w:rsidRDefault="008F3D9F" w:rsidP="004F2F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Період виконання</w:t>
            </w:r>
          </w:p>
        </w:tc>
      </w:tr>
      <w:tr w:rsidR="008F3D9F" w14:paraId="2FE227FC" w14:textId="77777777" w:rsidTr="004F2F4D">
        <w:trPr>
          <w:trHeight w:val="123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7AE0E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індивідуальних психологічних консультацій для постраждалих від війни осіб.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20B0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320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осіб отримали індивідуальні MHPSS-консультації; задокументовані консультації з підтвердженням (журнали обліку, форми звітності,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анонімізовані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кейси)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ABFF" w14:textId="77777777" w:rsidR="008F3D9F" w:rsidRDefault="008F3D9F" w:rsidP="004F2F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8F3D9F" w14:paraId="371EF56D" w14:textId="77777777" w:rsidTr="004F2F4D">
        <w:trPr>
          <w:trHeight w:val="115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C564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групових заходів з психосоціальної підтримки та стабілізації для вразливих категорій населення.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554D0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830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осіб взяли участь у групових MHPSS-сесіях; задокументовані групові заходи (реєстри, фото/скріншоти, плани сесій)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6DFA" w14:textId="77777777" w:rsidR="008F3D9F" w:rsidRDefault="008F3D9F" w:rsidP="004F2F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8F3D9F" w14:paraId="02D8259B" w14:textId="77777777" w:rsidTr="004F2F4D">
        <w:trPr>
          <w:trHeight w:val="1079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15C3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Проведення інформаційно-просвітницьких заходів для представників ОМС, надавачів соціальних послуг та інших зацікавлених сторін з питань базової психосоціальної підтримки, кризового реагування та роботи з вразливими групами.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B867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 270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осіб взяли участь у групових MHPSS-сесіях; задокументовані групові заходи (реєстри, фото/скріншоти, плани сесій)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03BD" w14:textId="77777777" w:rsidR="008F3D9F" w:rsidRDefault="008F3D9F" w:rsidP="004F2F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8F3D9F" w14:paraId="54CEB644" w14:textId="77777777" w:rsidTr="004F2F4D">
        <w:trPr>
          <w:trHeight w:val="14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6AC6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Виявлення осіб з ознаками тяжких психічних розладів та перенаправлення до профільних фахівців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0201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Своєчасне та безпечне перенаправлення до психіатричних або медичних сервісів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A333" w14:textId="77777777" w:rsidR="008F3D9F" w:rsidRDefault="008F3D9F" w:rsidP="004F2F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8F3D9F" w14:paraId="02594ADF" w14:textId="77777777" w:rsidTr="004F2F4D">
        <w:trPr>
          <w:trHeight w:val="91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32745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Забезпечення дотримання принципів конфіденційності, безпеки, добровільності та інформованої згоди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505D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Відсутність порушень етичних стандартів; безпечний простір для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бенефіціарів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F8DF" w14:textId="77777777" w:rsidR="008F3D9F" w:rsidRDefault="008F3D9F" w:rsidP="004F2F4D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8F3D9F" w14:paraId="448D626A" w14:textId="77777777" w:rsidTr="004F2F4D">
        <w:trPr>
          <w:trHeight w:val="94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07E8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Адміністративна робота: підготовка звітності, ведення документації, координація з командою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2048" w14:textId="77777777" w:rsidR="008F3D9F" w:rsidRDefault="008F3D9F" w:rsidP="004F2F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Своєчасна та якісна звітність; відповідність вимогам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та донора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4232" w14:textId="77777777" w:rsidR="008F3D9F" w:rsidRDefault="008F3D9F" w:rsidP="004F2F4D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</w:tbl>
    <w:p w14:paraId="54F58CBD" w14:textId="77777777" w:rsidR="004B6A8E" w:rsidRDefault="00CC1903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2. Звітність</w:t>
      </w:r>
    </w:p>
    <w:p w14:paraId="6B251F33" w14:textId="77777777" w:rsidR="004B6A8E" w:rsidRDefault="004B6A8E">
      <w:pPr>
        <w:spacing w:line="259" w:lineRule="auto"/>
        <w:rPr>
          <w:rFonts w:ascii="Calibri" w:eastAsia="Calibri" w:hAnsi="Calibri" w:cs="Calibri"/>
          <w:highlight w:val="white"/>
        </w:rPr>
      </w:pPr>
    </w:p>
    <w:p w14:paraId="0A2AE0FD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Фахівець подає: щомісячний звіт психолога; описовий звіт за кожним видом наданих послуг; реєстри індивідуальних та групових сесій; зразки або описи розроблених матеріалів (плани сесій, методики, інструменти); інші продукти, що є підставою для оплати послуг.</w:t>
      </w:r>
    </w:p>
    <w:p w14:paraId="2A060E52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Усі матеріали, розроблені в межах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 зберігаються на корпоративному диску Фонду.</w:t>
      </w:r>
    </w:p>
    <w:p w14:paraId="45603369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14:paraId="16A111E6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14:paraId="3C38545C" w14:textId="77777777" w:rsidR="004B6A8E" w:rsidRDefault="004B6A8E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9" w:name="_auwof5lqdv48" w:colFirst="0" w:colLast="0"/>
      <w:bookmarkEnd w:id="9"/>
    </w:p>
    <w:p w14:paraId="580922EA" w14:textId="77777777" w:rsidR="004B6A8E" w:rsidRDefault="00CC1903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0" w:name="_ndos76ujwg6h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3. Умови співпраці</w:t>
      </w:r>
    </w:p>
    <w:p w14:paraId="718D4E83" w14:textId="77777777" w:rsidR="004B6A8E" w:rsidRDefault="004B6A8E">
      <w:pPr>
        <w:spacing w:line="259" w:lineRule="auto"/>
        <w:rPr>
          <w:rFonts w:ascii="Calibri" w:eastAsia="Calibri" w:hAnsi="Calibri" w:cs="Calibri"/>
          <w:highlight w:val="white"/>
        </w:rPr>
      </w:pPr>
    </w:p>
    <w:p w14:paraId="5509D9D2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14:paraId="75F62C38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14:paraId="000B65DF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14:paraId="504FC380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БО «БФ «Рокада»».</w:t>
      </w:r>
    </w:p>
    <w:p w14:paraId="1F0BD4C7" w14:textId="77777777" w:rsidR="004B6A8E" w:rsidRDefault="00CC1903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Податки та збори сплачуються Виконавцем самостійно.</w:t>
      </w:r>
    </w:p>
    <w:p w14:paraId="23EE9E27" w14:textId="77777777" w:rsidR="004B6A8E" w:rsidRDefault="00CC1903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Учасник не має бути 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санкційних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списках України, ЄС, США, Канади, Японії, Великобританії.</w:t>
      </w:r>
    </w:p>
    <w:p w14:paraId="1435F911" w14:textId="77777777" w:rsidR="004B6A8E" w:rsidRDefault="00CC1903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ФОП не має перебувати в процесі припинення діяльності.</w:t>
      </w:r>
    </w:p>
    <w:p w14:paraId="75A0ABCF" w14:textId="77777777" w:rsidR="004B6A8E" w:rsidRDefault="00CC1903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1" w:name="_p7dt2br3akeq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lastRenderedPageBreak/>
        <w:t>4. Вимоги до подання пропозицій</w:t>
      </w:r>
    </w:p>
    <w:p w14:paraId="2FEC0B9A" w14:textId="77777777" w:rsidR="004B6A8E" w:rsidRDefault="004B6A8E">
      <w:pPr>
        <w:spacing w:line="259" w:lineRule="auto"/>
        <w:rPr>
          <w:rFonts w:ascii="Calibri" w:eastAsia="Calibri" w:hAnsi="Calibri" w:cs="Calibri"/>
          <w:highlight w:val="yellow"/>
        </w:rPr>
      </w:pPr>
    </w:p>
    <w:p w14:paraId="0D85DFE6" w14:textId="77777777" w:rsidR="004B6A8E" w:rsidRDefault="00CC1903">
      <w:pPr>
        <w:spacing w:after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Пропозиція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українською мовою</w:t>
      </w:r>
      <w:r>
        <w:rPr>
          <w:rFonts w:ascii="Times New Roman" w:eastAsia="Times New Roman" w:hAnsi="Times New Roman" w:cs="Times New Roman"/>
          <w:highlight w:val="white"/>
        </w:rPr>
        <w:t xml:space="preserve"> та повинна містити:</w:t>
      </w:r>
    </w:p>
    <w:p w14:paraId="63EB42EF" w14:textId="77777777" w:rsidR="004B6A8E" w:rsidRDefault="00CC1903">
      <w:pPr>
        <w:numPr>
          <w:ilvl w:val="0"/>
          <w:numId w:val="1"/>
        </w:numPr>
        <w:spacing w:before="240"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Контактну інформацію учасника.</w:t>
      </w:r>
    </w:p>
    <w:p w14:paraId="5373B67F" w14:textId="77777777" w:rsidR="004B6A8E" w:rsidRDefault="00CC1903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CV з детальним описом релевантного досвіду за останні 2 роки, зокрема: досвід роботи у сфері MHPSS; індивідуальні та групові психологічні консультації; застосування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травмоінформованого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підходу; досвід роботи в гуманітарних або соціальних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проєктах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14:paraId="192D00A7" w14:textId="77777777" w:rsidR="004B6A8E" w:rsidRDefault="00CC1903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Інформацію про освіту, навчання та сертифікати (MHPSS, ГЗН, кризове консультування, робота з травмою, PFA тощо).</w:t>
      </w:r>
    </w:p>
    <w:p w14:paraId="6E7ECA53" w14:textId="77777777" w:rsidR="004B6A8E" w:rsidRDefault="00CC1903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 можливості — зразки розроблених матеріалів (програми сесій, тренінгів, методичні матеріали).</w:t>
      </w:r>
    </w:p>
    <w:p w14:paraId="1124D32F" w14:textId="77777777" w:rsidR="004B6A8E" w:rsidRDefault="004B6A8E">
      <w:pPr>
        <w:spacing w:after="160" w:line="259" w:lineRule="auto"/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</w:p>
    <w:p w14:paraId="4CC65D75" w14:textId="77777777" w:rsidR="004B6A8E" w:rsidRDefault="004B6A8E">
      <w:pPr>
        <w:spacing w:after="160" w:line="259" w:lineRule="auto"/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</w:p>
    <w:p w14:paraId="70FC31DC" w14:textId="77777777" w:rsidR="004B6A8E" w:rsidRDefault="00CC1903">
      <w:pPr>
        <w:spacing w:line="240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14:paraId="1611B564" w14:textId="77777777" w:rsidR="004B6A8E" w:rsidRDefault="004B6A8E">
      <w:pPr>
        <w:spacing w:line="259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4B6A8E" w14:paraId="3D731F56" w14:textId="77777777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8988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14:paraId="0570F5D6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5993B489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1C28A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0E8A6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9EAD6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6A8E" w14:paraId="20489F23" w14:textId="77777777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5E902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4B6A8E" w14:paraId="2B989DD0" w14:textId="77777777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DB80A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325A258F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FB531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6F543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BEABA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6A8E" w14:paraId="6AE03FAA" w14:textId="77777777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B0FE7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0CCDD482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E2C8F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6A8E" w14:paraId="268B2891" w14:textId="77777777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7552B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6A8E" w14:paraId="24A137BD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00344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A1135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2FF5C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B55D9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92F1D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6A8E" w14:paraId="52103282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41D15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C9D25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59192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E74EB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81DE8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6A8E" w14:paraId="6A9D21C0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E8E46" w14:textId="77777777" w:rsidR="004B6A8E" w:rsidRDefault="00CC1903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50697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AD607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19817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4AA7C" w14:textId="77777777" w:rsidR="004B6A8E" w:rsidRDefault="004B6A8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14:paraId="2924A043" w14:textId="77777777" w:rsidR="004B6A8E" w:rsidRDefault="004B6A8E">
      <w:pPr>
        <w:spacing w:after="160" w:line="259" w:lineRule="auto"/>
        <w:rPr>
          <w:rFonts w:ascii="Times New Roman" w:eastAsia="Times New Roman" w:hAnsi="Times New Roman" w:cs="Times New Roman"/>
          <w:highlight w:val="white"/>
        </w:rPr>
      </w:pPr>
      <w:bookmarkStart w:id="12" w:name="_gjdgxs" w:colFirst="0" w:colLast="0"/>
      <w:bookmarkEnd w:id="12"/>
    </w:p>
    <w:p w14:paraId="7D24F830" w14:textId="77777777" w:rsidR="004B6A8E" w:rsidRDefault="004B6A8E"/>
    <w:sectPr w:rsidR="004B6A8E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4294A" w14:textId="77777777" w:rsidR="001A2D18" w:rsidRDefault="001A2D18">
      <w:pPr>
        <w:spacing w:line="240" w:lineRule="auto"/>
      </w:pPr>
      <w:r>
        <w:separator/>
      </w:r>
    </w:p>
  </w:endnote>
  <w:endnote w:type="continuationSeparator" w:id="0">
    <w:p w14:paraId="3279C694" w14:textId="77777777" w:rsidR="001A2D18" w:rsidRDefault="001A2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0AC3612-267B-44FB-8DA3-00F02A4BD2E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04702D9-B8EE-4FAD-ABB1-EF0B708C92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14BE" w14:textId="77777777" w:rsidR="001A2D18" w:rsidRDefault="001A2D18">
      <w:pPr>
        <w:spacing w:line="240" w:lineRule="auto"/>
      </w:pPr>
      <w:r>
        <w:separator/>
      </w:r>
    </w:p>
  </w:footnote>
  <w:footnote w:type="continuationSeparator" w:id="0">
    <w:p w14:paraId="3EAEF4A0" w14:textId="77777777" w:rsidR="001A2D18" w:rsidRDefault="001A2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AA19" w14:textId="77777777" w:rsidR="004B6A8E" w:rsidRDefault="00CC1903">
    <w:r>
      <w:rPr>
        <w:noProof/>
      </w:rPr>
      <w:drawing>
        <wp:inline distT="114300" distB="114300" distL="114300" distR="114300" wp14:anchorId="2ED2DAB5" wp14:editId="6A1D0C58">
          <wp:extent cx="2590800" cy="9048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776F8DD1" wp14:editId="0DA082D0">
          <wp:extent cx="2286000" cy="7239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39A"/>
    <w:multiLevelType w:val="multilevel"/>
    <w:tmpl w:val="E3F27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3909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8E"/>
    <w:rsid w:val="001A2D18"/>
    <w:rsid w:val="004B6A8E"/>
    <w:rsid w:val="006F62E5"/>
    <w:rsid w:val="008138C1"/>
    <w:rsid w:val="008F3D9F"/>
    <w:rsid w:val="00CC1903"/>
    <w:rsid w:val="00D67701"/>
    <w:rsid w:val="00FA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3CEC"/>
  <w15:docId w15:val="{4343E07F-B12B-44A7-89FF-3A62E7E3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3427</Words>
  <Characters>1954</Characters>
  <Application>Microsoft Office Word</Application>
  <DocSecurity>0</DocSecurity>
  <Lines>16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2026-03-24T12:17:00Z</dcterms:created>
  <dcterms:modified xsi:type="dcterms:W3CDTF">2026-08-25T13:01:00Z</dcterms:modified>
</cp:coreProperties>
</file>