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04E14" w14:textId="77777777" w:rsidR="00AE7542" w:rsidRDefault="00AE75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a"/>
        <w:tblW w:w="11047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7"/>
        <w:gridCol w:w="4383"/>
        <w:gridCol w:w="2563"/>
        <w:gridCol w:w="1843"/>
        <w:gridCol w:w="1701"/>
      </w:tblGrid>
      <w:tr w:rsidR="00AE7542" w14:paraId="0942F021" w14:textId="77777777" w:rsidTr="00C5026E">
        <w:trPr>
          <w:trHeight w:val="240"/>
          <w:jc w:val="center"/>
        </w:trPr>
        <w:tc>
          <w:tcPr>
            <w:tcW w:w="4940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03FD0" w14:textId="77777777" w:rsidR="00AE7542" w:rsidRDefault="008C4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noProof/>
                <w:sz w:val="16"/>
                <w:szCs w:val="16"/>
              </w:rPr>
              <w:drawing>
                <wp:inline distT="0" distB="0" distL="114300" distR="114300" wp14:anchorId="762E2E5A" wp14:editId="64B51992">
                  <wp:extent cx="2543175" cy="795242"/>
                  <wp:effectExtent l="0" t="0" r="0" b="0"/>
                  <wp:docPr id="1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79524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7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9CF3CB" w14:textId="77777777" w:rsidR="00AE7542" w:rsidRDefault="008C4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Додаток 1.1 </w:t>
            </w:r>
          </w:p>
          <w:p w14:paraId="2B41756F" w14:textId="77777777" w:rsidR="00AE7542" w:rsidRDefault="008C4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Технічних вимог та переліку робіт по проекту</w:t>
            </w:r>
          </w:p>
        </w:tc>
      </w:tr>
      <w:tr w:rsidR="00AE7542" w14:paraId="3E047A24" w14:textId="77777777" w:rsidTr="00C5026E">
        <w:trPr>
          <w:trHeight w:val="160"/>
          <w:jc w:val="center"/>
        </w:trPr>
        <w:tc>
          <w:tcPr>
            <w:tcW w:w="4940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02DC6E" w14:textId="77777777" w:rsidR="00AE7542" w:rsidRDefault="008C4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107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CF5BE0" w14:textId="77777777" w:rsidR="00AE7542" w:rsidRDefault="00AE754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AE7542" w14:paraId="57C74678" w14:textId="77777777" w:rsidTr="00C5026E">
        <w:trPr>
          <w:trHeight w:val="240"/>
          <w:jc w:val="center"/>
        </w:trPr>
        <w:tc>
          <w:tcPr>
            <w:tcW w:w="4940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CE81C8" w14:textId="77777777" w:rsidR="00AE7542" w:rsidRDefault="008C4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6107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55B32B" w14:textId="77777777" w:rsidR="00AE7542" w:rsidRDefault="008C4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  <w:tr w:rsidR="00AE7542" w14:paraId="513D3B04" w14:textId="77777777" w:rsidTr="00C5026E">
        <w:trPr>
          <w:trHeight w:val="220"/>
          <w:jc w:val="center"/>
        </w:trPr>
        <w:tc>
          <w:tcPr>
            <w:tcW w:w="11047" w:type="dxa"/>
            <w:gridSpan w:val="5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E75F3C" w14:textId="77777777" w:rsidR="00AE754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ДЕФЕКТНИЙ АКТ</w:t>
            </w:r>
          </w:p>
        </w:tc>
      </w:tr>
      <w:tr w:rsidR="00AE7542" w14:paraId="71757FFE" w14:textId="77777777" w:rsidTr="00C5026E">
        <w:trPr>
          <w:trHeight w:val="220"/>
          <w:jc w:val="center"/>
        </w:trPr>
        <w:tc>
          <w:tcPr>
            <w:tcW w:w="11047" w:type="dxa"/>
            <w:gridSpan w:val="5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0DE777" w14:textId="60E3C990" w:rsidR="00AE7542" w:rsidRDefault="0005049B" w:rsidP="008C46BB">
            <w:pPr>
              <w:spacing w:after="0" w:line="240" w:lineRule="auto"/>
              <w:jc w:val="center"/>
              <w:rPr>
                <w:u w:val="single"/>
              </w:rPr>
            </w:pPr>
            <w:r w:rsidRPr="0005049B">
              <w:rPr>
                <w:u w:val="single"/>
              </w:rPr>
              <w:t>Ремонтні роботи в кімнатах в МТП</w:t>
            </w:r>
            <w:r>
              <w:rPr>
                <w:u w:val="single"/>
              </w:rPr>
              <w:t>,</w:t>
            </w:r>
            <w:r w:rsidRPr="0005049B">
              <w:rPr>
                <w:u w:val="single"/>
              </w:rPr>
              <w:t xml:space="preserve"> </w:t>
            </w:r>
            <w:r w:rsidR="00D602AF" w:rsidRPr="00D602AF">
              <w:rPr>
                <w:u w:val="single"/>
              </w:rPr>
              <w:t xml:space="preserve">що знаходиться за адресою </w:t>
            </w:r>
            <w:r>
              <w:rPr>
                <w:sz w:val="21"/>
                <w:szCs w:val="21"/>
              </w:rPr>
              <w:t>м. Суми, вул. Охтирська.</w:t>
            </w:r>
          </w:p>
        </w:tc>
      </w:tr>
      <w:tr w:rsidR="00AE7542" w14:paraId="6DA6639B" w14:textId="77777777" w:rsidTr="00BD2E83">
        <w:trPr>
          <w:trHeight w:val="220"/>
          <w:jc w:val="center"/>
        </w:trPr>
        <w:tc>
          <w:tcPr>
            <w:tcW w:w="557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C2337" w14:textId="77777777" w:rsidR="00AE754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№</w:t>
            </w:r>
          </w:p>
          <w:p w14:paraId="239FDD35" w14:textId="77777777" w:rsidR="00AE754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Ч.ч.</w:t>
            </w:r>
          </w:p>
        </w:tc>
        <w:tc>
          <w:tcPr>
            <w:tcW w:w="694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F60721" w14:textId="77777777" w:rsidR="00AE7542" w:rsidRDefault="00AE754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  <w:p w14:paraId="677C64C3" w14:textId="77777777" w:rsidR="00AE754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Найменування робіт і витрат</w:t>
            </w:r>
          </w:p>
          <w:p w14:paraId="2A327CA2" w14:textId="77777777" w:rsidR="00AE7542" w:rsidRDefault="00AE754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  <w:tc>
          <w:tcPr>
            <w:tcW w:w="1843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E42CFD" w14:textId="77777777" w:rsidR="00AE754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Одиниця</w:t>
            </w:r>
          </w:p>
          <w:p w14:paraId="659ED374" w14:textId="77777777" w:rsidR="00AE754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виміру</w:t>
            </w:r>
          </w:p>
        </w:tc>
        <w:tc>
          <w:tcPr>
            <w:tcW w:w="170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2F890" w14:textId="77777777" w:rsidR="00AE7542" w:rsidRDefault="008C46B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 xml:space="preserve">  Кількість</w:t>
            </w:r>
          </w:p>
        </w:tc>
      </w:tr>
      <w:tr w:rsidR="00300458" w:rsidRPr="00347C88" w14:paraId="569BA238" w14:textId="77777777" w:rsidTr="000D65E2">
        <w:trPr>
          <w:trHeight w:val="220"/>
          <w:jc w:val="center"/>
        </w:trPr>
        <w:tc>
          <w:tcPr>
            <w:tcW w:w="11047" w:type="dxa"/>
            <w:gridSpan w:val="5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B29F71" w14:textId="01C00C0A" w:rsidR="00300458" w:rsidRPr="0005049B" w:rsidRDefault="0005049B" w:rsidP="00300458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</w:rPr>
            </w:pPr>
            <w:r w:rsidRPr="0005049B">
              <w:rPr>
                <w:b/>
                <w:bCs/>
              </w:rPr>
              <w:t xml:space="preserve">Розділ 1. Кімната відпочинку </w:t>
            </w:r>
          </w:p>
        </w:tc>
      </w:tr>
      <w:tr w:rsidR="0005049B" w:rsidRPr="00347C88" w14:paraId="6AFE1010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0B683C" w14:textId="054C28A0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610C58" w14:textId="64ADAC1B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Розбирання дерев'яних плінтусів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FC65CF" w14:textId="75B06CA9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6269" w14:textId="0C457BF8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29</w:t>
            </w:r>
          </w:p>
        </w:tc>
      </w:tr>
      <w:tr w:rsidR="0005049B" w:rsidRPr="00347C88" w14:paraId="37E4E914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B4AEF2" w14:textId="55BF293D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B19436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Демонтаж віконних коробок в кам'яних стінах з</w:t>
            </w:r>
          </w:p>
          <w:p w14:paraId="55A85DDE" w14:textId="4CBDE8CE" w:rsidR="0005049B" w:rsidRPr="0005049B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відбиванням штукатурки в укосах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F1043D" w14:textId="7E23D255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 xml:space="preserve"> шт</w:t>
            </w:r>
          </w:p>
          <w:p w14:paraId="45F4A3A6" w14:textId="2C990878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86A7" w14:textId="4FA1CF6F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  <w:p w14:paraId="5536F1BE" w14:textId="3F48FC11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049B" w:rsidRPr="00347C88" w14:paraId="4686C6F0" w14:textId="77777777" w:rsidTr="0005049B">
        <w:trPr>
          <w:trHeight w:val="17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C47497" w14:textId="7DC81380" w:rsidR="0005049B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B96A2B" w14:textId="70BD2D5B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Знімання дверних полотен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2ADEFE" w14:textId="6EDDBA0B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9B48" w14:textId="4B373B45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7,1</w:t>
            </w:r>
          </w:p>
        </w:tc>
      </w:tr>
      <w:tr w:rsidR="0005049B" w:rsidRPr="00347C88" w14:paraId="758BB1B2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EBEFAF" w14:textId="7FA118FF" w:rsidR="0005049B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2E8217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Демонтаж дверних коробок в кам'яних</w:t>
            </w:r>
          </w:p>
          <w:p w14:paraId="6756D6E7" w14:textId="73419853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i/>
                <w:iCs/>
                <w:spacing w:val="-5"/>
                <w:sz w:val="20"/>
                <w:szCs w:val="20"/>
              </w:rPr>
              <w:t>стінах з відбиванням штукатурки в укосах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7F3CF4" w14:textId="083928A8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18BB" w14:textId="4F1EEED4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05049B" w:rsidRPr="00347C88" w14:paraId="74D3D313" w14:textId="77777777" w:rsidTr="0005049B">
        <w:trPr>
          <w:trHeight w:val="17"/>
          <w:jc w:val="center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CE830C" w14:textId="6248E672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5BCBDC" w14:textId="780EA1DE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Знімання незасклених віконних рам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FDA618" w14:textId="6464C778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C7D4" w14:textId="09453052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9,2</w:t>
            </w:r>
          </w:p>
        </w:tc>
      </w:tr>
      <w:tr w:rsidR="0005049B" w:rsidRPr="00347C88" w14:paraId="2D379EB2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556F8B" w14:textId="21BD8E57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A51A36" w14:textId="3E5B7894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Розбирання покриттів підлог з лінолеуму та реліну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DD4AF7" w14:textId="562DA7D9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DF7E" w14:textId="308D00C1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61</w:t>
            </w:r>
          </w:p>
        </w:tc>
      </w:tr>
      <w:tr w:rsidR="0005049B" w:rsidRPr="00347C88" w14:paraId="342D73C8" w14:textId="77777777" w:rsidTr="0005049B">
        <w:trPr>
          <w:trHeight w:val="17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CFD5CD" w14:textId="000A5ACE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49E9B9" w14:textId="2C62CC8C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Розбирання дощатих покриттів підлог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01B4AE" w14:textId="654DE7EE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6236" w14:textId="78C783D4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05049B" w:rsidRPr="00347C88" w14:paraId="3CE89CEC" w14:textId="77777777" w:rsidTr="0005049B">
        <w:trPr>
          <w:trHeight w:val="258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F0F489" w14:textId="284A30FB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194B36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Відбивання штукатурки по цеглі та бетону зі стін та стель,</w:t>
            </w:r>
          </w:p>
          <w:p w14:paraId="73E22573" w14:textId="7A671F5F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  <w:u w:val="single"/>
                <w:lang w:val="ru-RU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 xml:space="preserve"> площа відбивання в одному місці більше 5 м2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B8EBF6" w14:textId="612B67A9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3DB2" w14:textId="5934AAD1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54,7</w:t>
            </w:r>
          </w:p>
        </w:tc>
      </w:tr>
      <w:tr w:rsidR="0005049B" w:rsidRPr="00347C88" w14:paraId="07C08604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F820B" w14:textId="4145E41A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89E765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(Демонтаж) Просте фарбування білилом стель,</w:t>
            </w:r>
          </w:p>
          <w:p w14:paraId="497EF4DE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підготовлених під фарбування, по штукатурці та збірних</w:t>
            </w:r>
          </w:p>
          <w:p w14:paraId="23ECB74A" w14:textId="2684C70F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конструкціях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35639C" w14:textId="4ED55F31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65E3" w14:textId="6AB1C559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61</w:t>
            </w:r>
          </w:p>
        </w:tc>
      </w:tr>
      <w:tr w:rsidR="0005049B" w:rsidRPr="00347C88" w14:paraId="38FE15B6" w14:textId="77777777" w:rsidTr="0005049B">
        <w:trPr>
          <w:trHeight w:val="251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E2050A" w14:textId="314C9589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381F0F" w14:textId="40ECCC69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Розбирання кам'яної кладки простих стін із цегли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9FE9B6" w14:textId="576AB342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 xml:space="preserve"> м3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A3E9" w14:textId="336BC005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1,05</w:t>
            </w:r>
          </w:p>
        </w:tc>
      </w:tr>
      <w:tr w:rsidR="0005049B" w:rsidRPr="00347C88" w14:paraId="56610ADA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93A875" w14:textId="6211654F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43F615" w14:textId="47B25FE0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Укладання перемичок масою до 0,3 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C2ED49" w14:textId="2114E8F9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E78F" w14:textId="3A3A4EB5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05049B" w:rsidRPr="00347C88" w14:paraId="2D58CB64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EA25FC" w14:textId="50687EE9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EA3CB5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Знімання дерев'яних підвіконних дощок в кам'яних</w:t>
            </w:r>
          </w:p>
          <w:p w14:paraId="28C017C1" w14:textId="5A27EC7B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будівлях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7DA3F0" w14:textId="48A806C5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0507" w14:textId="71189678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3,3</w:t>
            </w:r>
          </w:p>
        </w:tc>
      </w:tr>
      <w:tr w:rsidR="0005049B" w:rsidRPr="00347C88" w14:paraId="04013C87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6BF8D1" w14:textId="53D98A1C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594BB2" w14:textId="575170CE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Знімання шпалер простих та поліпшених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21E642" w14:textId="6A61685F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7480" w14:textId="35EE070A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54,7</w:t>
            </w:r>
          </w:p>
        </w:tc>
      </w:tr>
      <w:tr w:rsidR="0005049B" w:rsidRPr="00347C88" w14:paraId="71D1F378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7BBB58" w14:textId="5B94295D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363A6D" w14:textId="0790CE26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Очищення приміщень від сміття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AC2E1B" w14:textId="59412E2B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90EE" w14:textId="34950176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3,6</w:t>
            </w:r>
          </w:p>
        </w:tc>
      </w:tr>
      <w:tr w:rsidR="0005049B" w:rsidRPr="00347C88" w14:paraId="3E8FAE4C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7629EC" w14:textId="5E03C2C7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3308CB" w14:textId="5365DD8A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Навантаження сміття вручну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1E5029" w14:textId="05F0D087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 xml:space="preserve"> 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ECF0" w14:textId="027C72E9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3,6</w:t>
            </w:r>
          </w:p>
        </w:tc>
      </w:tr>
      <w:tr w:rsidR="0005049B" w:rsidRPr="00347C88" w14:paraId="08323BBB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1E5DCC" w14:textId="51543F02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488EC3" w14:textId="7B50FA08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Перевезення сміття до 16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F0B305" w14:textId="6C94F73F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A261" w14:textId="29DE23D9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3,6</w:t>
            </w:r>
          </w:p>
        </w:tc>
      </w:tr>
      <w:tr w:rsidR="0005049B" w:rsidRPr="00347C88" w14:paraId="7DCE336D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2A3C45" w14:textId="28020D17" w:rsidR="0005049B" w:rsidRPr="0030045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120E54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Протравлення цементної штукатурки нейтралізуючим</w:t>
            </w:r>
          </w:p>
          <w:p w14:paraId="4AFE6957" w14:textId="7D3BD603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Розчино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207C34" w14:textId="0D9FB95B" w:rsidR="0005049B" w:rsidRPr="0005049B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BC6B" w14:textId="43969E57" w:rsidR="0005049B" w:rsidRPr="0005049B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54,7</w:t>
            </w:r>
          </w:p>
        </w:tc>
      </w:tr>
      <w:tr w:rsidR="0005049B" w:rsidRPr="00347C88" w14:paraId="2AFCA854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9B02AC" w14:textId="71BCEB44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B3221C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Суцільне вирівнювання штукатурки стін усередині</w:t>
            </w:r>
          </w:p>
          <w:p w14:paraId="5E30875A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будівлі цементно-вапняним розчином при товщині накиді</w:t>
            </w:r>
          </w:p>
          <w:p w14:paraId="58E2786C" w14:textId="06C57937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до 10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962DD7" w14:textId="60C7ED93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5C08" w14:textId="70F1FBE3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54,7</w:t>
            </w:r>
          </w:p>
        </w:tc>
      </w:tr>
      <w:tr w:rsidR="0005049B" w:rsidRPr="00347C88" w14:paraId="6674748D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D25716" w14:textId="779A8D94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19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B593DE" w14:textId="0E592B5A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Укладання підвіконня ПВХ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7FA628" w14:textId="0DE0E727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2ACA" w14:textId="08107347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3,3</w:t>
            </w:r>
          </w:p>
        </w:tc>
      </w:tr>
      <w:tr w:rsidR="0005049B" w:rsidRPr="00347C88" w14:paraId="1561A4A7" w14:textId="77777777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A83804" w14:textId="7F366CF5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230F6E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Облицювання укосів листами сухої штукатурки гіпсовими</w:t>
            </w:r>
          </w:p>
          <w:p w14:paraId="634B7E06" w14:textId="2E13E859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чи гіпсоволокнистими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530061" w14:textId="4CC55BB3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5272" w14:textId="4A5BB2CD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</w:tr>
      <w:tr w:rsidR="0005049B" w:rsidRPr="00347C88" w14:paraId="123452EA" w14:textId="6136A9CB" w:rsidTr="0005049B">
        <w:trPr>
          <w:trHeight w:val="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F647D9" w14:textId="65FEFF7E" w:rsidR="0005049B" w:rsidRPr="00347C88" w:rsidRDefault="0005049B" w:rsidP="0005049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2F3DFA" w14:textId="3AE734F8" w:rsidR="0005049B" w:rsidRPr="00347C88" w:rsidRDefault="0005049B" w:rsidP="0005049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Високоякісне штукатурення укосів гіпсовими сумішами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7E594B" w14:textId="52E7E768" w:rsidR="0005049B" w:rsidRPr="00347C88" w:rsidRDefault="0005049B" w:rsidP="0005049B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BE4C" w14:textId="25A56E67" w:rsidR="0005049B" w:rsidRPr="00347C88" w:rsidRDefault="0005049B" w:rsidP="0005049B">
            <w:pPr>
              <w:spacing w:line="240" w:lineRule="auto"/>
              <w:jc w:val="center"/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</w:tr>
      <w:tr w:rsidR="0005049B" w:rsidRPr="00347C88" w14:paraId="169A5EFD" w14:textId="77777777" w:rsidTr="0005049B">
        <w:trPr>
          <w:trHeight w:val="17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5D851D" w14:textId="029C74CC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89354A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Високоякісне фарбування стін полівінілацетатними</w:t>
            </w:r>
          </w:p>
          <w:p w14:paraId="68CE49D9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водоемульсійними сумішами по збірних конструкціях,</w:t>
            </w:r>
          </w:p>
          <w:p w14:paraId="6F9D43F9" w14:textId="4CF3EE3C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підготовлених під фарбування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4192C6" w14:textId="45075CEC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964A" w14:textId="46849D81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</w:tr>
      <w:tr w:rsidR="0005049B" w:rsidRPr="00347C88" w14:paraId="5BB2FD3A" w14:textId="77777777" w:rsidTr="00923476">
        <w:trPr>
          <w:trHeight w:val="32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3ADC0A" w14:textId="7E022EC7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9B3A8C" w14:textId="77777777" w:rsidR="0005049B" w:rsidRPr="000C6926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Улаштування покриття із деревностружкових плит</w:t>
            </w:r>
          </w:p>
          <w:p w14:paraId="52A4773E" w14:textId="7EF0C144" w:rsidR="0005049B" w:rsidRPr="00347C88" w:rsidRDefault="0005049B" w:rsidP="0005049B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площею покриття понад 10 м</w:t>
            </w:r>
            <w:r w:rsidR="00923476"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F587E0" w14:textId="1F6F85ED" w:rsidR="0005049B" w:rsidRPr="00347C88" w:rsidRDefault="0005049B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7FBB" w14:textId="184B6507" w:rsidR="0005049B" w:rsidRPr="00347C88" w:rsidRDefault="0005049B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61</w:t>
            </w:r>
          </w:p>
        </w:tc>
      </w:tr>
      <w:tr w:rsidR="00923476" w:rsidRPr="00347C88" w14:paraId="77C93629" w14:textId="77777777" w:rsidTr="00923476">
        <w:trPr>
          <w:trHeight w:val="50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BB3032" w14:textId="3E7CCA6A" w:rsidR="00923476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3A4851" w14:textId="77777777" w:rsidR="0092347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Улаштування дощатих покриттів товщиною</w:t>
            </w:r>
          </w:p>
          <w:p w14:paraId="4434CBE6" w14:textId="12F54E41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до 36 мм площею до 10 м2 /часткова заміна/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7F1950" w14:textId="0D8BC8D2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D4F8" w14:textId="3CC87014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</w:tr>
      <w:tr w:rsidR="00923476" w:rsidRPr="00347C88" w14:paraId="3AB9F25B" w14:textId="77777777" w:rsidTr="0005049B">
        <w:trPr>
          <w:trHeight w:val="13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A9812B" w14:textId="546E233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736404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Улаштування покриттів з лінолеуму полівінілхлоридного</w:t>
            </w:r>
          </w:p>
          <w:p w14:paraId="0DCD4C6E" w14:textId="1FD0A6A0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на клеї "Бустилат"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DBDAE9" w14:textId="2295124F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011F" w14:textId="4BEC246F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61</w:t>
            </w:r>
          </w:p>
        </w:tc>
      </w:tr>
      <w:tr w:rsidR="00923476" w:rsidRPr="00347C88" w14:paraId="524ADFD9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935CB6" w14:textId="2049E59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4062D1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Улаштування перегородок на металевому однорядному</w:t>
            </w:r>
          </w:p>
          <w:p w14:paraId="591BE5E8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каркасі з обшивкою гіпсокартонними листами або</w:t>
            </w:r>
          </w:p>
          <w:p w14:paraId="1E4FEA66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гіпсоволокнистими плитами у два шари з ізоляцією у</w:t>
            </w:r>
          </w:p>
          <w:p w14:paraId="525868D0" w14:textId="7ADFFADB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житлових і громадських будівлях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5F7049" w14:textId="7DA79F6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94A9" w14:textId="229B891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14,1</w:t>
            </w:r>
          </w:p>
        </w:tc>
      </w:tr>
      <w:tr w:rsidR="00923476" w:rsidRPr="00347C88" w14:paraId="7862DA0F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7A7A7A" w14:textId="4DF9F8A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4F3713" w14:textId="43E6FA44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Улаштування плінтусів полівінілхлоридних на шурупах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833346" w14:textId="0F1BE46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C52A" w14:textId="3C16649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37,5</w:t>
            </w:r>
          </w:p>
        </w:tc>
      </w:tr>
      <w:tr w:rsidR="00923476" w:rsidRPr="00347C88" w14:paraId="331E40DC" w14:textId="77777777" w:rsidTr="00BD2E83">
        <w:trPr>
          <w:trHeight w:val="396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5470C2" w14:textId="09C4B886" w:rsidR="00923476" w:rsidRPr="00347C88" w:rsidRDefault="00923476" w:rsidP="00923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58FD2E" w14:textId="43499E4F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 xml:space="preserve">Шпаклювання стель мінеральною шпаклівкою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93F91C" w14:textId="0AE3079C" w:rsidR="00923476" w:rsidRPr="00347C88" w:rsidRDefault="00923476" w:rsidP="00923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8188" w14:textId="42A79EEC" w:rsidR="00923476" w:rsidRPr="00347C88" w:rsidRDefault="00923476" w:rsidP="00923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61</w:t>
            </w:r>
          </w:p>
        </w:tc>
      </w:tr>
      <w:tr w:rsidR="00923476" w:rsidRPr="00347C88" w14:paraId="74F4C840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AAF48A" w14:textId="5AE7935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88A6DE" w14:textId="06E5DE08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Шпаклювання шпаклівкою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 xml:space="preserve"> Додавати на 1 мм</w:t>
            </w:r>
          </w:p>
          <w:p w14:paraId="327A249F" w14:textId="442308CF" w:rsidR="00923476" w:rsidRPr="0005049B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товщини шпаклювання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FE09DD" w14:textId="505C697F" w:rsidR="00923476" w:rsidRPr="0005049B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16E9" w14:textId="59EFFA1D" w:rsidR="00923476" w:rsidRPr="0005049B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122</w:t>
            </w:r>
          </w:p>
        </w:tc>
      </w:tr>
      <w:tr w:rsidR="00923476" w:rsidRPr="00347C88" w14:paraId="5F5B798F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B336C2" w14:textId="010C6652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48A5E4" w14:textId="2107CE3F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Грунтування стель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910B1C" w14:textId="51B22CEE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EBD7" w14:textId="693B3171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122</w:t>
            </w:r>
          </w:p>
        </w:tc>
      </w:tr>
      <w:tr w:rsidR="00923476" w:rsidRPr="00347C88" w14:paraId="5755CD6A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5356B6" w14:textId="53BE18F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12905A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Поліпшене фарбування полівінілацетатними</w:t>
            </w:r>
          </w:p>
          <w:p w14:paraId="79388AF5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водоемульсійними сумішами стель по збірних</w:t>
            </w:r>
          </w:p>
          <w:p w14:paraId="0DF187A6" w14:textId="0937D70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конструкціях, підготовлених під фарбування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614B4A" w14:textId="3E413BD4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01A5" w14:textId="67A0F96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61</w:t>
            </w:r>
          </w:p>
        </w:tc>
      </w:tr>
      <w:tr w:rsidR="00923476" w:rsidRPr="00347C88" w14:paraId="7EAA3BFF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B63760" w14:textId="3ED109B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1B4FCC" w14:textId="258C9F8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Армування поверхонь стін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236265" w14:textId="1ED130A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2BF" w14:textId="5A45118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54,7</w:t>
            </w:r>
          </w:p>
        </w:tc>
      </w:tr>
      <w:tr w:rsidR="00923476" w:rsidRPr="00347C88" w14:paraId="4F9C8100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CC91D5" w14:textId="746E56B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EB0CE0" w14:textId="26BE0FC2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Шпаклювання стін шпаклівкою "Сеrеzіt"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C094B4" w14:textId="646F434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9907" w14:textId="1B75687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54,7</w:t>
            </w:r>
          </w:p>
        </w:tc>
      </w:tr>
      <w:tr w:rsidR="00923476" w:rsidRPr="00347C88" w14:paraId="21A6F36A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7133AE" w14:textId="4801B53F" w:rsidR="00923476" w:rsidRPr="00347C88" w:rsidRDefault="00923476" w:rsidP="00923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357D5E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Шпаклювання шпаклівкою "Сеrеzіt". Додавати на 1 мм</w:t>
            </w:r>
          </w:p>
          <w:p w14:paraId="20E3AB2F" w14:textId="35B2EACA" w:rsidR="00923476" w:rsidRPr="0005049B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товщини шпаклювання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1F06FD" w14:textId="77777777" w:rsidR="00923476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  <w:p w14:paraId="619B412E" w14:textId="7FCB8AA8" w:rsidR="00923476" w:rsidRPr="00347C88" w:rsidRDefault="00923476" w:rsidP="009234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843A" w14:textId="77777777" w:rsidR="00923476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54,7</w:t>
            </w:r>
          </w:p>
          <w:p w14:paraId="1C2063F2" w14:textId="0B5966DB" w:rsidR="00923476" w:rsidRPr="00347C88" w:rsidRDefault="00923476" w:rsidP="009234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23476" w:rsidRPr="00347C88" w14:paraId="57399A1A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D4DB56" w14:textId="04931B04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EF4411" w14:textId="75ECCB20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Грунтування стін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1F880F" w14:textId="2494A6C2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9A76" w14:textId="0E526E2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109,4</w:t>
            </w:r>
          </w:p>
        </w:tc>
      </w:tr>
      <w:tr w:rsidR="00923476" w:rsidRPr="00347C88" w14:paraId="66D9803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D9AD63" w14:textId="1A8015D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C597C3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Поліпшене фарбування полівінілацетатними</w:t>
            </w:r>
          </w:p>
          <w:p w14:paraId="465BED01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водоемульсійними сумішами стін по збірних конструкціях,</w:t>
            </w:r>
          </w:p>
          <w:p w14:paraId="53CD21E0" w14:textId="4FA01F0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 xml:space="preserve"> підготовлених під фарбування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56AB1C" w14:textId="4CD3E77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1A86" w14:textId="7863FE2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54,7</w:t>
            </w:r>
          </w:p>
        </w:tc>
      </w:tr>
      <w:tr w:rsidR="00923476" w:rsidRPr="00347C88" w14:paraId="55DC0691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188949" w14:textId="3ED3759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1AC96F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Заповнення дверних прорізів готовими дверними</w:t>
            </w:r>
          </w:p>
          <w:p w14:paraId="31AE6D15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блоками площею понад 2 до 3 м2 з металопластику у</w:t>
            </w:r>
          </w:p>
          <w:p w14:paraId="65577E0C" w14:textId="0B9B9C9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кам'яних стінах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857B5D" w14:textId="6BD31E2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898F" w14:textId="1D389B1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,1</w:t>
            </w:r>
          </w:p>
        </w:tc>
      </w:tr>
      <w:tr w:rsidR="00923476" w:rsidRPr="00347C88" w14:paraId="02CB2574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F4DDC9" w14:textId="5153AF9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A23119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Заповнення віконних прорізів готовими блоками площею</w:t>
            </w:r>
          </w:p>
          <w:p w14:paraId="2C4255F6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більше 3 м2 з металопластику в кам'яних стінах</w:t>
            </w:r>
          </w:p>
          <w:p w14:paraId="70ED648C" w14:textId="07E89BF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житлових і громадських будівель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3FF1CE" w14:textId="01B3B47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266E" w14:textId="661EDE0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9,42</w:t>
            </w:r>
          </w:p>
        </w:tc>
      </w:tr>
      <w:tr w:rsidR="00923476" w:rsidRPr="00347C88" w14:paraId="666182F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687E4D" w14:textId="128456D4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A31210" w14:textId="493846C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 xml:space="preserve">Заповнення віконних прорізів готовими 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шторами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476229" w14:textId="0F000C6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C8E9" w14:textId="0FE953B1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12,9</w:t>
            </w:r>
          </w:p>
        </w:tc>
      </w:tr>
      <w:tr w:rsidR="00923476" w:rsidRPr="00347C88" w14:paraId="5BDBBCA9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E9FBFF" w14:textId="7A03B91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BDA0BD" w14:textId="053C799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штори(день-ніч)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F7B31A" w14:textId="7C10F92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D19A" w14:textId="32335DEE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12,9</w:t>
            </w:r>
          </w:p>
        </w:tc>
      </w:tr>
      <w:tr w:rsidR="00923476" w:rsidRPr="00347C88" w14:paraId="60A605B2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E196AF" w14:textId="7BE16CE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3A9803" w14:textId="4227EED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Демонтаж радіаторів масою понад 80 до 160 кг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9A0CC5" w14:textId="110257EB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D7A7" w14:textId="21F3937C" w:rsidR="00923476" w:rsidRPr="005C44AD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</w:tr>
      <w:tr w:rsidR="00923476" w:rsidRPr="00347C88" w14:paraId="1DF24CF3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356A4F" w14:textId="121C560E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3C4114" w14:textId="186DCFF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Установлення опалювальних радіаторів сталевих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BA5C04" w14:textId="47D0215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кВт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CFA2" w14:textId="169C65BF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8,4</w:t>
            </w:r>
          </w:p>
        </w:tc>
      </w:tr>
      <w:tr w:rsidR="00923476" w:rsidRPr="00347C88" w14:paraId="4172C6D5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7ECA9C" w14:textId="641E131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F80105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Прокладання трубопроводу водопостачання з труб</w:t>
            </w:r>
          </w:p>
          <w:p w14:paraId="2D4BCBDF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поліетиленових (поліпропіленових) напірних діаметром</w:t>
            </w:r>
          </w:p>
          <w:p w14:paraId="622FB5AF" w14:textId="4FD9068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25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EE01DD" w14:textId="53DD0F3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502D" w14:textId="629D691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</w:tr>
      <w:tr w:rsidR="00923476" w:rsidRPr="00347C88" w14:paraId="72A27E6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42B636" w14:textId="70CFB93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5537D7" w14:textId="4BD5E62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Установлення муфтових кранів водорозбірних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98C39E" w14:textId="67EB72F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 xml:space="preserve"> 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81D4" w14:textId="4EA6067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</w:tr>
      <w:tr w:rsidR="00923476" w:rsidRPr="00347C88" w14:paraId="00050F7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82E419" w14:textId="6C024F7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757850" w14:textId="52528E1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Демонтаж світильників для люмінесцентних ламп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542D8D" w14:textId="4422158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B08" w14:textId="6AA0713F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923476" w:rsidRPr="00347C88" w14:paraId="0DDED51B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34F647" w14:textId="2FAFA79B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46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B2CADE" w14:textId="2825673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Демонтаж вимикачів, розеток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5504DD" w14:textId="3DF6517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5C04" w14:textId="2DA05F4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</w:tr>
      <w:tr w:rsidR="00923476" w:rsidRPr="00347C88" w14:paraId="78556616" w14:textId="77777777" w:rsidTr="0005049B">
        <w:trPr>
          <w:trHeight w:val="17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A22382" w14:textId="00BDA64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741C34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Установлення вимикачів утопленого типу при схованій</w:t>
            </w:r>
          </w:p>
          <w:p w14:paraId="308D5DBF" w14:textId="0D6AE8EF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проводці, 2-клавішних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F4B18F" w14:textId="5976DDFB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C605" w14:textId="402ED920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</w:tr>
      <w:tr w:rsidR="00923476" w:rsidRPr="00347C88" w14:paraId="30A51FA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3A43A3" w14:textId="06A0916B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4C6C87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Установлення штепсельних розеток утопленого типу при</w:t>
            </w:r>
          </w:p>
          <w:p w14:paraId="5F34CB28" w14:textId="6EEC50F4" w:rsidR="00923476" w:rsidRPr="00347C88" w:rsidRDefault="00923476" w:rsidP="00923476">
            <w:pPr>
              <w:keepLines/>
              <w:tabs>
                <w:tab w:val="left" w:pos="3413"/>
              </w:tabs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схованій проводці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9D9A70" w14:textId="7AEA9FA4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B100" w14:textId="15FB524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</w:tr>
      <w:tr w:rsidR="00923476" w:rsidRPr="00347C88" w14:paraId="756D7469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BBE431" w14:textId="58F75C02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2E112E" w14:textId="6590902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  <w:u w:val="single"/>
                <w:lang w:val="ru-RU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Установлення розподільних коробок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D8C1CD" w14:textId="75F7665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B708" w14:textId="2F1DCB3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</w:tr>
      <w:tr w:rsidR="00923476" w:rsidRPr="00347C88" w14:paraId="38F50103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17DD6E" w14:textId="2491AF8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92CE7C" w14:textId="250A761E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Прокладання кабелю перерізом до 6 мм2 на скобах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1FF9FC" w14:textId="1D623504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2E8F" w14:textId="5B98A54E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120</w:t>
            </w:r>
          </w:p>
        </w:tc>
      </w:tr>
      <w:tr w:rsidR="00923476" w:rsidRPr="00347C88" w14:paraId="4862379D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349A7F" w14:textId="0407666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0A8CC9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Монтаж вініпластових труб для електропроводки</w:t>
            </w:r>
          </w:p>
          <w:p w14:paraId="3F17BBC6" w14:textId="51C7C0A1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діаметром до 25 мм, укладених в борознах під заливку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B7F37A" w14:textId="7735B082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7DFD" w14:textId="61C16B21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</w:tr>
      <w:tr w:rsidR="00923476" w:rsidRPr="00347C88" w14:paraId="46F2999E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C60AB" w14:textId="2AF00BCE" w:rsidR="00923476" w:rsidRPr="00347C88" w:rsidRDefault="00923476" w:rsidP="00923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52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37AD39" w14:textId="77777777" w:rsidR="00923476" w:rsidRPr="000C6926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Затягування першого проводу перерізом понад 2,5 мм2</w:t>
            </w:r>
          </w:p>
          <w:p w14:paraId="338788E7" w14:textId="76FD548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до 6 мм2 в труби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151BF9" w14:textId="6FA16DD3" w:rsidR="00923476" w:rsidRPr="00347C88" w:rsidRDefault="00923476" w:rsidP="00923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DDDE" w14:textId="1EFF384E" w:rsidR="00923476" w:rsidRPr="00347C88" w:rsidRDefault="00923476" w:rsidP="00923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50</w:t>
            </w:r>
          </w:p>
        </w:tc>
      </w:tr>
      <w:tr w:rsidR="00923476" w:rsidRPr="00347C88" w14:paraId="7A3052C9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FC18A4" w14:textId="1A3841C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EEE705" w14:textId="401FDD8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Монтаж світильників LED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7B85C9" w14:textId="2182720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59F8" w14:textId="245DB5F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926"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</w:tr>
      <w:tr w:rsidR="00923476" w:rsidRPr="00347C88" w14:paraId="47E529BD" w14:textId="77777777" w:rsidTr="00D8598C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1AE58C" w14:textId="07D4FF76" w:rsidR="00923476" w:rsidRPr="00B47139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b/>
                <w:bCs/>
              </w:rPr>
            </w:pPr>
            <w:r w:rsidRPr="00B47139">
              <w:rPr>
                <w:b/>
                <w:bCs/>
              </w:rPr>
              <w:t>Розділ 2. Коридор</w:t>
            </w:r>
          </w:p>
        </w:tc>
      </w:tr>
      <w:tr w:rsidR="00923476" w:rsidRPr="00347C88" w14:paraId="2E26434F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AEE67F" w14:textId="0C17376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B5910E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(Демонтаж) Просте фарбування білилом стель,</w:t>
            </w:r>
          </w:p>
          <w:p w14:paraId="5D8AC517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підготовлених під фарбування, по штукатурці та збірних</w:t>
            </w:r>
          </w:p>
          <w:p w14:paraId="435C265B" w14:textId="2FB7D8B3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конструкціях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AF6A74" w14:textId="3B01209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A4CF" w14:textId="354C51B1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77</w:t>
            </w:r>
          </w:p>
        </w:tc>
      </w:tr>
      <w:tr w:rsidR="00923476" w:rsidRPr="00347C88" w14:paraId="649C41D5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F10AB0" w14:textId="4BE6D16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FC8860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Демонтаж віконних коробок в кам'яних стінах з</w:t>
            </w:r>
          </w:p>
          <w:p w14:paraId="1633C560" w14:textId="2308C5E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відбиванням штукатурки в укосах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0959D0" w14:textId="229D3903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 xml:space="preserve"> 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51DC" w14:textId="04A0F8DE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923476" w:rsidRPr="00347C88" w14:paraId="776E8273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966B35" w14:textId="2E7808C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34A5B9" w14:textId="4DF5B9F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Знімання незасклених віконних рам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06DA92" w14:textId="66EC4CB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C984" w14:textId="1247D85B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3,2</w:t>
            </w:r>
          </w:p>
        </w:tc>
      </w:tr>
      <w:tr w:rsidR="00923476" w:rsidRPr="00347C88" w14:paraId="73D30184" w14:textId="00888AF8" w:rsidTr="00771C7A">
        <w:trPr>
          <w:trHeight w:val="208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8F6A24" w14:textId="6943E6A9" w:rsidR="00923476" w:rsidRPr="00347C88" w:rsidRDefault="00923476" w:rsidP="0092347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E7C45D" w14:textId="6CF4C5CC" w:rsidR="00923476" w:rsidRPr="00347C88" w:rsidRDefault="00923476" w:rsidP="0092347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Укладання підвіконня ПВХ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348B5B" w14:textId="05550C3D" w:rsidR="00923476" w:rsidRPr="00347C88" w:rsidRDefault="00923476" w:rsidP="0092347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 xml:space="preserve">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0724" w14:textId="2AC32DA5" w:rsidR="00923476" w:rsidRPr="00347C88" w:rsidRDefault="00923476" w:rsidP="00923476">
            <w:pPr>
              <w:jc w:val="center"/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1,5</w:t>
            </w:r>
          </w:p>
        </w:tc>
      </w:tr>
      <w:tr w:rsidR="00923476" w:rsidRPr="00347C88" w14:paraId="7D978C4D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EE0E88" w14:textId="1CBAD03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D3579A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Заповнення віконних прорізів готовими блоками площею</w:t>
            </w:r>
          </w:p>
          <w:p w14:paraId="57D48590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більше 3 м2 з металопластику в кам'яних стінах</w:t>
            </w:r>
          </w:p>
          <w:p w14:paraId="4C08362C" w14:textId="0F14BE41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житлових і громадських будівель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F9C755" w14:textId="29D38E6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EE02" w14:textId="340A76CF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3,2</w:t>
            </w:r>
          </w:p>
        </w:tc>
      </w:tr>
      <w:tr w:rsidR="00923476" w:rsidRPr="00347C88" w14:paraId="493E93F4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CA5D6D" w14:textId="107CACEF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02F61D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Облицювання укосів листами сухої штукатурки гіпсовими</w:t>
            </w:r>
          </w:p>
          <w:p w14:paraId="2D3AD274" w14:textId="7EA86D3B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чи гіпсоволокнистими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63CBB4" w14:textId="1E736134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7F32" w14:textId="4B64C99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7,6</w:t>
            </w:r>
          </w:p>
        </w:tc>
      </w:tr>
      <w:tr w:rsidR="00923476" w:rsidRPr="00347C88" w14:paraId="7408650F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BEDBF9" w14:textId="7496FE3F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95BE24" w14:textId="5FA4A6E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Високоякісне штукатурення укосів гіпсовими сумішами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F4D4E4" w14:textId="4AA3DB0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DD10" w14:textId="0B16D06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7,6</w:t>
            </w:r>
          </w:p>
        </w:tc>
      </w:tr>
      <w:tr w:rsidR="00923476" w:rsidRPr="00347C88" w14:paraId="0E3E236F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19DDC6" w14:textId="0546852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6EA1F9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Високоякісне фарбування стін полівінілацетатними</w:t>
            </w:r>
          </w:p>
          <w:p w14:paraId="1848BCE1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водоемульсійними сумішами по збірних конструкціях,</w:t>
            </w:r>
          </w:p>
          <w:p w14:paraId="1C296E6C" w14:textId="3982BB1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підготовлених під фарбування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651378" w14:textId="675103E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A7E8" w14:textId="2A108460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7,6</w:t>
            </w:r>
          </w:p>
        </w:tc>
      </w:tr>
      <w:tr w:rsidR="00923476" w:rsidRPr="00347C88" w14:paraId="4B48EBA2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E21CFD" w14:textId="56B3123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CEC2CA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Ремонт штукатурки внутрішніх стін по каменю та бетону</w:t>
            </w:r>
          </w:p>
          <w:p w14:paraId="7D7ECA35" w14:textId="4D138E0F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вапняним розчином, площа до 5 м2, товщина шару 20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F25B03" w14:textId="023DA4A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80B9" w14:textId="11E24DE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120</w:t>
            </w:r>
          </w:p>
        </w:tc>
      </w:tr>
      <w:tr w:rsidR="00923476" w:rsidRPr="00347C88" w14:paraId="7608D32C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84890E" w14:textId="31D41381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8ACACF" w14:textId="2FFD1242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Грунтування стін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AC2B67" w14:textId="1AB23204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EE53" w14:textId="4135743B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240</w:t>
            </w:r>
          </w:p>
        </w:tc>
      </w:tr>
      <w:tr w:rsidR="00923476" w:rsidRPr="00347C88" w14:paraId="42A7DF19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9A23EA" w14:textId="3AB8DECA" w:rsidR="00923476" w:rsidRPr="00347C88" w:rsidRDefault="00923476" w:rsidP="0092347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4AE93B" w14:textId="6D7BE4C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 xml:space="preserve">Шпаклювання стін шпаклівкою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4E0A83" w14:textId="189136F4" w:rsidR="00923476" w:rsidRPr="00347C88" w:rsidRDefault="00923476" w:rsidP="00923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3DA6" w14:textId="15F5DFB9" w:rsidR="00923476" w:rsidRPr="00347C88" w:rsidRDefault="00923476" w:rsidP="009234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120</w:t>
            </w:r>
          </w:p>
        </w:tc>
      </w:tr>
      <w:tr w:rsidR="00923476" w:rsidRPr="00347C88" w14:paraId="38B0E322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656F91" w14:textId="14946EB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67FFEE" w14:textId="51CB5FCB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Шпаклювання шпаклівкою</w:t>
            </w:r>
            <w:r>
              <w:rPr>
                <w:rFonts w:ascii="Arial" w:hAnsi="Arial" w:cs="Arial"/>
                <w:spacing w:val="-5"/>
                <w:sz w:val="20"/>
                <w:szCs w:val="20"/>
              </w:rPr>
              <w:t>.</w:t>
            </w: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 xml:space="preserve"> Додавати на 1 мм</w:t>
            </w:r>
          </w:p>
          <w:p w14:paraId="4B6ACE32" w14:textId="39D20FB3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товщини шпаклювання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16B22D" w14:textId="4AB10F62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2C29" w14:textId="05A7F5C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120</w:t>
            </w:r>
          </w:p>
        </w:tc>
      </w:tr>
      <w:tr w:rsidR="00923476" w:rsidRPr="00347C88" w14:paraId="2890745C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0658B4" w14:textId="178C783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ED5E55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Поліпшене фарбування полівінілацетатними</w:t>
            </w:r>
          </w:p>
          <w:p w14:paraId="67488FC2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водоемульсійними сумішами стін по збірних конструкціях,</w:t>
            </w:r>
          </w:p>
          <w:p w14:paraId="0F85EAED" w14:textId="65BFFE1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 xml:space="preserve"> підготовлених під фарбування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4F64B1" w14:textId="118479F3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A54E" w14:textId="224729D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120</w:t>
            </w:r>
          </w:p>
        </w:tc>
      </w:tr>
      <w:tr w:rsidR="00923476" w:rsidRPr="00347C88" w14:paraId="0E4D9B59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CCAACA" w14:textId="41B0FF11" w:rsidR="00923476" w:rsidRPr="00771C7A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C0D827" w14:textId="3A381706" w:rsidR="00923476" w:rsidRPr="00771C7A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 xml:space="preserve">Шпаклювання стель мінеральною шпаклівкою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CB6AEF" w14:textId="75A71DB1" w:rsidR="00923476" w:rsidRPr="00771C7A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211F" w14:textId="4769BF15" w:rsidR="00923476" w:rsidRPr="00771C7A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36</w:t>
            </w:r>
          </w:p>
        </w:tc>
      </w:tr>
      <w:tr w:rsidR="00923476" w:rsidRPr="00347C88" w14:paraId="4F5DA327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639411" w14:textId="445815D2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342C09" w14:textId="550A7305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Грунтування стель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A49A3" w14:textId="3CD2B254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A911" w14:textId="573D21D1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pacing w:val="-5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72</w:t>
            </w:r>
          </w:p>
        </w:tc>
      </w:tr>
      <w:tr w:rsidR="00923476" w:rsidRPr="00347C88" w14:paraId="22CEB11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4D6D30" w14:textId="0249EB0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B7D3B7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Поліпшене фарбування полівінілацетатними</w:t>
            </w:r>
          </w:p>
          <w:p w14:paraId="0141E18F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водоемульсійними сумішами стель по збірних</w:t>
            </w:r>
          </w:p>
          <w:p w14:paraId="7F62ABB1" w14:textId="5776E8C4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конструкціях, підготовлених під фарбування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C3E6DF" w14:textId="07CC7B6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CCEE" w14:textId="4AA7C9D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36</w:t>
            </w:r>
          </w:p>
        </w:tc>
      </w:tr>
      <w:tr w:rsidR="00923476" w:rsidRPr="00347C88" w14:paraId="28333CDE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6C5EAC" w14:textId="68CA98A0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C722E2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Фарбування раніше пофарбованих стель усередині</w:t>
            </w:r>
          </w:p>
          <w:p w14:paraId="7C91EC06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будівлі водоемульсійними сумішами з розчищенням</w:t>
            </w:r>
          </w:p>
          <w:p w14:paraId="0FAFB29A" w14:textId="05189DA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понад 35%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75DD3A" w14:textId="1C65436C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lastRenderedPageBreak/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B291" w14:textId="73D856B4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45</w:t>
            </w:r>
          </w:p>
        </w:tc>
      </w:tr>
      <w:tr w:rsidR="00923476" w:rsidRPr="00347C88" w14:paraId="7CBE1846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B2E278" w14:textId="3F4E229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FEF27E" w14:textId="3E714E8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Очищення приміщень від сміття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F7B3AC" w14:textId="1BDEAA80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8E25" w14:textId="483FA3F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1,2</w:t>
            </w:r>
          </w:p>
        </w:tc>
      </w:tr>
      <w:tr w:rsidR="00923476" w:rsidRPr="00347C88" w14:paraId="4ABEEB3C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B638EE" w14:textId="3392045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B2D3E9" w14:textId="4561DE2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Навантаження сміття вручну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8D0A94" w14:textId="5694BF7B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 xml:space="preserve"> 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9A64" w14:textId="2382C3C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1,2</w:t>
            </w:r>
          </w:p>
        </w:tc>
      </w:tr>
      <w:tr w:rsidR="00923476" w:rsidRPr="00347C88" w14:paraId="07C40FA4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532ED9" w14:textId="03BDB01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38EA57" w14:textId="58272BA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Перевезення сміття до 17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D50FB3" w14:textId="71C2C6E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0067" w14:textId="5855D4A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1,2</w:t>
            </w:r>
          </w:p>
        </w:tc>
      </w:tr>
      <w:tr w:rsidR="00923476" w:rsidRPr="00347C88" w14:paraId="30556510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8F276B" w14:textId="1F19091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E8089E" w14:textId="29DA32E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Демонтаж світильників для люмінесцентних ламп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3C8E35" w14:textId="32E00902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6272" w14:textId="57C66EF0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6</w:t>
            </w:r>
          </w:p>
        </w:tc>
      </w:tr>
      <w:tr w:rsidR="00923476" w:rsidRPr="00347C88" w14:paraId="213C3CE2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12F2C0" w14:textId="1E7EB40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AB5FF0" w14:textId="3698ABC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Демонтаж вимикачів, розеток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95865F" w14:textId="1A03B6B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B4FE" w14:textId="1B85126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4</w:t>
            </w:r>
          </w:p>
        </w:tc>
      </w:tr>
      <w:tr w:rsidR="00923476" w:rsidRPr="00347C88" w14:paraId="069A958E" w14:textId="6B087639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F85DF4" w14:textId="7DCDA0B2" w:rsidR="00923476" w:rsidRPr="00347C88" w:rsidRDefault="00923476" w:rsidP="0092347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2CC0C4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Установлення вимикачів утопленого типу при схованій</w:t>
            </w:r>
          </w:p>
          <w:p w14:paraId="60B85B87" w14:textId="08EBD39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проводці, 2-клавішних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3755F" w14:textId="5A20AD54" w:rsidR="00923476" w:rsidRPr="00347C88" w:rsidRDefault="00923476" w:rsidP="0092347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4ED6" w14:textId="32A6642E" w:rsidR="00923476" w:rsidRPr="00347C88" w:rsidRDefault="00923476" w:rsidP="00923476">
            <w:pPr>
              <w:jc w:val="center"/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  <w:tr w:rsidR="00923476" w:rsidRPr="00347C88" w14:paraId="30C84F35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682C78" w14:textId="549ACE4A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76FB91" w14:textId="16E9692F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  <w:u w:val="single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Установлення розподільних коробок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7F2F55" w14:textId="1374EAF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A66C" w14:textId="0766FD1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pacing w:val="-5"/>
                <w:sz w:val="20"/>
                <w:szCs w:val="20"/>
              </w:rPr>
              <w:t>13</w:t>
            </w:r>
          </w:p>
        </w:tc>
      </w:tr>
      <w:tr w:rsidR="00923476" w:rsidRPr="00347C88" w14:paraId="78504209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937328" w14:textId="51E8D003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79E1AF" w14:textId="78F5D96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Прокладання лотків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BF146A" w14:textId="0AA3195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28E3" w14:textId="2E100A6E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80</w:t>
            </w:r>
          </w:p>
        </w:tc>
      </w:tr>
      <w:tr w:rsidR="00923476" w:rsidRPr="00347C88" w14:paraId="36F1D9C1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91F5A3" w14:textId="6B80E8D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DC0E24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Монтаж поліетиленових труб для електропроводки</w:t>
            </w:r>
          </w:p>
          <w:p w14:paraId="72895C82" w14:textId="6C17567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діаметром до 25 мм, укладених в борознах під заливку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596218" w14:textId="565DEA53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FB19" w14:textId="6BF36829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14</w:t>
            </w:r>
          </w:p>
        </w:tc>
      </w:tr>
      <w:tr w:rsidR="00923476" w:rsidRPr="00347C88" w14:paraId="09AB1139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3B9BA0" w14:textId="4B717392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E34457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Затягування першого проводу перерізом до 2,5 мм2 в</w:t>
            </w:r>
          </w:p>
          <w:p w14:paraId="358D138B" w14:textId="67C1B39E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лотки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C3F81D" w14:textId="0D14917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4342" w14:textId="691D2645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94</w:t>
            </w:r>
          </w:p>
        </w:tc>
      </w:tr>
      <w:tr w:rsidR="00923476" w:rsidRPr="00347C88" w14:paraId="2593D5AD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C06DCF" w14:textId="5A6B7E6E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CC2383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Затягування наступного проводу перерізом до 2,5 мм2 в</w:t>
            </w:r>
          </w:p>
          <w:p w14:paraId="2B415739" w14:textId="4E7B265D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труби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D8199E" w14:textId="657BAC74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A349" w14:textId="5493C2D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94</w:t>
            </w:r>
          </w:p>
        </w:tc>
      </w:tr>
      <w:tr w:rsidR="00923476" w:rsidRPr="00347C88" w14:paraId="50EC502E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79237E" w14:textId="68DE2C5B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5363DA" w14:textId="6DCB4A17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Монтаж світильників стельових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EAF6AF" w14:textId="2AE658E8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68B9" w14:textId="61ED7C31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11</w:t>
            </w:r>
          </w:p>
        </w:tc>
      </w:tr>
      <w:tr w:rsidR="00923476" w:rsidRPr="00347C88" w14:paraId="435CD605" w14:textId="77777777" w:rsidTr="00BD2E83">
        <w:trPr>
          <w:trHeight w:val="22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CCDFC9" w14:textId="2E589C91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2A300C" w14:textId="77777777" w:rsidR="00923476" w:rsidRPr="004F767F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pacing w:val="-5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Установлення вимикачів та перемикачів пакетних 2-х і 3-</w:t>
            </w:r>
          </w:p>
          <w:p w14:paraId="12B1EB27" w14:textId="1781FC20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х полюсних на струм до 25 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527AFE" w14:textId="70B22134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29AE" w14:textId="7CB0AFF6" w:rsidR="00923476" w:rsidRPr="00347C88" w:rsidRDefault="00923476" w:rsidP="00923476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767F">
              <w:rPr>
                <w:rFonts w:ascii="Arial" w:hAnsi="Arial" w:cs="Arial"/>
                <w:spacing w:val="-5"/>
                <w:sz w:val="20"/>
                <w:szCs w:val="20"/>
              </w:rPr>
              <w:t>2</w:t>
            </w:r>
          </w:p>
        </w:tc>
      </w:tr>
    </w:tbl>
    <w:p w14:paraId="79315F9E" w14:textId="77777777" w:rsidR="00AE7542" w:rsidRPr="00DC649A" w:rsidRDefault="00AE754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  <w:lang w:val="en-US"/>
        </w:rPr>
      </w:pPr>
    </w:p>
    <w:sectPr w:rsidR="00AE7542" w:rsidRPr="00DC649A">
      <w:pgSz w:w="11907" w:h="16840"/>
      <w:pgMar w:top="650" w:right="850" w:bottom="367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18DF5C3-48D2-4703-9FEC-66B5E97802F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779F9B7-3D7B-43A9-BE71-C98CCAD39C2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90EED"/>
    <w:multiLevelType w:val="hybridMultilevel"/>
    <w:tmpl w:val="75D4B3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EE2F81"/>
    <w:multiLevelType w:val="hybridMultilevel"/>
    <w:tmpl w:val="646C17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6260097">
    <w:abstractNumId w:val="0"/>
  </w:num>
  <w:num w:numId="2" w16cid:durableId="5288808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542"/>
    <w:rsid w:val="0005049B"/>
    <w:rsid w:val="00123E61"/>
    <w:rsid w:val="001B09E3"/>
    <w:rsid w:val="0028119F"/>
    <w:rsid w:val="00300458"/>
    <w:rsid w:val="00332FC9"/>
    <w:rsid w:val="00347C88"/>
    <w:rsid w:val="003846FF"/>
    <w:rsid w:val="003D6E3A"/>
    <w:rsid w:val="00453117"/>
    <w:rsid w:val="0048102A"/>
    <w:rsid w:val="004F7897"/>
    <w:rsid w:val="005C44AD"/>
    <w:rsid w:val="006715A9"/>
    <w:rsid w:val="006E5695"/>
    <w:rsid w:val="00771C7A"/>
    <w:rsid w:val="007A2D94"/>
    <w:rsid w:val="008012C4"/>
    <w:rsid w:val="008C46BB"/>
    <w:rsid w:val="00911CC8"/>
    <w:rsid w:val="00923476"/>
    <w:rsid w:val="0096050D"/>
    <w:rsid w:val="009944ED"/>
    <w:rsid w:val="00A66F65"/>
    <w:rsid w:val="00AE7542"/>
    <w:rsid w:val="00B47139"/>
    <w:rsid w:val="00BD2E83"/>
    <w:rsid w:val="00C5026E"/>
    <w:rsid w:val="00D21388"/>
    <w:rsid w:val="00D602AF"/>
    <w:rsid w:val="00DC649A"/>
    <w:rsid w:val="00EB7EF5"/>
    <w:rsid w:val="00FF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6F73"/>
  <w15:docId w15:val="{624510A2-D58E-481D-BD6F-240D0B9B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paragraph" w:styleId="a9">
    <w:name w:val="Subtitle"/>
    <w:basedOn w:val="a"/>
    <w:next w:val="a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a">
    <w:basedOn w:val="TableNormal2"/>
    <w:tblPr>
      <w:tblStyleRowBandSize w:val="1"/>
      <w:tblStyleColBandSize w:val="1"/>
    </w:tblPr>
  </w:style>
  <w:style w:type="paragraph" w:styleId="ab">
    <w:name w:val="List Paragraph"/>
    <w:basedOn w:val="a"/>
    <w:uiPriority w:val="34"/>
    <w:qFormat/>
    <w:rsid w:val="003004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dsUXJ/0tUC+UCUCHCVMhg2mv5Q==">CgMxLjA4AHIhMS03MkhzTnRRMjVyeGRDR2JNMkNvZGdZcXYzRVRsaHAx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4027</Words>
  <Characters>2296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12</cp:revision>
  <dcterms:created xsi:type="dcterms:W3CDTF">2026-03-12T13:27:00Z</dcterms:created>
  <dcterms:modified xsi:type="dcterms:W3CDTF">2026-09-07T09:29:00Z</dcterms:modified>
</cp:coreProperties>
</file>