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04E14" w14:textId="77777777" w:rsidR="00AE7542" w:rsidRPr="00403302" w:rsidRDefault="00AE75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Arial"/>
          <w:color w:val="000000"/>
        </w:rPr>
      </w:pPr>
    </w:p>
    <w:tbl>
      <w:tblPr>
        <w:tblStyle w:val="aa"/>
        <w:tblW w:w="1104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4514"/>
        <w:gridCol w:w="2563"/>
        <w:gridCol w:w="1843"/>
        <w:gridCol w:w="1701"/>
      </w:tblGrid>
      <w:tr w:rsidR="00AE7542" w:rsidRPr="00403302" w14:paraId="0942F021" w14:textId="77777777" w:rsidTr="00EE4555">
        <w:trPr>
          <w:trHeight w:val="1459"/>
          <w:jc w:val="center"/>
        </w:trPr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003FD0" w14:textId="77777777" w:rsidR="00AE7542" w:rsidRPr="00403302" w:rsidRDefault="008C4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Arial"/>
              </w:rPr>
            </w:pPr>
            <w:r w:rsidRPr="00403302">
              <w:rPr>
                <w:rFonts w:eastAsia="Arial"/>
              </w:rPr>
              <w:t xml:space="preserve"> </w:t>
            </w:r>
            <w:r w:rsidRPr="00403302">
              <w:rPr>
                <w:rFonts w:eastAsia="Arial"/>
                <w:noProof/>
              </w:rPr>
              <w:drawing>
                <wp:inline distT="0" distB="0" distL="114300" distR="114300" wp14:anchorId="762E2E5A" wp14:editId="64B51992">
                  <wp:extent cx="2543175" cy="795242"/>
                  <wp:effectExtent l="0" t="0" r="0" b="0"/>
                  <wp:docPr id="10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79524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CF3CB" w14:textId="77777777" w:rsidR="00AE7542" w:rsidRPr="00403302" w:rsidRDefault="008C46BB" w:rsidP="00EE4555">
            <w:pPr>
              <w:spacing w:after="0" w:line="240" w:lineRule="auto"/>
              <w:jc w:val="right"/>
            </w:pPr>
            <w:r w:rsidRPr="00403302">
              <w:t xml:space="preserve">Додаток 1.1 </w:t>
            </w:r>
          </w:p>
          <w:p w14:paraId="073F34BF" w14:textId="77777777" w:rsidR="004A4EBF" w:rsidRPr="00403302" w:rsidRDefault="008C46BB" w:rsidP="00EE4555">
            <w:pPr>
              <w:spacing w:after="0" w:line="240" w:lineRule="auto"/>
              <w:jc w:val="right"/>
            </w:pPr>
            <w:r w:rsidRPr="00403302">
              <w:t>до Технічних вимог та переліку робіт по проекту</w:t>
            </w:r>
            <w:r w:rsidR="004A4EBF" w:rsidRPr="00403302">
              <w:t xml:space="preserve"> </w:t>
            </w:r>
          </w:p>
          <w:p w14:paraId="2B41756F" w14:textId="6C9B56E8" w:rsidR="00AE7542" w:rsidRPr="00403302" w:rsidRDefault="004A4EBF" w:rsidP="00EE4555">
            <w:pPr>
              <w:spacing w:after="0" w:line="240" w:lineRule="auto"/>
              <w:jc w:val="right"/>
            </w:pPr>
            <w:r w:rsidRPr="00403302">
              <w:t xml:space="preserve">Тендеру </w:t>
            </w:r>
            <w:r w:rsidRPr="00403302">
              <w:rPr>
                <w:b/>
              </w:rPr>
              <w:t xml:space="preserve">RFP </w:t>
            </w:r>
            <w:r w:rsidR="003A5962">
              <w:rPr>
                <w:b/>
              </w:rPr>
              <w:t>21</w:t>
            </w:r>
            <w:r w:rsidRPr="00403302">
              <w:rPr>
                <w:b/>
              </w:rPr>
              <w:t>/09/2026</w:t>
            </w:r>
            <w:r w:rsidRPr="00403302">
              <w:t xml:space="preserve"> </w:t>
            </w:r>
          </w:p>
        </w:tc>
      </w:tr>
      <w:tr w:rsidR="00AE7542" w:rsidRPr="00403302" w14:paraId="513D3B04" w14:textId="77777777" w:rsidTr="00F76696">
        <w:trPr>
          <w:trHeight w:val="220"/>
          <w:jc w:val="center"/>
        </w:trPr>
        <w:tc>
          <w:tcPr>
            <w:tcW w:w="110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6E0471" w14:textId="77777777" w:rsidR="00AE7542" w:rsidRPr="003A596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  <w:bCs/>
              </w:rPr>
            </w:pPr>
            <w:r w:rsidRPr="003A5962">
              <w:rPr>
                <w:b/>
                <w:bCs/>
              </w:rPr>
              <w:t>ДЕФЕКТНИЙ АКТ</w:t>
            </w:r>
          </w:p>
          <w:p w14:paraId="69D0BF6B" w14:textId="77777777" w:rsidR="00EE4555" w:rsidRDefault="00EE4555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  <w:bCs/>
              </w:rPr>
            </w:pPr>
          </w:p>
          <w:p w14:paraId="12E75F3C" w14:textId="280F0722" w:rsidR="00BD46EA" w:rsidRPr="003A5962" w:rsidRDefault="00BD46EA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ЛОТ 1</w:t>
            </w:r>
            <w:bookmarkStart w:id="0" w:name="_GoBack"/>
            <w:bookmarkEnd w:id="0"/>
          </w:p>
        </w:tc>
      </w:tr>
      <w:tr w:rsidR="00AE7542" w:rsidRPr="00403302" w14:paraId="71757FFE" w14:textId="77777777" w:rsidTr="00F76696">
        <w:trPr>
          <w:trHeight w:val="220"/>
          <w:jc w:val="center"/>
        </w:trPr>
        <w:tc>
          <w:tcPr>
            <w:tcW w:w="110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3A006" w14:textId="6DD1BABD" w:rsidR="00BB579E" w:rsidRPr="003A5962" w:rsidRDefault="00BB579E" w:rsidP="003A5962">
            <w:pPr>
              <w:spacing w:line="276" w:lineRule="auto"/>
              <w:ind w:right="19"/>
              <w:jc w:val="center"/>
            </w:pPr>
            <w:r w:rsidRPr="003A5962">
              <w:rPr>
                <w:b/>
              </w:rPr>
              <w:t>Поточний ремонт соціальних квартир м. Хмельницький, вул. Івана Пулюя</w:t>
            </w:r>
          </w:p>
          <w:p w14:paraId="350DE777" w14:textId="597A4F19" w:rsidR="00F76696" w:rsidRPr="003A5962" w:rsidRDefault="00F76696" w:rsidP="003A5962">
            <w:pPr>
              <w:spacing w:after="0" w:line="276" w:lineRule="auto"/>
              <w:jc w:val="center"/>
              <w:rPr>
                <w:u w:val="single"/>
              </w:rPr>
            </w:pPr>
          </w:p>
        </w:tc>
      </w:tr>
      <w:tr w:rsidR="00AE7542" w:rsidRPr="00403302" w14:paraId="6DA6639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FDD35" w14:textId="298C517D" w:rsidR="00AE7542" w:rsidRPr="003A596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3A5962">
              <w:t>№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F60721" w14:textId="77777777" w:rsidR="00AE7542" w:rsidRPr="003A5962" w:rsidRDefault="00AE7542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</w:p>
          <w:p w14:paraId="677C64C3" w14:textId="77777777" w:rsidR="00AE7542" w:rsidRPr="003A596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3A5962">
              <w:t>Найменування робіт і витрат</w:t>
            </w:r>
          </w:p>
          <w:p w14:paraId="2A327CA2" w14:textId="77777777" w:rsidR="00AE7542" w:rsidRPr="003A5962" w:rsidRDefault="00AE7542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E42CFD" w14:textId="77777777" w:rsidR="00AE7542" w:rsidRPr="003A596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3A5962">
              <w:t>Одиниця</w:t>
            </w:r>
          </w:p>
          <w:p w14:paraId="659ED374" w14:textId="77777777" w:rsidR="00AE7542" w:rsidRPr="003A596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3A5962">
              <w:t>виміру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22F890" w14:textId="27DB238D" w:rsidR="00AE7542" w:rsidRPr="003A5962" w:rsidRDefault="008C46BB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</w:pPr>
            <w:r w:rsidRPr="003A5962">
              <w:t>Кількість</w:t>
            </w:r>
          </w:p>
        </w:tc>
      </w:tr>
      <w:tr w:rsidR="00403302" w:rsidRPr="00403302" w14:paraId="569BA238" w14:textId="77777777" w:rsidTr="0058318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B29F71" w14:textId="434175D3" w:rsidR="00403302" w:rsidRPr="003A5962" w:rsidRDefault="00BB579E" w:rsidP="003A5962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b/>
              </w:rPr>
            </w:pPr>
            <w:r w:rsidRPr="003A5962">
              <w:rPr>
                <w:b/>
                <w:spacing w:val="-3"/>
              </w:rPr>
              <w:t>Розділ 1. Демонтажні роботи</w:t>
            </w:r>
          </w:p>
        </w:tc>
      </w:tr>
      <w:tr w:rsidR="00BB579E" w:rsidRPr="00403302" w14:paraId="6AFE1010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0B683C" w14:textId="33A384CE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610C58" w14:textId="369F80FD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Розбирання дощатих покриттів підлог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C65CF" w14:textId="3B5002F0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6269" w14:textId="5C0FE932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0,4641</w:t>
            </w:r>
          </w:p>
        </w:tc>
      </w:tr>
      <w:tr w:rsidR="00BB579E" w:rsidRPr="00403302" w14:paraId="37E4E914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4AEF2" w14:textId="269918D8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85DDE" w14:textId="6949CBD7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Розбирання покриттів підлог з</w:t>
            </w:r>
            <w:r w:rsidRPr="003A5962">
              <w:rPr>
                <w:color w:val="000000"/>
              </w:rPr>
              <w:br/>
              <w:t>керамічних плиток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F4A3A6" w14:textId="56377332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F1BE" w14:textId="67C87A50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0,0325</w:t>
            </w:r>
          </w:p>
        </w:tc>
      </w:tr>
      <w:tr w:rsidR="00BB579E" w:rsidRPr="00403302" w14:paraId="74D3D313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E830C" w14:textId="4A29F47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5BCBDC" w14:textId="21BC6D6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Розбирання дерев'яних плінтусів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FDA618" w14:textId="2C1BE1EC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9C7D4" w14:textId="366A8443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0,52</w:t>
            </w:r>
          </w:p>
        </w:tc>
      </w:tr>
      <w:tr w:rsidR="00BB579E" w:rsidRPr="00403302" w14:paraId="2D379EB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556F8B" w14:textId="6FAF6D7D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A51A36" w14:textId="3121AE1D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Демонтаж дверних коробок в кам'яних</w:t>
            </w:r>
            <w:r w:rsidRPr="003A5962">
              <w:rPr>
                <w:color w:val="000000"/>
              </w:rPr>
              <w:br/>
              <w:t>стінах з відбиванням штукатурки в укосах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D4AF7" w14:textId="2EA8ED09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 xml:space="preserve">100 </w:t>
            </w: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DF7E" w14:textId="34392472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0,07</w:t>
            </w:r>
          </w:p>
        </w:tc>
      </w:tr>
      <w:tr w:rsidR="00BB579E" w:rsidRPr="00403302" w14:paraId="342D73C8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CFD5CD" w14:textId="3E2CF963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49E9B9" w14:textId="5C08482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 xml:space="preserve">Знімання дверних </w:t>
            </w:r>
            <w:proofErr w:type="spellStart"/>
            <w:r w:rsidRPr="003A5962">
              <w:rPr>
                <w:color w:val="000000"/>
              </w:rPr>
              <w:t>полотен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01B4AE" w14:textId="6F5DEEC3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6236" w14:textId="17150468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0,112</w:t>
            </w:r>
          </w:p>
        </w:tc>
      </w:tr>
      <w:tr w:rsidR="00BB579E" w:rsidRPr="00403302" w14:paraId="3CE89CEC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F0F489" w14:textId="2C681DF3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E22573" w14:textId="25A1FE56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b/>
                <w:bCs/>
                <w:spacing w:val="-5"/>
                <w:u w:val="single"/>
                <w:lang w:val="ru-RU"/>
              </w:rPr>
            </w:pPr>
            <w:r w:rsidRPr="003A5962">
              <w:rPr>
                <w:color w:val="000000"/>
              </w:rPr>
              <w:t>Демонтаж віконних коробок в кам'яних</w:t>
            </w:r>
            <w:r w:rsidRPr="003A5962">
              <w:rPr>
                <w:color w:val="000000"/>
              </w:rPr>
              <w:br/>
              <w:t>стінах з відбиванням штукатурки в укосах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B8EBF6" w14:textId="48C0F1F7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5"/>
              </w:rPr>
            </w:pPr>
            <w:r w:rsidRPr="003A5962">
              <w:rPr>
                <w:color w:val="000000"/>
              </w:rPr>
              <w:t xml:space="preserve">100 </w:t>
            </w: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3DB2" w14:textId="451791FC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spacing w:val="-5"/>
              </w:rPr>
            </w:pPr>
            <w:r w:rsidRPr="003A5962">
              <w:rPr>
                <w:color w:val="000000"/>
              </w:rPr>
              <w:t>0,04</w:t>
            </w:r>
          </w:p>
        </w:tc>
      </w:tr>
      <w:tr w:rsidR="00BB579E" w:rsidRPr="00403302" w14:paraId="07C08604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F820B" w14:textId="6B1FDA74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ECB74A" w14:textId="3E224007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Знімання засклених віконних рам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5639C" w14:textId="568270CE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65E3" w14:textId="42892E77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0,066</w:t>
            </w:r>
          </w:p>
        </w:tc>
      </w:tr>
      <w:tr w:rsidR="00BB579E" w:rsidRPr="00403302" w14:paraId="0A1E22D6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E61994" w14:textId="42FF1107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702E5D" w14:textId="4E3D142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Розбирання дерев'яної антресолі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F7954" w14:textId="23C8655F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79AA" w14:textId="59E5B4B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0,00944</w:t>
            </w:r>
          </w:p>
        </w:tc>
      </w:tr>
      <w:tr w:rsidR="00BB579E" w:rsidRPr="00403302" w14:paraId="65D1195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FDA1B0" w14:textId="183A26FC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30CFE0" w14:textId="09F641BB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Розбирання перегородок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A3B6A3" w14:textId="5C51D99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8B91" w14:textId="4B1485C3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0,1352</w:t>
            </w:r>
          </w:p>
        </w:tc>
      </w:tr>
      <w:tr w:rsidR="00BB579E" w:rsidRPr="00403302" w14:paraId="205FCDCE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2B286F" w14:textId="47444E8B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BB091C" w14:textId="2285F966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Очищення вручну внутрішніх поверхонь</w:t>
            </w:r>
            <w:r w:rsidRPr="003A5962">
              <w:rPr>
                <w:color w:val="000000"/>
              </w:rPr>
              <w:br/>
              <w:t>стін від олійної, перхлорвінілової фарби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94865" w14:textId="6D5C6DDE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20A2" w14:textId="0DEFCA4C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1,736</w:t>
            </w:r>
          </w:p>
        </w:tc>
      </w:tr>
      <w:tr w:rsidR="00BB579E" w:rsidRPr="00403302" w14:paraId="0EB91180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672158" w14:textId="08BD7BCD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76E7B7" w14:textId="68430E5C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Очищення вручну внутрішніх поверхонь</w:t>
            </w:r>
            <w:r w:rsidRPr="003A5962">
              <w:rPr>
                <w:color w:val="000000"/>
              </w:rPr>
              <w:br/>
              <w:t>стель від олійної, перхлорвінілової фарби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A41A8B" w14:textId="433087C5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0FC7" w14:textId="37D5795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0,52</w:t>
            </w:r>
          </w:p>
        </w:tc>
      </w:tr>
      <w:tr w:rsidR="00BB579E" w:rsidRPr="00403302" w14:paraId="32499867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E1048F" w14:textId="6F8AC3AC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78D079" w14:textId="39819F09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Демонтаж змішувачів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26270" w14:textId="139BEFB8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2A2C" w14:textId="604830C5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BB579E" w:rsidRPr="00403302" w14:paraId="55DCBB96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6866A8" w14:textId="3CBEF85B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37208F" w14:textId="054A9DF8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Демонтаж раковин [умивальників]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E8EC82" w14:textId="4C83E7FB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19E9" w14:textId="7B677008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BB579E" w:rsidRPr="00403302" w14:paraId="016E1523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154F53" w14:textId="1A9ADD95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90D0DC" w14:textId="4233503B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Демонтаж унітазів зі змивними бачками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A95A1D" w14:textId="4A41D9AB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14B4" w14:textId="5B484B36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BB579E" w:rsidRPr="00403302" w14:paraId="27E39673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2D87B9" w14:textId="4599BCA1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BCC443" w14:textId="35E6341F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Демонтаж ванн чавунних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20DB0" w14:textId="7F7A4B80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007C" w14:textId="11AF7B7E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BB579E" w:rsidRPr="00403302" w14:paraId="3C07F246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2D2721" w14:textId="5B6A559D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42E0F2" w14:textId="19634566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Знімання сифонів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BC9A73" w14:textId="14214C58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1567" w14:textId="5C7A8EF4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</w:t>
            </w:r>
          </w:p>
        </w:tc>
      </w:tr>
      <w:tr w:rsidR="00786169" w:rsidRPr="00403302" w14:paraId="068D6D52" w14:textId="77777777" w:rsidTr="00CB2E96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D6BFEA" w14:textId="0A244347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 демонтажу</w:t>
            </w:r>
          </w:p>
        </w:tc>
      </w:tr>
      <w:tr w:rsidR="00786169" w:rsidRPr="00403302" w14:paraId="7FA91B1C" w14:textId="77777777" w:rsidTr="00786169">
        <w:trPr>
          <w:trHeight w:val="1752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DD7B5" w14:textId="6C16E5D3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noProof/>
                <w:color w:val="000000"/>
              </w:rPr>
              <w:lastRenderedPageBreak/>
              <w:drawing>
                <wp:inline distT="0" distB="0" distL="0" distR="0" wp14:anchorId="457BD1A7" wp14:editId="3A26D334">
                  <wp:extent cx="2789162" cy="39856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9162" cy="398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579E" w:rsidRPr="00403302" w14:paraId="0B96D1B5" w14:textId="77777777" w:rsidTr="00C8267C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1DC18B" w14:textId="0F81FB13" w:rsidR="00BB579E" w:rsidRPr="003A5962" w:rsidRDefault="00BB579E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b/>
                <w:bCs/>
                <w:color w:val="000000"/>
                <w:u w:val="single"/>
              </w:rPr>
              <w:t>Розділ 2. Монтажні роботи  Стіни</w:t>
            </w:r>
          </w:p>
        </w:tc>
      </w:tr>
      <w:tr w:rsidR="008335B7" w:rsidRPr="00403302" w14:paraId="69B192A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F7C8EC" w14:textId="232A7263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E3DA1B" w14:textId="0D114F4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армованих цегляних</w:t>
            </w:r>
            <w:r w:rsidRPr="003A5962">
              <w:rPr>
                <w:color w:val="000000"/>
              </w:rPr>
              <w:br/>
              <w:t>перегородок з прорізами товщиною 0,5</w:t>
            </w:r>
            <w:r w:rsidRPr="003A5962">
              <w:rPr>
                <w:color w:val="000000"/>
              </w:rPr>
              <w:br/>
              <w:t>цеглини в приміщеннях площею до 5 м2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330585" w14:textId="6C1B4AE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 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6C47" w14:textId="6E167B2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8335B7" w:rsidRPr="00403302" w14:paraId="230F7C5C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4E3DDA" w14:textId="735C847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A79D40" w14:textId="77A34EA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Цегла керамічна одинарна повнотіла,</w:t>
            </w:r>
            <w:r w:rsidRPr="003A5962">
              <w:rPr>
                <w:color w:val="000000"/>
              </w:rPr>
              <w:br/>
              <w:t>розміри 250х120х65 мм, марка М100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87DEA" w14:textId="4F0C5F5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2F6E" w14:textId="28B15E66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0,05</w:t>
            </w:r>
          </w:p>
        </w:tc>
      </w:tr>
      <w:tr w:rsidR="008335B7" w:rsidRPr="00403302" w14:paraId="4133232F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0578BF" w14:textId="478B5627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F625C2" w14:textId="274D7FB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перегородок на</w:t>
            </w:r>
            <w:r w:rsidRPr="003A5962">
              <w:rPr>
                <w:color w:val="000000"/>
              </w:rPr>
              <w:br/>
              <w:t>металевому однорядному каркасі з</w:t>
            </w:r>
            <w:r w:rsidRPr="003A5962">
              <w:rPr>
                <w:color w:val="000000"/>
              </w:rPr>
              <w:br/>
              <w:t xml:space="preserve">обшивкою </w:t>
            </w:r>
            <w:proofErr w:type="spellStart"/>
            <w:r w:rsidRPr="003A5962">
              <w:rPr>
                <w:color w:val="000000"/>
              </w:rPr>
              <w:t>гіпсокартонними</w:t>
            </w:r>
            <w:proofErr w:type="spellEnd"/>
            <w:r w:rsidRPr="003A5962">
              <w:rPr>
                <w:color w:val="000000"/>
              </w:rPr>
              <w:t xml:space="preserve"> листами або</w:t>
            </w:r>
            <w:r w:rsidRPr="003A5962">
              <w:rPr>
                <w:color w:val="000000"/>
              </w:rPr>
              <w:br/>
              <w:t>гіпсоволокнистими плитами у два шари з</w:t>
            </w:r>
            <w:r w:rsidRPr="003A5962">
              <w:rPr>
                <w:color w:val="000000"/>
              </w:rPr>
              <w:br/>
              <w:t>ізоляцією у житлових і громадських</w:t>
            </w:r>
            <w:r w:rsidRPr="003A5962">
              <w:rPr>
                <w:color w:val="000000"/>
              </w:rPr>
              <w:br/>
              <w:t>будівлях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34C63" w14:textId="63284147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1B54" w14:textId="1A5D1F6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0,0805</w:t>
            </w:r>
          </w:p>
        </w:tc>
      </w:tr>
      <w:tr w:rsidR="008335B7" w:rsidRPr="00403302" w14:paraId="0E0C0381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9D172B" w14:textId="08D3A702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8EC6D4" w14:textId="42F01F5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Поліпшене штукатурення поверхонь стін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всередені</w:t>
            </w:r>
            <w:proofErr w:type="spellEnd"/>
            <w:r w:rsidRPr="003A5962">
              <w:rPr>
                <w:color w:val="000000"/>
              </w:rPr>
              <w:t xml:space="preserve"> будівлі цементно-вапняним</w:t>
            </w:r>
            <w:r w:rsidRPr="003A5962">
              <w:rPr>
                <w:color w:val="000000"/>
              </w:rPr>
              <w:br/>
              <w:t>або цементним розчином по каменю та</w:t>
            </w:r>
            <w:r w:rsidRPr="003A5962">
              <w:rPr>
                <w:color w:val="000000"/>
              </w:rPr>
              <w:br/>
              <w:t>бетону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6E96AC" w14:textId="10EFBF1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0E4B" w14:textId="58820DA6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1,48</w:t>
            </w:r>
          </w:p>
        </w:tc>
      </w:tr>
      <w:tr w:rsidR="008335B7" w:rsidRPr="00403302" w14:paraId="474B0E4C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AF5A14" w14:textId="1CB95F6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1F74A1" w14:textId="4926771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Штукатурення плоских поверхонь</w:t>
            </w:r>
            <w:r w:rsidRPr="003A5962">
              <w:rPr>
                <w:color w:val="000000"/>
              </w:rPr>
              <w:br/>
              <w:t>віконних та дверних укосів по бетону та</w:t>
            </w:r>
            <w:r w:rsidRPr="003A5962">
              <w:rPr>
                <w:color w:val="000000"/>
              </w:rPr>
              <w:br/>
              <w:t>каменю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CA0348" w14:textId="63B4A44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9CE0" w14:textId="240FCEC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8335B7" w:rsidRPr="00403302" w14:paraId="4242A5AA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F2AA3C" w14:textId="3C3B129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9AC11" w14:textId="3162C6CA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Шпаклювання стін мінеральною</w:t>
            </w:r>
            <w:r w:rsidRPr="003A5962">
              <w:rPr>
                <w:color w:val="000000"/>
              </w:rPr>
              <w:br/>
              <w:t>шпаклівкою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CAF414" w14:textId="3570F18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45F6" w14:textId="48ED853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1,58</w:t>
            </w:r>
          </w:p>
        </w:tc>
      </w:tr>
      <w:tr w:rsidR="008335B7" w:rsidRPr="00403302" w14:paraId="78ABBF46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55FC0" w14:textId="0EF1741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171061" w14:textId="007D5CE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Поліпшене фарбування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полівінілацетатними</w:t>
            </w:r>
            <w:proofErr w:type="spellEnd"/>
            <w:r w:rsidRPr="003A5962">
              <w:rPr>
                <w:color w:val="000000"/>
              </w:rPr>
              <w:t xml:space="preserve"> водоемульсійними</w:t>
            </w:r>
            <w:r w:rsidRPr="003A5962">
              <w:rPr>
                <w:color w:val="000000"/>
              </w:rPr>
              <w:br/>
              <w:t>сумішами стін по штукатурці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DC4BF4" w14:textId="64613A6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AD00" w14:textId="010AFF6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1,58</w:t>
            </w:r>
          </w:p>
        </w:tc>
      </w:tr>
      <w:tr w:rsidR="008335B7" w:rsidRPr="00403302" w14:paraId="54CA0BAE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87B8C9" w14:textId="01CA809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lastRenderedPageBreak/>
              <w:t>24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C8ECCF" w14:textId="6D433813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Просте штукатурення поверхонь стін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всередені</w:t>
            </w:r>
            <w:proofErr w:type="spellEnd"/>
            <w:r w:rsidRPr="003A5962">
              <w:rPr>
                <w:color w:val="000000"/>
              </w:rPr>
              <w:t xml:space="preserve"> будівлі цементно-вапняним</w:t>
            </w:r>
            <w:r w:rsidRPr="003A5962">
              <w:rPr>
                <w:color w:val="000000"/>
              </w:rPr>
              <w:br/>
              <w:t>або цементним розчином по каменю та</w:t>
            </w:r>
            <w:r w:rsidRPr="003A5962">
              <w:rPr>
                <w:color w:val="000000"/>
              </w:rPr>
              <w:br/>
              <w:t>бетону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31895A" w14:textId="46CB29C3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3ED3" w14:textId="7B0DF73A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0,253</w:t>
            </w:r>
          </w:p>
        </w:tc>
      </w:tr>
      <w:tr w:rsidR="008335B7" w:rsidRPr="00403302" w14:paraId="0377C7CE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D5DBC" w14:textId="666F9B9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D1D249" w14:textId="7C57174F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шару гідроізоляції стін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7CFDF5" w14:textId="3426232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65C2" w14:textId="361EF63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25,3</w:t>
            </w:r>
          </w:p>
        </w:tc>
      </w:tr>
      <w:tr w:rsidR="008335B7" w:rsidRPr="00403302" w14:paraId="3C906F7E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2A528C" w14:textId="3BEFB48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AD93C2" w14:textId="1011FCD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Облицювання поверхонь стін</w:t>
            </w:r>
            <w:r w:rsidRPr="003A5962">
              <w:rPr>
                <w:color w:val="000000"/>
              </w:rPr>
              <w:br/>
              <w:t>керамічними плитками на розчині із сухої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клеючої</w:t>
            </w:r>
            <w:proofErr w:type="spellEnd"/>
            <w:r w:rsidRPr="003A5962">
              <w:rPr>
                <w:color w:val="000000"/>
              </w:rPr>
              <w:t xml:space="preserve"> суміші, число плиток в 1 м2</w:t>
            </w:r>
            <w:r w:rsidRPr="003A5962">
              <w:rPr>
                <w:color w:val="000000"/>
              </w:rPr>
              <w:br/>
              <w:t xml:space="preserve">понад 7 до 12 </w:t>
            </w: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0A5D95" w14:textId="1D1C926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EA61" w14:textId="6C284C6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0,27</w:t>
            </w:r>
          </w:p>
        </w:tc>
      </w:tr>
      <w:tr w:rsidR="00802C0E" w:rsidRPr="00403302" w14:paraId="639F982A" w14:textId="77777777" w:rsidTr="00EE1C1E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C5BAE4" w14:textId="1BCFB0CF" w:rsidR="00802C0E" w:rsidRDefault="00802C0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 монтажу</w:t>
            </w:r>
          </w:p>
        </w:tc>
      </w:tr>
      <w:tr w:rsidR="00802C0E" w:rsidRPr="00403302" w14:paraId="3E735DF3" w14:textId="77777777" w:rsidTr="00EE1C1E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9D6D34" w14:textId="0AC94652" w:rsidR="00802C0E" w:rsidRDefault="00802C0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802C0E">
              <w:rPr>
                <w:noProof/>
                <w:color w:val="000000"/>
              </w:rPr>
              <w:drawing>
                <wp:inline distT="0" distB="0" distL="0" distR="0" wp14:anchorId="669B5B9A" wp14:editId="7D8A38B4">
                  <wp:extent cx="2891530" cy="4152900"/>
                  <wp:effectExtent l="0" t="0" r="444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4851" cy="4172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6169" w:rsidRPr="00403302" w14:paraId="25815171" w14:textId="77777777" w:rsidTr="00EE1C1E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042EB9" w14:textId="7E04050D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 обробки стін</w:t>
            </w:r>
          </w:p>
        </w:tc>
      </w:tr>
      <w:tr w:rsidR="00786169" w:rsidRPr="00403302" w14:paraId="49C455C9" w14:textId="77777777" w:rsidTr="00786169">
        <w:trPr>
          <w:trHeight w:val="360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750EC3" w14:textId="13BB6642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noProof/>
                <w:color w:val="000000"/>
              </w:rPr>
              <w:lastRenderedPageBreak/>
              <w:drawing>
                <wp:inline distT="0" distB="0" distL="0" distR="0" wp14:anchorId="174EBC75" wp14:editId="42A09D1C">
                  <wp:extent cx="2819644" cy="4130398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9644" cy="4130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35B7" w:rsidRPr="00403302" w14:paraId="1E501AFF" w14:textId="77777777" w:rsidTr="00802D3C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9697F4" w14:textId="45F1BEF3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spacing w:val="-5"/>
              </w:rPr>
            </w:pPr>
            <w:r w:rsidRPr="003A5962">
              <w:rPr>
                <w:b/>
                <w:bCs/>
                <w:color w:val="000000"/>
                <w:u w:val="single"/>
              </w:rPr>
              <w:t>Розділ 3. Монтажні роботи. Підлоги</w:t>
            </w:r>
          </w:p>
        </w:tc>
      </w:tr>
      <w:tr w:rsidR="008335B7" w:rsidRPr="00403302" w14:paraId="7E40E438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287AB0" w14:textId="5AC93A99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F76171" w14:textId="01D99E3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стяжок цементних з</w:t>
            </w:r>
            <w:r w:rsidRPr="003A5962">
              <w:rPr>
                <w:color w:val="000000"/>
              </w:rPr>
              <w:br/>
              <w:t>напівсухої суміші товщиною 50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620C09" w14:textId="149784A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99E5" w14:textId="13C84733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0,417</w:t>
            </w:r>
          </w:p>
        </w:tc>
      </w:tr>
      <w:tr w:rsidR="008335B7" w:rsidRPr="00403302" w14:paraId="3E9AE63C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7685A2" w14:textId="24612DF3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F18148" w14:textId="6B36569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деформаційних швів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94A13" w14:textId="1EA5188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871A" w14:textId="3EAAD11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0,54</w:t>
            </w:r>
          </w:p>
        </w:tc>
      </w:tr>
      <w:tr w:rsidR="008335B7" w:rsidRPr="00403302" w14:paraId="255E10E0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751310" w14:textId="2518EA89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29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692095" w14:textId="06ECB2F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цементної стяжки</w:t>
            </w:r>
            <w:r w:rsidRPr="003A5962">
              <w:rPr>
                <w:color w:val="000000"/>
              </w:rPr>
              <w:br/>
              <w:t>товщиною ремонтною сумішшю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13E7D3" w14:textId="419A8DA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2827" w14:textId="6138933C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0,0337</w:t>
            </w:r>
          </w:p>
        </w:tc>
      </w:tr>
      <w:tr w:rsidR="008335B7" w:rsidRPr="00403302" w14:paraId="4387668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8E337B" w14:textId="30732DF2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59C2B6" w14:textId="56691127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шару гідроізоляції підлог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8F8F78" w14:textId="17C3ECDF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AFC8" w14:textId="5262E97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3,37</w:t>
            </w:r>
          </w:p>
        </w:tc>
      </w:tr>
      <w:tr w:rsidR="008335B7" w:rsidRPr="00403302" w14:paraId="1C160A2D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0A3CF" w14:textId="729C9885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B926BF" w14:textId="50270D5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покриттів з керамічних</w:t>
            </w:r>
            <w:r w:rsidRPr="003A5962">
              <w:rPr>
                <w:color w:val="000000"/>
              </w:rPr>
              <w:br/>
              <w:t xml:space="preserve">плиток на розчині із сухої </w:t>
            </w:r>
            <w:proofErr w:type="spellStart"/>
            <w:r w:rsidRPr="003A5962">
              <w:rPr>
                <w:color w:val="000000"/>
              </w:rPr>
              <w:t>клеючої</w:t>
            </w:r>
            <w:proofErr w:type="spellEnd"/>
            <w:r w:rsidRPr="003A5962">
              <w:rPr>
                <w:color w:val="000000"/>
              </w:rPr>
              <w:t xml:space="preserve"> суміші,</w:t>
            </w:r>
            <w:r w:rsidRPr="003A5962">
              <w:rPr>
                <w:color w:val="000000"/>
              </w:rPr>
              <w:br/>
              <w:t xml:space="preserve">кількість плиток в 1 м2 понад 7 до 12 </w:t>
            </w: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105E02" w14:textId="0537C54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266D" w14:textId="47982C9A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0,204</w:t>
            </w:r>
          </w:p>
        </w:tc>
      </w:tr>
      <w:tr w:rsidR="008335B7" w:rsidRPr="00403302" w14:paraId="0FC06E80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FE444C" w14:textId="31DB5841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EF2CD" w14:textId="315AD46C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плінтусів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полівінілхлоридних</w:t>
            </w:r>
            <w:proofErr w:type="spellEnd"/>
            <w:r w:rsidRPr="003A5962">
              <w:rPr>
                <w:color w:val="000000"/>
              </w:rPr>
              <w:t xml:space="preserve"> на шурупах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055820" w14:textId="049404E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7932" w14:textId="3D8D11AC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0,566</w:t>
            </w:r>
          </w:p>
        </w:tc>
      </w:tr>
      <w:tr w:rsidR="008335B7" w:rsidRPr="00403302" w14:paraId="4565A7E5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1FE140" w14:textId="22D05FE9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1144F1" w14:textId="1D8A414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Улаштування покриттів з ламінату на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шумогідроізоляційній</w:t>
            </w:r>
            <w:proofErr w:type="spellEnd"/>
            <w:r w:rsidRPr="003A5962">
              <w:rPr>
                <w:color w:val="000000"/>
              </w:rPr>
              <w:t xml:space="preserve"> прокладці без</w:t>
            </w:r>
            <w:r w:rsidRPr="003A5962">
              <w:rPr>
                <w:color w:val="000000"/>
              </w:rPr>
              <w:br/>
              <w:t>проклеювання швів клеєм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8EB296" w14:textId="5BF758BF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spacing w:val="-3"/>
              </w:rPr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E096" w14:textId="3B147F5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0,2981</w:t>
            </w:r>
          </w:p>
        </w:tc>
      </w:tr>
      <w:tr w:rsidR="008335B7" w:rsidRPr="00403302" w14:paraId="04013C87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6BF8D1" w14:textId="7372E16E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94BB2" w14:textId="6592EAFA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Улаштування каркаса натяжної стелі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21E642" w14:textId="41D62A27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7480" w14:textId="5AE2C89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0,5</w:t>
            </w:r>
          </w:p>
        </w:tc>
      </w:tr>
      <w:tr w:rsidR="00786169" w:rsidRPr="00403302" w14:paraId="55CB2684" w14:textId="77777777" w:rsidTr="002D00EA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22B6CA" w14:textId="519E65D9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План підлогових покриттів</w:t>
            </w:r>
          </w:p>
        </w:tc>
      </w:tr>
      <w:tr w:rsidR="00786169" w:rsidRPr="00403302" w14:paraId="4CBB21E7" w14:textId="77777777" w:rsidTr="00786169">
        <w:trPr>
          <w:trHeight w:val="5972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A102B" w14:textId="7896A052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noProof/>
                <w:color w:val="000000"/>
              </w:rPr>
              <w:lastRenderedPageBreak/>
              <w:drawing>
                <wp:inline distT="0" distB="0" distL="0" distR="0" wp14:anchorId="4591674B" wp14:editId="162E9FCE">
                  <wp:extent cx="2689860" cy="36957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815" t="3000"/>
                          <a:stretch/>
                        </pic:blipFill>
                        <pic:spPr bwMode="auto">
                          <a:xfrm>
                            <a:off x="0" y="0"/>
                            <a:ext cx="2690093" cy="3696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9ED" w:rsidRPr="00403302" w14:paraId="7DCE336D" w14:textId="77777777" w:rsidTr="005E1462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49BC6B" w14:textId="4A27D41F" w:rsidR="007859ED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b/>
                <w:bCs/>
                <w:color w:val="000000"/>
                <w:u w:val="single"/>
              </w:rPr>
              <w:t>Розділ 5. Монтажні роботи. Прорізи</w:t>
            </w:r>
          </w:p>
        </w:tc>
      </w:tr>
      <w:tr w:rsidR="008335B7" w:rsidRPr="00403302" w14:paraId="3600326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97E5A4" w14:textId="5B87F0D8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B5A2CF" w14:textId="4EA10E5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Заповнення дверних прорізів</w:t>
            </w:r>
            <w:r w:rsidRPr="003A5962">
              <w:rPr>
                <w:color w:val="000000"/>
              </w:rPr>
              <w:br/>
              <w:t>ламінованими дверними блоками із</w:t>
            </w:r>
            <w:r w:rsidRPr="003A5962">
              <w:rPr>
                <w:color w:val="000000"/>
              </w:rPr>
              <w:br/>
              <w:t>застосуванням анкерів і монтажної піни,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85FD67" w14:textId="7BA6893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 блок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024E" w14:textId="36D79C24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6</w:t>
            </w:r>
          </w:p>
        </w:tc>
      </w:tr>
      <w:tr w:rsidR="008335B7" w:rsidRPr="00403302" w14:paraId="3AB9F25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A9812B" w14:textId="704F7D04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CD4C6E" w14:textId="64E48E7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Установлення металевих дверних</w:t>
            </w:r>
            <w:r w:rsidRPr="003A5962">
              <w:rPr>
                <w:color w:val="000000"/>
              </w:rPr>
              <w:br/>
              <w:t xml:space="preserve">коробок із навішуванням дверних </w:t>
            </w:r>
            <w:proofErr w:type="spellStart"/>
            <w:r w:rsidRPr="003A5962">
              <w:rPr>
                <w:color w:val="000000"/>
              </w:rPr>
              <w:t>полотен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DBDAE9" w14:textId="4A1C1E6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011F" w14:textId="12859EA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0,017</w:t>
            </w:r>
          </w:p>
        </w:tc>
      </w:tr>
      <w:tr w:rsidR="008335B7" w:rsidRPr="00403302" w14:paraId="331E40DC" w14:textId="77777777" w:rsidTr="00051CFE">
        <w:trPr>
          <w:trHeight w:val="396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5470C2" w14:textId="57C909AC" w:rsidR="008335B7" w:rsidRPr="003A5962" w:rsidRDefault="007859ED" w:rsidP="003A5962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58FD2E" w14:textId="0B5664B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spacing w:val="-5"/>
              </w:rPr>
            </w:pPr>
            <w:r w:rsidRPr="003A5962">
              <w:rPr>
                <w:color w:val="000000"/>
              </w:rPr>
              <w:t>Заповнення віконних прорізів готовими</w:t>
            </w:r>
            <w:r w:rsidRPr="003A5962">
              <w:rPr>
                <w:color w:val="000000"/>
              </w:rPr>
              <w:br/>
              <w:t>блоками площею до 3 м2 з</w:t>
            </w:r>
            <w:r w:rsidRPr="003A5962">
              <w:rPr>
                <w:color w:val="000000"/>
              </w:rPr>
              <w:br/>
              <w:t>металопластику в кам'яних стінах</w:t>
            </w:r>
            <w:r w:rsidRPr="003A5962">
              <w:rPr>
                <w:color w:val="000000"/>
              </w:rPr>
              <w:br/>
              <w:t>житлових і громадських будівель (вікно,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балконий</w:t>
            </w:r>
            <w:proofErr w:type="spellEnd"/>
            <w:r w:rsidRPr="003A5962">
              <w:rPr>
                <w:color w:val="000000"/>
              </w:rPr>
              <w:t xml:space="preserve"> блок)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93F91C" w14:textId="5108CFAB" w:rsidR="008335B7" w:rsidRPr="003A5962" w:rsidRDefault="008335B7" w:rsidP="003A5962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100м2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8188" w14:textId="3E7D9AF2" w:rsidR="008335B7" w:rsidRPr="003A5962" w:rsidRDefault="008335B7" w:rsidP="003A5962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0,0661</w:t>
            </w:r>
          </w:p>
        </w:tc>
      </w:tr>
      <w:tr w:rsidR="008335B7" w:rsidRPr="00403302" w14:paraId="4F9C8100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CC91D5" w14:textId="2B5693F5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38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EB0CE0" w14:textId="3163E499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iCs/>
                <w:spacing w:val="-3"/>
              </w:rPr>
            </w:pPr>
            <w:r w:rsidRPr="003A5962">
              <w:rPr>
                <w:color w:val="000000"/>
              </w:rPr>
              <w:t>Установлення пластикових підвіконних</w:t>
            </w:r>
            <w:r w:rsidRPr="003A5962">
              <w:rPr>
                <w:color w:val="000000"/>
              </w:rPr>
              <w:br/>
              <w:t>дошок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094B4" w14:textId="67BEE30B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9907" w14:textId="5ADB46B3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spacing w:val="-3"/>
              </w:rPr>
            </w:pPr>
            <w:r w:rsidRPr="003A5962">
              <w:rPr>
                <w:color w:val="000000"/>
              </w:rPr>
              <w:t>0,033</w:t>
            </w:r>
          </w:p>
        </w:tc>
      </w:tr>
      <w:tr w:rsidR="008335B7" w:rsidRPr="00403302" w14:paraId="57399A1A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4DB56" w14:textId="367CBE77" w:rsidR="008335B7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40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EF4411" w14:textId="646C730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rPr>
                <w:iCs/>
                <w:spacing w:val="-3"/>
              </w:rPr>
            </w:pPr>
            <w:r w:rsidRPr="003A5962">
              <w:rPr>
                <w:color w:val="000000"/>
              </w:rPr>
              <w:t>Улаштування з листової сталі поясків,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сандриків</w:t>
            </w:r>
            <w:proofErr w:type="spellEnd"/>
            <w:r w:rsidRPr="003A5962">
              <w:rPr>
                <w:color w:val="000000"/>
              </w:rPr>
              <w:t>, підвіконних відливів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1F880F" w14:textId="1393C2BF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  <w:iCs/>
                <w:spacing w:val="-3"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9A76" w14:textId="520F642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spacing w:val="-3"/>
              </w:rPr>
            </w:pPr>
            <w:r w:rsidRPr="003A5962">
              <w:rPr>
                <w:color w:val="000000"/>
              </w:rPr>
              <w:t>0,033</w:t>
            </w:r>
          </w:p>
        </w:tc>
      </w:tr>
      <w:tr w:rsidR="00786169" w:rsidRPr="00403302" w14:paraId="6423E905" w14:textId="77777777" w:rsidTr="005B2E43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07D284" w14:textId="05BF20D0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color w:val="000000"/>
              </w:rPr>
              <w:t>План заповнення віконних та дверних отворів</w:t>
            </w:r>
          </w:p>
        </w:tc>
      </w:tr>
      <w:tr w:rsidR="00786169" w:rsidRPr="00403302" w14:paraId="4BFB8845" w14:textId="77777777" w:rsidTr="00241952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75BDA" w14:textId="2B55271A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noProof/>
                <w:color w:val="000000"/>
              </w:rPr>
              <w:lastRenderedPageBreak/>
              <w:drawing>
                <wp:inline distT="0" distB="0" distL="0" distR="0" wp14:anchorId="7CC9E0B1" wp14:editId="67BDD4BE">
                  <wp:extent cx="2728196" cy="3406435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8196" cy="3406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59ED" w:rsidRPr="00403302" w14:paraId="666182F6" w14:textId="77777777" w:rsidTr="00DA7B14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8DC8E9" w14:textId="135B3C00" w:rsidR="007859ED" w:rsidRPr="003A5962" w:rsidRDefault="007859ED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b/>
                <w:bCs/>
                <w:color w:val="000000"/>
                <w:u w:val="single"/>
              </w:rPr>
              <w:t>Розділ 6. Електромонтажні роботи</w:t>
            </w:r>
          </w:p>
        </w:tc>
      </w:tr>
      <w:tr w:rsidR="008335B7" w:rsidRPr="00403302" w14:paraId="60A605B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196AF" w14:textId="1FACD35A" w:rsidR="008335B7" w:rsidRPr="003A5962" w:rsidRDefault="00B92610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41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3A9803" w14:textId="0F75D38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Затягування першого проводу перерізом</w:t>
            </w:r>
            <w:r w:rsidRPr="003A5962">
              <w:rPr>
                <w:color w:val="000000"/>
              </w:rPr>
              <w:br/>
              <w:t>понад 6 мм2 до 16 мм2 в труби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9A0CC5" w14:textId="3F70C53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D7A7" w14:textId="456B7A2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1,7</w:t>
            </w:r>
          </w:p>
        </w:tc>
      </w:tr>
      <w:tr w:rsidR="008335B7" w:rsidRPr="00403302" w14:paraId="4172C6D5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ECA9C" w14:textId="3A7F85FA" w:rsidR="008335B7" w:rsidRPr="003A5962" w:rsidRDefault="00B92610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42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FB5AF" w14:textId="3DDCBE6F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>Затягування першого проводу перерізом</w:t>
            </w:r>
            <w:r w:rsidRPr="003A5962">
              <w:rPr>
                <w:color w:val="000000"/>
              </w:rPr>
              <w:br/>
              <w:t>понад 2,5 мм2 до 6 мм2 в труби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EE01DD" w14:textId="21441CE1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502D" w14:textId="2F522D18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1,557</w:t>
            </w:r>
          </w:p>
        </w:tc>
      </w:tr>
      <w:tr w:rsidR="008335B7" w:rsidRPr="00403302" w14:paraId="5E11E2C1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D80DD5" w14:textId="37CA9971" w:rsidR="008335B7" w:rsidRPr="003A5962" w:rsidRDefault="00B92610" w:rsidP="003A5962">
            <w:pPr>
              <w:autoSpaceDE w:val="0"/>
              <w:autoSpaceDN w:val="0"/>
              <w:adjustRightInd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43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C065C5" w14:textId="273740AE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 xml:space="preserve">Монтаж </w:t>
            </w:r>
            <w:proofErr w:type="spellStart"/>
            <w:r w:rsidRPr="003A5962">
              <w:rPr>
                <w:color w:val="000000"/>
              </w:rPr>
              <w:t>вініпластових</w:t>
            </w:r>
            <w:proofErr w:type="spellEnd"/>
            <w:r w:rsidRPr="003A5962">
              <w:rPr>
                <w:color w:val="000000"/>
              </w:rPr>
              <w:t xml:space="preserve"> труб для</w:t>
            </w:r>
            <w:r w:rsidRPr="003A5962">
              <w:rPr>
                <w:color w:val="000000"/>
              </w:rPr>
              <w:br/>
              <w:t>електропроводки діаметром до 25 мм,</w:t>
            </w:r>
            <w:r w:rsidRPr="003A5962">
              <w:rPr>
                <w:color w:val="000000"/>
              </w:rPr>
              <w:br/>
              <w:t>укладених в борознах під заливку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2C5592" w14:textId="122212FF" w:rsidR="008335B7" w:rsidRPr="003A5962" w:rsidRDefault="008335B7" w:rsidP="003A596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95E3" w14:textId="5CEBF2FE" w:rsidR="008335B7" w:rsidRPr="003A5962" w:rsidRDefault="008335B7" w:rsidP="003A596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3,25</w:t>
            </w:r>
          </w:p>
        </w:tc>
      </w:tr>
      <w:tr w:rsidR="008335B7" w:rsidRPr="00403302" w14:paraId="30A51FA6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3A43A3" w14:textId="6E83C93B" w:rsidR="008335B7" w:rsidRPr="003A5962" w:rsidRDefault="00B92610" w:rsidP="003A5962">
            <w:pPr>
              <w:keepLines/>
              <w:autoSpaceDE w:val="0"/>
              <w:autoSpaceDN w:val="0"/>
              <w:spacing w:after="0" w:line="276" w:lineRule="auto"/>
              <w:jc w:val="center"/>
            </w:pPr>
            <w:r w:rsidRPr="003A5962">
              <w:rPr>
                <w:color w:val="000000"/>
              </w:rPr>
              <w:t>44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4CB28" w14:textId="182027B6" w:rsidR="008335B7" w:rsidRPr="003A5962" w:rsidRDefault="008335B7" w:rsidP="003A5962">
            <w:pPr>
              <w:keepLines/>
              <w:tabs>
                <w:tab w:val="left" w:pos="3413"/>
              </w:tabs>
              <w:autoSpaceDE w:val="0"/>
              <w:autoSpaceDN w:val="0"/>
              <w:spacing w:after="0" w:line="276" w:lineRule="auto"/>
            </w:pPr>
            <w:r w:rsidRPr="003A5962">
              <w:rPr>
                <w:color w:val="000000"/>
              </w:rPr>
              <w:t xml:space="preserve">Забивання </w:t>
            </w:r>
            <w:proofErr w:type="spellStart"/>
            <w:r w:rsidRPr="003A5962">
              <w:rPr>
                <w:color w:val="000000"/>
              </w:rPr>
              <w:t>борозен</w:t>
            </w:r>
            <w:proofErr w:type="spellEnd"/>
            <w:r w:rsidRPr="003A5962">
              <w:rPr>
                <w:color w:val="000000"/>
              </w:rPr>
              <w:t xml:space="preserve"> в бетонних стінах,</w:t>
            </w:r>
            <w:r w:rsidRPr="003A5962">
              <w:rPr>
                <w:color w:val="000000"/>
              </w:rPr>
              <w:br/>
              <w:t>ширина борозни до 50 мм, глибина</w:t>
            </w:r>
            <w:r w:rsidRPr="003A5962">
              <w:rPr>
                <w:color w:val="000000"/>
              </w:rPr>
              <w:br/>
              <w:t>борозни до 20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D9A70" w14:textId="2F2FC6D0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AB100" w14:textId="0E2F6C1A" w:rsidR="008335B7" w:rsidRPr="003A5962" w:rsidRDefault="008335B7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i/>
              </w:rPr>
            </w:pPr>
            <w:r w:rsidRPr="003A5962">
              <w:rPr>
                <w:color w:val="000000"/>
              </w:rPr>
              <w:t>2</w:t>
            </w:r>
          </w:p>
        </w:tc>
      </w:tr>
      <w:tr w:rsidR="00227A5A" w:rsidRPr="00403302" w14:paraId="27B7C6B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22FA9C" w14:textId="57FF3EC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45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4E4CD" w14:textId="0B4D1CBD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вимикачів утопленого типу</w:t>
            </w:r>
            <w:r w:rsidRPr="003A5962">
              <w:rPr>
                <w:color w:val="000000"/>
              </w:rPr>
              <w:br/>
              <w:t>при схованій проводці, 2-клавішних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FA53CE" w14:textId="28543669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DCAE" w14:textId="41B8130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0,03</w:t>
            </w:r>
          </w:p>
        </w:tc>
      </w:tr>
      <w:tr w:rsidR="00227A5A" w:rsidRPr="00403302" w14:paraId="2FED69F7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4E5914" w14:textId="310243FC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46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BC39DE" w14:textId="19D469D8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вимикачів утопленого типу</w:t>
            </w:r>
            <w:r w:rsidRPr="003A5962">
              <w:rPr>
                <w:color w:val="000000"/>
              </w:rPr>
              <w:br/>
              <w:t>при схованій проводці, 1-клавішних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04DF2E" w14:textId="04ED464F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9FE9" w14:textId="1DAEF91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227A5A" w:rsidRPr="00403302" w14:paraId="158D20CA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C9AF73" w14:textId="51BA4A5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47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5C88DA" w14:textId="473EA9D7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штепсельних розеток</w:t>
            </w:r>
            <w:r w:rsidRPr="003A5962">
              <w:rPr>
                <w:color w:val="000000"/>
              </w:rPr>
              <w:br/>
              <w:t>утопленого типу при схованій проводці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FABDE7" w14:textId="4A068A93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354A" w14:textId="77FF11B3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0,49</w:t>
            </w:r>
          </w:p>
        </w:tc>
      </w:tr>
      <w:tr w:rsidR="00227A5A" w:rsidRPr="00403302" w14:paraId="62CBD4AA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841971" w14:textId="497F7819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48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0D367" w14:textId="5E3E7767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розподільних коробок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4AD79B" w14:textId="1D77880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032" w14:textId="0DA9632F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0,12</w:t>
            </w:r>
          </w:p>
        </w:tc>
      </w:tr>
      <w:tr w:rsidR="00227A5A" w:rsidRPr="00403302" w14:paraId="3027A8B1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723A72" w14:textId="219961E7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49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390CA5" w14:textId="029E2AFB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Монтаж світильників для</w:t>
            </w:r>
            <w:r w:rsidRPr="003A5962">
              <w:rPr>
                <w:color w:val="000000"/>
              </w:rPr>
              <w:br/>
              <w:t>люмінесцентних ламп, які</w:t>
            </w:r>
            <w:r w:rsidRPr="003A5962">
              <w:rPr>
                <w:color w:val="000000"/>
              </w:rPr>
              <w:br/>
              <w:t>встановлюються в підвісних стелях,</w:t>
            </w:r>
            <w:r w:rsidRPr="003A5962">
              <w:rPr>
                <w:color w:val="000000"/>
              </w:rPr>
              <w:br/>
              <w:t xml:space="preserve">кількість ламп 1 </w:t>
            </w: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A6D8A1" w14:textId="08E383D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54A" w14:textId="1B45170D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0,08</w:t>
            </w:r>
          </w:p>
        </w:tc>
      </w:tr>
      <w:tr w:rsidR="00227A5A" w:rsidRPr="00403302" w14:paraId="19D07E07" w14:textId="77777777" w:rsidTr="00051CFE">
        <w:trPr>
          <w:trHeight w:val="553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F3F432" w14:textId="63D44CD0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EBCD7A" w14:textId="4280AF5C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вимикачів та перемикачів</w:t>
            </w:r>
            <w:r w:rsidRPr="003A5962">
              <w:rPr>
                <w:color w:val="000000"/>
              </w:rPr>
              <w:br/>
              <w:t>пакетних 2-х і 3-х полюсних на струм до</w:t>
            </w:r>
            <w:r w:rsidRPr="003A5962">
              <w:rPr>
                <w:color w:val="000000"/>
              </w:rPr>
              <w:br/>
              <w:t>25 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36745A" w14:textId="5DD44026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5F8E" w14:textId="32ADE8F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0,17</w:t>
            </w:r>
          </w:p>
        </w:tc>
      </w:tr>
      <w:tr w:rsidR="00227A5A" w:rsidRPr="00403302" w14:paraId="4A759CE9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53CBB3" w14:textId="78323D2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lastRenderedPageBreak/>
              <w:t>51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BA8BA3" w14:textId="5A9E61FD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щитків освітлювальних</w:t>
            </w:r>
            <w:r w:rsidRPr="003A5962">
              <w:rPr>
                <w:color w:val="000000"/>
              </w:rPr>
              <w:br/>
              <w:t>групових масою до 3 кг у готовій ніші або</w:t>
            </w:r>
            <w:r w:rsidRPr="003A5962">
              <w:rPr>
                <w:color w:val="000000"/>
              </w:rPr>
              <w:br/>
              <w:t>на стіні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8BBE7C" w14:textId="09220420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85D2" w14:textId="7904F199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</w:t>
            </w:r>
          </w:p>
        </w:tc>
      </w:tr>
      <w:tr w:rsidR="00227A5A" w:rsidRPr="00403302" w14:paraId="7EB2002B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6A0AF" w14:textId="04D53317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F173D" w14:textId="46116CB5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вентиляторів у квартирах</w:t>
            </w:r>
            <w:r w:rsidRPr="003A5962">
              <w:rPr>
                <w:color w:val="000000"/>
              </w:rPr>
              <w:br/>
              <w:t>[витяжка]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BB6BCE" w14:textId="2584375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proofErr w:type="spellStart"/>
            <w:r w:rsidRPr="003A5962">
              <w:rPr>
                <w:color w:val="000000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A65C" w14:textId="5C4AF6EA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</w:t>
            </w:r>
          </w:p>
        </w:tc>
      </w:tr>
      <w:tr w:rsidR="00227A5A" w:rsidRPr="00403302" w14:paraId="3968874A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97C3B6" w14:textId="3F5BA912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3BD3D1" w14:textId="7947D7E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 xml:space="preserve">Установлення </w:t>
            </w:r>
            <w:proofErr w:type="spellStart"/>
            <w:r w:rsidRPr="003A5962">
              <w:rPr>
                <w:color w:val="000000"/>
              </w:rPr>
              <w:t>Wi-fi</w:t>
            </w:r>
            <w:proofErr w:type="spellEnd"/>
            <w:r w:rsidRPr="003A5962">
              <w:rPr>
                <w:color w:val="000000"/>
              </w:rPr>
              <w:t xml:space="preserve"> </w:t>
            </w:r>
            <w:proofErr w:type="spellStart"/>
            <w:r w:rsidRPr="003A5962">
              <w:rPr>
                <w:color w:val="000000"/>
              </w:rPr>
              <w:t>роутера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39C354" w14:textId="5431FEC6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5584" w14:textId="1D07CD9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786169" w:rsidRPr="00403302" w14:paraId="4B35BFF2" w14:textId="77777777" w:rsidTr="00BD4748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C7C0A1" w14:textId="50399433" w:rsidR="00786169" w:rsidRPr="003A5962" w:rsidRDefault="00786169" w:rsidP="00786169">
            <w:pPr>
              <w:keepLines/>
              <w:tabs>
                <w:tab w:val="left" w:pos="6312"/>
              </w:tabs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color w:val="000000"/>
              </w:rPr>
              <w:t>Зведений план електрики</w:t>
            </w:r>
          </w:p>
        </w:tc>
      </w:tr>
      <w:tr w:rsidR="00786169" w:rsidRPr="00403302" w14:paraId="21FCBEC1" w14:textId="77777777" w:rsidTr="008B55EF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C851F3" w14:textId="693ED711" w:rsidR="00786169" w:rsidRPr="003A5962" w:rsidRDefault="00786169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786169">
              <w:rPr>
                <w:noProof/>
                <w:color w:val="000000"/>
              </w:rPr>
              <w:drawing>
                <wp:inline distT="0" distB="0" distL="0" distR="0" wp14:anchorId="2ACD9745" wp14:editId="2C3101B7">
                  <wp:extent cx="2674852" cy="407705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4852" cy="4077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424C" w:rsidRPr="00403302" w14:paraId="65CE825F" w14:textId="77777777" w:rsidTr="0073152F">
        <w:trPr>
          <w:trHeight w:val="220"/>
          <w:jc w:val="center"/>
        </w:trPr>
        <w:tc>
          <w:tcPr>
            <w:tcW w:w="110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1990A2" w14:textId="3A71DE0C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b/>
                <w:bCs/>
                <w:color w:val="000000"/>
                <w:u w:val="single"/>
              </w:rPr>
              <w:t>Розділ 7. Водопостачання та водовідведення</w:t>
            </w:r>
          </w:p>
        </w:tc>
      </w:tr>
      <w:tr w:rsidR="00227A5A" w:rsidRPr="00403302" w14:paraId="0670CA29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C6987" w14:textId="2B04E62F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1932E9" w14:textId="18F7F74D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фільтрів для очищення</w:t>
            </w:r>
            <w:r w:rsidRPr="003A5962">
              <w:rPr>
                <w:color w:val="000000"/>
              </w:rPr>
              <w:br/>
              <w:t>води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C310CD" w14:textId="7BD715D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фільтр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617C" w14:textId="056CF2C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</w:t>
            </w:r>
          </w:p>
        </w:tc>
      </w:tr>
      <w:tr w:rsidR="00227A5A" w:rsidRPr="00403302" w14:paraId="48AE86E6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0C2B9" w14:textId="30B49D0A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8AF91D" w14:textId="6CD1C566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Прокладання трубопроводів</w:t>
            </w:r>
            <w:r w:rsidRPr="003A5962">
              <w:rPr>
                <w:color w:val="000000"/>
              </w:rPr>
              <w:br/>
              <w:t>водопостачання з труб поліетиленових</w:t>
            </w:r>
            <w:r w:rsidRPr="003A5962">
              <w:rPr>
                <w:color w:val="000000"/>
              </w:rPr>
              <w:br/>
              <w:t>[поліпропіленових] напірних діаметром</w:t>
            </w:r>
            <w:r w:rsidRPr="003A5962">
              <w:rPr>
                <w:color w:val="000000"/>
              </w:rPr>
              <w:br/>
              <w:t>20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3B970" w14:textId="468EBE0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A061" w14:textId="6D1C388D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0,32</w:t>
            </w:r>
          </w:p>
        </w:tc>
      </w:tr>
      <w:tr w:rsidR="00227A5A" w:rsidRPr="00403302" w14:paraId="5B2733E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5FAEDB" w14:textId="1E8D5F27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C3F986" w14:textId="11BD810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Прокладання трубопроводів каналізації з</w:t>
            </w:r>
            <w:r w:rsidRPr="003A5962">
              <w:rPr>
                <w:color w:val="000000"/>
              </w:rPr>
              <w:br/>
              <w:t>поліетиленових труб діаметром 50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486E16" w14:textId="2E0ACC9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04C0" w14:textId="6F56C245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0,16</w:t>
            </w:r>
          </w:p>
        </w:tc>
      </w:tr>
      <w:tr w:rsidR="00227A5A" w:rsidRPr="00403302" w14:paraId="0E8B7861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904E8B" w14:textId="20B0A368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2206F6" w14:textId="59D89B1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змішувачів душових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71C464" w14:textId="65C1EEC9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EC93" w14:textId="5BF273E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227A5A" w:rsidRPr="00403302" w14:paraId="324C741E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8C774F" w14:textId="78C3E813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C9DF53" w14:textId="3F4CE61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Пробивання отворів під трап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8953E3" w14:textId="04236B4E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F21F" w14:textId="5DD8413D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0,01</w:t>
            </w:r>
          </w:p>
        </w:tc>
      </w:tr>
      <w:tr w:rsidR="00227A5A" w:rsidRPr="00403302" w14:paraId="27AFA53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0F691B" w14:textId="3CFEB0DF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59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401236" w14:textId="0B5DE27C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трапу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07A6EA" w14:textId="2BC67568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3E3D" w14:textId="7792DFC2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227A5A" w:rsidRPr="00403302" w14:paraId="5BDCBDD4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F70AC" w14:textId="74F24659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60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323E58" w14:textId="4CACAC63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унітазів з безпосередньо</w:t>
            </w:r>
            <w:r w:rsidRPr="003A5962">
              <w:rPr>
                <w:color w:val="000000"/>
              </w:rPr>
              <w:br/>
              <w:t>приєднаним бачком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8E7C55" w14:textId="175E42A9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6B80" w14:textId="16300811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227A5A" w:rsidRPr="00403302" w14:paraId="7340410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1D1C09" w14:textId="674BA658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61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C95CC9" w14:textId="1539F2AA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мийок на одне відділення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F96ADA" w14:textId="6B1F16DB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1340" w14:textId="22BCCB1E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227A5A" w:rsidRPr="00403302" w14:paraId="06E9801C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55902" w14:textId="0FE67DC7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lastRenderedPageBreak/>
              <w:t>62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248861" w14:textId="6154F1B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умивальників одиночних з</w:t>
            </w:r>
            <w:r w:rsidRPr="003A5962">
              <w:rPr>
                <w:color w:val="000000"/>
              </w:rPr>
              <w:br/>
              <w:t>підведенням холодної та гарячої води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90C53C" w14:textId="12C97E94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5A06" w14:textId="5709B4BA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227A5A" w:rsidRPr="00403302" w14:paraId="6DCBC682" w14:textId="77777777" w:rsidTr="00051CFE">
        <w:trPr>
          <w:trHeight w:val="425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0E7DD4" w14:textId="4D25B4F5" w:rsidR="00227A5A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63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FDCDEF" w14:textId="6FF15477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нагрівачів індивідуальних</w:t>
            </w:r>
            <w:r w:rsidRPr="003A5962">
              <w:rPr>
                <w:color w:val="000000"/>
              </w:rPr>
              <w:br/>
            </w:r>
            <w:proofErr w:type="spellStart"/>
            <w:r w:rsidRPr="003A5962">
              <w:rPr>
                <w:color w:val="000000"/>
              </w:rPr>
              <w:t>водоводяних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D23233" w14:textId="184242F5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10к-т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C058" w14:textId="410F6FDE" w:rsidR="00227A5A" w:rsidRPr="003A5962" w:rsidRDefault="00227A5A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D2424C" w:rsidRPr="00403302" w14:paraId="31CFFD72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4C0D8C" w14:textId="7D38803F" w:rsidR="00D2424C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64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B0A752" w14:textId="31E5BB4B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 xml:space="preserve">Установлення </w:t>
            </w:r>
            <w:proofErr w:type="spellStart"/>
            <w:r w:rsidRPr="003A5962">
              <w:rPr>
                <w:color w:val="000000"/>
              </w:rPr>
              <w:t>висушувачів</w:t>
            </w:r>
            <w:proofErr w:type="spellEnd"/>
            <w:r w:rsidRPr="003A5962">
              <w:rPr>
                <w:color w:val="000000"/>
              </w:rPr>
              <w:t xml:space="preserve"> для рушників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0FF178" w14:textId="554EF766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6C06" w14:textId="5175E503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D2424C" w:rsidRPr="00403302" w14:paraId="6D5F602F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0FB77D" w14:textId="5E16F19D" w:rsidR="00D2424C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</w:t>
            </w:r>
            <w:r w:rsidR="00D2424C" w:rsidRPr="003A5962">
              <w:rPr>
                <w:color w:val="000000"/>
              </w:rPr>
              <w:t>5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FEEE01" w14:textId="554C1248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Установлення гігієнічного душу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D9406" w14:textId="626637E2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10шт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8718" w14:textId="067AD03E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0,1</w:t>
            </w:r>
          </w:p>
        </w:tc>
      </w:tr>
      <w:tr w:rsidR="00D2424C" w:rsidRPr="00403302" w14:paraId="21FADD2D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3D3DAE" w14:textId="647DBC3B" w:rsidR="00D2424C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</w:t>
            </w:r>
            <w:r w:rsidR="00D2424C" w:rsidRPr="003A5962">
              <w:rPr>
                <w:color w:val="000000"/>
              </w:rPr>
              <w:t>6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40E69" w14:textId="7F18CE2B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Очищення приміщень від сміття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598F97" w14:textId="75AA571B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100т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53C" w14:textId="22DCA105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0,05</w:t>
            </w:r>
          </w:p>
        </w:tc>
      </w:tr>
      <w:tr w:rsidR="00D2424C" w:rsidRPr="00403302" w14:paraId="52290B5F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03BAAD" w14:textId="5E1AF637" w:rsidR="00D2424C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</w:t>
            </w:r>
            <w:r w:rsidR="00D2424C" w:rsidRPr="003A5962">
              <w:rPr>
                <w:color w:val="000000"/>
              </w:rPr>
              <w:t>7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1D4296" w14:textId="509FADD9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Навантаження сміття вручну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902FC2" w14:textId="18DD3055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1 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952" w14:textId="7893DFD4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</w:t>
            </w:r>
          </w:p>
        </w:tc>
      </w:tr>
      <w:tr w:rsidR="00D2424C" w:rsidRPr="00403302" w14:paraId="56BEFEB4" w14:textId="77777777" w:rsidTr="00051CFE">
        <w:trPr>
          <w:trHeight w:val="220"/>
          <w:jc w:val="center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5FF91C" w14:textId="546E3A75" w:rsidR="00D2424C" w:rsidRPr="003A5962" w:rsidRDefault="00051CFE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6</w:t>
            </w:r>
            <w:r w:rsidR="00D2424C" w:rsidRPr="003A5962">
              <w:rPr>
                <w:color w:val="000000"/>
              </w:rPr>
              <w:t>8</w:t>
            </w:r>
          </w:p>
        </w:tc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4776B" w14:textId="7CBCF7F2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rPr>
                <w:color w:val="000000"/>
              </w:rPr>
            </w:pPr>
            <w:r w:rsidRPr="003A5962">
              <w:rPr>
                <w:color w:val="000000"/>
              </w:rPr>
              <w:t>Перевезення сміття до 20 км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C63250" w14:textId="7880F692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1D39" w14:textId="06804264" w:rsidR="00D2424C" w:rsidRPr="003A5962" w:rsidRDefault="00D2424C" w:rsidP="003A5962">
            <w:pPr>
              <w:keepLines/>
              <w:autoSpaceDE w:val="0"/>
              <w:autoSpaceDN w:val="0"/>
              <w:spacing w:after="0" w:line="276" w:lineRule="auto"/>
              <w:jc w:val="center"/>
              <w:rPr>
                <w:color w:val="000000"/>
              </w:rPr>
            </w:pPr>
            <w:r w:rsidRPr="003A5962">
              <w:rPr>
                <w:color w:val="000000"/>
              </w:rPr>
              <w:t>5</w:t>
            </w:r>
          </w:p>
        </w:tc>
      </w:tr>
    </w:tbl>
    <w:p w14:paraId="79315F9E" w14:textId="77777777" w:rsidR="00AE7542" w:rsidRPr="00403302" w:rsidRDefault="00AE7542" w:rsidP="007859E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sectPr w:rsidR="00AE7542" w:rsidRPr="00403302">
      <w:pgSz w:w="11907" w:h="16840"/>
      <w:pgMar w:top="650" w:right="850" w:bottom="367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3570E58-EA07-488C-B623-BFB4A7AF638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08E0180-099B-4EE1-9DE9-4AC4ED0AD0D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42"/>
    <w:rsid w:val="00051CFE"/>
    <w:rsid w:val="0007362F"/>
    <w:rsid w:val="000B3AEF"/>
    <w:rsid w:val="000D62EC"/>
    <w:rsid w:val="00123E61"/>
    <w:rsid w:val="00227A5A"/>
    <w:rsid w:val="00233F90"/>
    <w:rsid w:val="0028119F"/>
    <w:rsid w:val="002D1519"/>
    <w:rsid w:val="00332FC9"/>
    <w:rsid w:val="00376BAF"/>
    <w:rsid w:val="003A5962"/>
    <w:rsid w:val="00403302"/>
    <w:rsid w:val="00467DEE"/>
    <w:rsid w:val="004A4EBF"/>
    <w:rsid w:val="00552040"/>
    <w:rsid w:val="006715A9"/>
    <w:rsid w:val="006E5695"/>
    <w:rsid w:val="007859ED"/>
    <w:rsid w:val="00786169"/>
    <w:rsid w:val="00802C0E"/>
    <w:rsid w:val="008335B7"/>
    <w:rsid w:val="00885B95"/>
    <w:rsid w:val="008C46BB"/>
    <w:rsid w:val="008D358C"/>
    <w:rsid w:val="008E3B49"/>
    <w:rsid w:val="0096050D"/>
    <w:rsid w:val="009944ED"/>
    <w:rsid w:val="00A66F65"/>
    <w:rsid w:val="00AE7542"/>
    <w:rsid w:val="00B92610"/>
    <w:rsid w:val="00BB579E"/>
    <w:rsid w:val="00BD2E83"/>
    <w:rsid w:val="00BD46EA"/>
    <w:rsid w:val="00BE7B73"/>
    <w:rsid w:val="00C5026E"/>
    <w:rsid w:val="00D21388"/>
    <w:rsid w:val="00D2424C"/>
    <w:rsid w:val="00D602AF"/>
    <w:rsid w:val="00EE4555"/>
    <w:rsid w:val="00F76696"/>
    <w:rsid w:val="00FF0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6F73"/>
  <w15:docId w15:val="{624510A2-D58E-481D-BD6F-240D0B9B2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customStyle="1" w:styleId="a8">
    <w:basedOn w:val="TableNormal2"/>
    <w:tblPr>
      <w:tblStyleRowBandSize w:val="1"/>
      <w:tblStyleColBandSize w:val="1"/>
    </w:tblPr>
  </w:style>
  <w:style w:type="paragraph" w:styleId="a9">
    <w:name w:val="Subtitle"/>
    <w:basedOn w:val="a"/>
    <w:next w:val="a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  <w:style w:type="table" w:customStyle="1" w:styleId="aa">
    <w:basedOn w:val="TableNormal2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dsUXJ/0tUC+UCUCHCVMhg2mv5Q==">CgMxLjA4AHIhMS03MkhzTnRRMjVyeGRDR2JNMkNvZGdZcXYzRVRsaHAx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3650</Words>
  <Characters>2082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UserRokada</cp:lastModifiedBy>
  <cp:revision>30</cp:revision>
  <dcterms:created xsi:type="dcterms:W3CDTF">2026-03-12T13:27:00Z</dcterms:created>
  <dcterms:modified xsi:type="dcterms:W3CDTF">2026-09-21T11:07:00Z</dcterms:modified>
</cp:coreProperties>
</file>