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0F779B8B" w14:textId="3C4C0408" w:rsidR="00483010" w:rsidRPr="00CF24DF" w:rsidRDefault="00483010" w:rsidP="00483010">
      <w:pPr>
        <w:spacing w:line="360" w:lineRule="auto"/>
        <w:jc w:val="center"/>
        <w:rPr>
          <w:b/>
          <w:color w:val="008000"/>
        </w:rPr>
      </w:pPr>
      <w:r w:rsidRPr="00483010">
        <w:rPr>
          <w:b/>
          <w:color w:val="008000"/>
          <w:lang w:val="uk-UA"/>
        </w:rPr>
        <w:t xml:space="preserve">Проект </w:t>
      </w:r>
      <w:r w:rsidR="00CF24DF">
        <w:rPr>
          <w:b/>
          <w:color w:val="008000"/>
          <w:lang w:val="en-US"/>
        </w:rPr>
        <w:t>AWO</w:t>
      </w:r>
      <w:r w:rsidR="00CF24DF" w:rsidRPr="00CF24DF">
        <w:rPr>
          <w:b/>
          <w:color w:val="008000"/>
        </w:rPr>
        <w:t xml:space="preserve"> </w:t>
      </w:r>
      <w:r w:rsidR="00CF24DF">
        <w:rPr>
          <w:b/>
          <w:color w:val="008000"/>
          <w:lang w:val="en-US"/>
        </w:rPr>
        <w:t>AA</w:t>
      </w:r>
    </w:p>
    <w:p w14:paraId="246CF68F" w14:textId="025EF796" w:rsidR="00AD677D" w:rsidRPr="00285B89"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1A60FA" w:rsidRPr="001A60FA">
        <w:rPr>
          <w:b/>
          <w:sz w:val="20"/>
          <w:szCs w:val="20"/>
          <w:shd w:val="clear" w:color="auto" w:fill="FFFFFF"/>
        </w:rPr>
        <w:t>01</w:t>
      </w:r>
      <w:r w:rsidR="00410442" w:rsidRPr="00285B89">
        <w:rPr>
          <w:b/>
          <w:sz w:val="20"/>
          <w:szCs w:val="20"/>
          <w:shd w:val="clear" w:color="auto" w:fill="FFFFFF"/>
          <w:lang w:val="uk-UA"/>
        </w:rPr>
        <w:t>.</w:t>
      </w:r>
      <w:r w:rsidR="001E4E47" w:rsidRPr="001E4E47">
        <w:rPr>
          <w:b/>
          <w:sz w:val="20"/>
          <w:szCs w:val="20"/>
          <w:shd w:val="clear" w:color="auto" w:fill="FFFFFF"/>
        </w:rPr>
        <w:t>0</w:t>
      </w:r>
      <w:r w:rsidR="001A60FA" w:rsidRPr="001A60FA">
        <w:rPr>
          <w:b/>
          <w:sz w:val="20"/>
          <w:szCs w:val="20"/>
          <w:shd w:val="clear" w:color="auto" w:fill="FFFFFF"/>
        </w:rPr>
        <w:t>7</w:t>
      </w:r>
      <w:r w:rsidR="00CD2CAC" w:rsidRPr="00285B89">
        <w:rPr>
          <w:b/>
          <w:sz w:val="20"/>
          <w:szCs w:val="20"/>
          <w:shd w:val="clear" w:color="auto" w:fill="FFFFFF"/>
          <w:lang w:val="uk-UA"/>
        </w:rPr>
        <w:t>.202</w:t>
      </w:r>
      <w:r w:rsidR="00483010">
        <w:rPr>
          <w:b/>
          <w:sz w:val="20"/>
          <w:szCs w:val="20"/>
          <w:shd w:val="clear" w:color="auto" w:fill="FFFFFF"/>
          <w:lang w:val="uk-UA"/>
        </w:rPr>
        <w:t>5</w:t>
      </w:r>
    </w:p>
    <w:p w14:paraId="246CF690" w14:textId="60BE9316" w:rsidR="008841C2" w:rsidRPr="001A60FA" w:rsidRDefault="00D2203E" w:rsidP="00D2203E">
      <w:pPr>
        <w:spacing w:line="360" w:lineRule="auto"/>
        <w:jc w:val="center"/>
        <w:rPr>
          <w:b/>
          <w:sz w:val="22"/>
          <w:szCs w:val="22"/>
          <w:shd w:val="clear" w:color="auto" w:fill="FFFFFF"/>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002F4E" w:rsidRPr="00643E4E">
        <w:rPr>
          <w:b/>
          <w:sz w:val="22"/>
          <w:szCs w:val="22"/>
          <w:shd w:val="clear" w:color="auto" w:fill="FFFFFF"/>
          <w:lang w:val="en-US"/>
        </w:rPr>
        <w:t>ITB</w:t>
      </w:r>
      <w:r w:rsidRPr="00643E4E">
        <w:rPr>
          <w:b/>
          <w:sz w:val="22"/>
          <w:szCs w:val="22"/>
          <w:shd w:val="clear" w:color="auto" w:fill="FFFFFF"/>
        </w:rPr>
        <w:t xml:space="preserve"> </w:t>
      </w:r>
      <w:r w:rsidR="001A60FA" w:rsidRPr="001A60FA">
        <w:rPr>
          <w:b/>
          <w:sz w:val="22"/>
          <w:szCs w:val="22"/>
          <w:shd w:val="clear" w:color="auto" w:fill="FFFFFF"/>
        </w:rPr>
        <w:t>01</w:t>
      </w:r>
      <w:r w:rsidR="00CF24DF" w:rsidRPr="00CF24DF">
        <w:rPr>
          <w:b/>
          <w:sz w:val="22"/>
          <w:szCs w:val="22"/>
          <w:shd w:val="clear" w:color="auto" w:fill="FFFFFF"/>
        </w:rPr>
        <w:t>/0</w:t>
      </w:r>
      <w:r w:rsidR="001A60FA" w:rsidRPr="001A60FA">
        <w:rPr>
          <w:b/>
          <w:sz w:val="22"/>
          <w:szCs w:val="22"/>
          <w:shd w:val="clear" w:color="auto" w:fill="FFFFFF"/>
        </w:rPr>
        <w:t>7</w:t>
      </w:r>
      <w:r w:rsidR="00CF24DF" w:rsidRPr="00CF24DF">
        <w:rPr>
          <w:b/>
          <w:sz w:val="22"/>
          <w:szCs w:val="22"/>
          <w:shd w:val="clear" w:color="auto" w:fill="FFFFFF"/>
        </w:rPr>
        <w:t>/</w:t>
      </w:r>
      <w:r w:rsidR="001A60FA" w:rsidRPr="001A60FA">
        <w:rPr>
          <w:b/>
          <w:sz w:val="22"/>
          <w:szCs w:val="22"/>
          <w:shd w:val="clear" w:color="auto" w:fill="FFFFFF"/>
        </w:rPr>
        <w:t>20</w:t>
      </w:r>
      <w:r w:rsidR="00CF24DF" w:rsidRPr="00CF24DF">
        <w:rPr>
          <w:b/>
          <w:sz w:val="22"/>
          <w:szCs w:val="22"/>
          <w:shd w:val="clear" w:color="auto" w:fill="FFFFFF"/>
        </w:rPr>
        <w:t>25</w:t>
      </w:r>
      <w:r w:rsidR="00B148FD">
        <w:rPr>
          <w:b/>
          <w:sz w:val="22"/>
          <w:szCs w:val="22"/>
          <w:shd w:val="clear" w:color="auto" w:fill="FFFFFF"/>
          <w:lang w:val="uk-UA"/>
        </w:rPr>
        <w:t>/</w:t>
      </w:r>
      <w:r w:rsidR="001A60FA" w:rsidRPr="001A60FA">
        <w:rPr>
          <w:b/>
          <w:sz w:val="22"/>
          <w:szCs w:val="22"/>
          <w:shd w:val="clear" w:color="auto" w:fill="FFFFFF"/>
        </w:rPr>
        <w:t>1</w:t>
      </w:r>
    </w:p>
    <w:p w14:paraId="0420A00B" w14:textId="2E4C149E" w:rsidR="002256C2" w:rsidRPr="00CF24DF" w:rsidRDefault="00E56EC2" w:rsidP="002256C2">
      <w:pPr>
        <w:jc w:val="center"/>
        <w:rPr>
          <w:b/>
          <w:sz w:val="22"/>
          <w:szCs w:val="22"/>
          <w:shd w:val="clear" w:color="auto" w:fill="FFFFFF"/>
          <w:lang w:val="uk-UA"/>
        </w:rPr>
      </w:pPr>
      <w:r w:rsidRPr="00643E4E">
        <w:rPr>
          <w:b/>
          <w:sz w:val="22"/>
          <w:szCs w:val="22"/>
          <w:shd w:val="clear" w:color="auto" w:fill="FFFFFF"/>
          <w:lang w:val="uk-UA"/>
        </w:rPr>
        <w:t>НА</w:t>
      </w:r>
      <w:r w:rsidR="00C87537" w:rsidRPr="00643E4E">
        <w:rPr>
          <w:b/>
          <w:sz w:val="22"/>
          <w:szCs w:val="22"/>
          <w:shd w:val="clear" w:color="auto" w:fill="FFFFFF"/>
          <w:lang w:val="uk-UA"/>
        </w:rPr>
        <w:t xml:space="preserve"> </w:t>
      </w:r>
      <w:r w:rsidR="005B6DC6" w:rsidRPr="00643E4E">
        <w:rPr>
          <w:b/>
          <w:sz w:val="22"/>
          <w:szCs w:val="22"/>
          <w:shd w:val="clear" w:color="auto" w:fill="FFFFFF"/>
          <w:lang w:val="uk-UA"/>
        </w:rPr>
        <w:t>УКЛАД</w:t>
      </w:r>
      <w:r w:rsidR="002E7749" w:rsidRPr="00643E4E">
        <w:rPr>
          <w:b/>
          <w:sz w:val="22"/>
          <w:szCs w:val="22"/>
          <w:shd w:val="clear" w:color="auto" w:fill="FFFFFF"/>
          <w:lang w:val="uk-UA"/>
        </w:rPr>
        <w:t>Е</w:t>
      </w:r>
      <w:r w:rsidR="00CE1363" w:rsidRPr="00643E4E">
        <w:rPr>
          <w:b/>
          <w:sz w:val="22"/>
          <w:szCs w:val="22"/>
          <w:shd w:val="clear" w:color="auto" w:fill="FFFFFF"/>
          <w:lang w:val="uk-UA"/>
        </w:rPr>
        <w:t xml:space="preserve">ННЯ </w:t>
      </w:r>
      <w:r w:rsidR="0076431F">
        <w:rPr>
          <w:b/>
          <w:sz w:val="22"/>
          <w:szCs w:val="22"/>
          <w:shd w:val="clear" w:color="auto" w:fill="FFFFFF"/>
          <w:lang w:val="uk-UA"/>
        </w:rPr>
        <w:t>ДОГОВОРУ</w:t>
      </w:r>
      <w:r w:rsidR="00100730">
        <w:rPr>
          <w:b/>
          <w:sz w:val="22"/>
          <w:szCs w:val="22"/>
          <w:shd w:val="clear" w:color="auto" w:fill="FFFFFF"/>
          <w:lang w:val="uk-UA"/>
        </w:rPr>
        <w:t>(</w:t>
      </w:r>
      <w:proofErr w:type="spellStart"/>
      <w:r w:rsidR="00100730">
        <w:rPr>
          <w:b/>
          <w:sz w:val="22"/>
          <w:szCs w:val="22"/>
          <w:shd w:val="clear" w:color="auto" w:fill="FFFFFF"/>
          <w:lang w:val="uk-UA"/>
        </w:rPr>
        <w:t>ів</w:t>
      </w:r>
      <w:proofErr w:type="spellEnd"/>
      <w:r w:rsidR="00100730">
        <w:rPr>
          <w:b/>
          <w:sz w:val="22"/>
          <w:szCs w:val="22"/>
          <w:shd w:val="clear" w:color="auto" w:fill="FFFFFF"/>
          <w:lang w:val="uk-UA"/>
        </w:rPr>
        <w:t>)</w:t>
      </w:r>
      <w:r w:rsidR="0076431F">
        <w:rPr>
          <w:b/>
          <w:sz w:val="22"/>
          <w:szCs w:val="22"/>
          <w:shd w:val="clear" w:color="auto" w:fill="FFFFFF"/>
          <w:lang w:val="uk-UA"/>
        </w:rPr>
        <w:t xml:space="preserve"> </w:t>
      </w:r>
      <w:r w:rsidR="00FF679A" w:rsidRPr="00643E4E">
        <w:rPr>
          <w:b/>
          <w:sz w:val="22"/>
          <w:szCs w:val="22"/>
          <w:shd w:val="clear" w:color="auto" w:fill="FFFFFF"/>
          <w:lang w:val="uk-UA"/>
        </w:rPr>
        <w:t>Н</w:t>
      </w:r>
      <w:r w:rsidR="000B5616" w:rsidRPr="00643E4E">
        <w:rPr>
          <w:b/>
          <w:sz w:val="22"/>
          <w:szCs w:val="22"/>
          <w:shd w:val="clear" w:color="auto" w:fill="FFFFFF"/>
          <w:lang w:val="uk-UA"/>
        </w:rPr>
        <w:t xml:space="preserve">А ЗАКУПІВЛЮ </w:t>
      </w:r>
      <w:r w:rsidR="00B148FD" w:rsidRPr="00B148FD">
        <w:rPr>
          <w:b/>
          <w:sz w:val="22"/>
          <w:szCs w:val="22"/>
          <w:shd w:val="clear" w:color="auto" w:fill="FFFFFF"/>
          <w:lang w:val="uk-UA"/>
        </w:rPr>
        <w:t>ЗАСОБІВ ГІГІЄНИ</w:t>
      </w:r>
    </w:p>
    <w:p w14:paraId="329CA533" w14:textId="77777777" w:rsidR="007C0C40" w:rsidRPr="0076431F" w:rsidRDefault="007C0C40" w:rsidP="0060296C">
      <w:pPr>
        <w:jc w:val="center"/>
        <w:rPr>
          <w:b/>
          <w:sz w:val="22"/>
          <w:szCs w:val="22"/>
          <w:shd w:val="clear" w:color="auto" w:fill="FFFFFF"/>
        </w:rPr>
      </w:pPr>
    </w:p>
    <w:p w14:paraId="246CF692" w14:textId="7FB98DD6" w:rsidR="008841C2" w:rsidRPr="00B74841" w:rsidRDefault="005B6DC6" w:rsidP="00CD40DD">
      <w:pPr>
        <w:spacing w:line="360" w:lineRule="auto"/>
        <w:jc w:val="center"/>
        <w:rPr>
          <w:b/>
          <w:strike/>
          <w:sz w:val="22"/>
          <w:szCs w:val="22"/>
          <w:u w:val="single"/>
          <w:lang w:val="uk-UA"/>
        </w:rPr>
      </w:pPr>
      <w:r w:rsidRPr="00B74841">
        <w:rPr>
          <w:b/>
          <w:strike/>
          <w:sz w:val="22"/>
          <w:szCs w:val="22"/>
          <w:lang w:val="uk-UA"/>
        </w:rPr>
        <w:t>ДАТА ТА ЧАС ЗАКІНЧЕННЯ ПРИЙОМУ ПРОПОЗИЦІЙ</w:t>
      </w:r>
      <w:r w:rsidR="008841C2" w:rsidRPr="00B74841">
        <w:rPr>
          <w:b/>
          <w:strike/>
          <w:sz w:val="22"/>
          <w:szCs w:val="22"/>
          <w:lang w:val="uk-UA"/>
        </w:rPr>
        <w:t xml:space="preserve">: </w:t>
      </w:r>
      <w:r w:rsidR="001A60FA" w:rsidRPr="00B74841">
        <w:rPr>
          <w:b/>
          <w:strike/>
          <w:sz w:val="22"/>
          <w:szCs w:val="22"/>
          <w:u w:val="single"/>
        </w:rPr>
        <w:t>15</w:t>
      </w:r>
      <w:r w:rsidR="008841C2" w:rsidRPr="00B74841">
        <w:rPr>
          <w:b/>
          <w:strike/>
          <w:sz w:val="22"/>
          <w:szCs w:val="22"/>
          <w:u w:val="single"/>
          <w:lang w:val="uk-UA"/>
        </w:rPr>
        <w:t>.</w:t>
      </w:r>
      <w:r w:rsidR="00671642" w:rsidRPr="00B74841">
        <w:rPr>
          <w:b/>
          <w:strike/>
          <w:sz w:val="22"/>
          <w:szCs w:val="22"/>
          <w:u w:val="single"/>
          <w:lang w:val="uk-UA"/>
        </w:rPr>
        <w:t>0</w:t>
      </w:r>
      <w:r w:rsidR="001A60FA" w:rsidRPr="00B74841">
        <w:rPr>
          <w:b/>
          <w:strike/>
          <w:sz w:val="22"/>
          <w:szCs w:val="22"/>
          <w:u w:val="single"/>
        </w:rPr>
        <w:t>7</w:t>
      </w:r>
      <w:r w:rsidR="008841C2" w:rsidRPr="00B74841">
        <w:rPr>
          <w:b/>
          <w:strike/>
          <w:sz w:val="22"/>
          <w:szCs w:val="22"/>
          <w:u w:val="single"/>
          <w:lang w:val="uk-UA"/>
        </w:rPr>
        <w:t>.</w:t>
      </w:r>
      <w:r w:rsidR="00CD2CAC" w:rsidRPr="00B74841">
        <w:rPr>
          <w:b/>
          <w:strike/>
          <w:sz w:val="22"/>
          <w:szCs w:val="22"/>
          <w:u w:val="single"/>
          <w:lang w:val="uk-UA"/>
        </w:rPr>
        <w:t>202</w:t>
      </w:r>
      <w:r w:rsidR="00483010" w:rsidRPr="00B74841">
        <w:rPr>
          <w:b/>
          <w:strike/>
          <w:sz w:val="22"/>
          <w:szCs w:val="22"/>
          <w:u w:val="single"/>
          <w:lang w:val="uk-UA"/>
        </w:rPr>
        <w:t>5</w:t>
      </w:r>
      <w:r w:rsidR="008841C2" w:rsidRPr="00B74841">
        <w:rPr>
          <w:b/>
          <w:strike/>
          <w:sz w:val="22"/>
          <w:szCs w:val="22"/>
          <w:u w:val="single"/>
          <w:lang w:val="uk-UA"/>
        </w:rPr>
        <w:t xml:space="preserve"> –</w:t>
      </w:r>
      <w:r w:rsidR="001A60FA" w:rsidRPr="00B74841">
        <w:rPr>
          <w:b/>
          <w:strike/>
          <w:sz w:val="22"/>
          <w:szCs w:val="22"/>
          <w:u w:val="single"/>
        </w:rPr>
        <w:t>17</w:t>
      </w:r>
      <w:r w:rsidR="00D2203E" w:rsidRPr="00B74841">
        <w:rPr>
          <w:b/>
          <w:strike/>
          <w:sz w:val="22"/>
          <w:szCs w:val="22"/>
          <w:u w:val="single"/>
          <w:lang w:val="uk-UA"/>
        </w:rPr>
        <w:t>:</w:t>
      </w:r>
      <w:r w:rsidR="001A60FA" w:rsidRPr="00B74841">
        <w:rPr>
          <w:b/>
          <w:strike/>
          <w:sz w:val="22"/>
          <w:szCs w:val="22"/>
          <w:u w:val="single"/>
        </w:rPr>
        <w:t>00</w:t>
      </w:r>
      <w:r w:rsidR="008841C2" w:rsidRPr="00B74841">
        <w:rPr>
          <w:b/>
          <w:strike/>
          <w:sz w:val="22"/>
          <w:szCs w:val="22"/>
          <w:u w:val="single"/>
          <w:lang w:val="uk-UA"/>
        </w:rPr>
        <w:t xml:space="preserve"> UTC+2</w:t>
      </w:r>
    </w:p>
    <w:p w14:paraId="0C83404F" w14:textId="248EDA6D" w:rsidR="00B74841" w:rsidRPr="00B74841" w:rsidRDefault="00B74841" w:rsidP="00CD40DD">
      <w:pPr>
        <w:spacing w:line="360" w:lineRule="auto"/>
        <w:jc w:val="center"/>
        <w:rPr>
          <w:b/>
          <w:color w:val="FF0000"/>
          <w:sz w:val="22"/>
          <w:szCs w:val="22"/>
          <w:lang w:val="uk-UA"/>
        </w:rPr>
      </w:pPr>
      <w:r w:rsidRPr="00B74841">
        <w:rPr>
          <w:b/>
          <w:color w:val="FF0000"/>
          <w:sz w:val="22"/>
          <w:szCs w:val="22"/>
          <w:lang w:val="uk-UA"/>
        </w:rPr>
        <w:t>ТЕРМІН ПРОДОВЖЕНО!!!</w:t>
      </w:r>
    </w:p>
    <w:p w14:paraId="17F877F4" w14:textId="5755AFB0" w:rsidR="00B74841" w:rsidRDefault="00B74841" w:rsidP="00B74841">
      <w:pPr>
        <w:spacing w:line="360" w:lineRule="auto"/>
        <w:jc w:val="center"/>
        <w:rPr>
          <w:b/>
          <w:sz w:val="22"/>
          <w:szCs w:val="22"/>
          <w:u w:val="single"/>
          <w:lang w:val="uk-UA"/>
        </w:rPr>
      </w:pPr>
      <w:r w:rsidRPr="00F07F1F">
        <w:rPr>
          <w:b/>
          <w:sz w:val="22"/>
          <w:szCs w:val="22"/>
          <w:lang w:val="uk-UA"/>
        </w:rPr>
        <w:t xml:space="preserve">ДАТА ТА ЧАС ЗАКІНЧЕННЯ ПРИЙОМУ ПРОПОЗИЦІЙ: </w:t>
      </w:r>
      <w:r w:rsidRPr="001A60FA">
        <w:rPr>
          <w:b/>
          <w:sz w:val="22"/>
          <w:szCs w:val="22"/>
          <w:u w:val="single"/>
        </w:rPr>
        <w:t>1</w:t>
      </w:r>
      <w:r>
        <w:rPr>
          <w:b/>
          <w:sz w:val="22"/>
          <w:szCs w:val="22"/>
          <w:u w:val="single"/>
          <w:lang w:val="uk-UA"/>
        </w:rPr>
        <w:t>8</w:t>
      </w:r>
      <w:r w:rsidRPr="00F07F1F">
        <w:rPr>
          <w:b/>
          <w:sz w:val="22"/>
          <w:szCs w:val="22"/>
          <w:u w:val="single"/>
          <w:lang w:val="uk-UA"/>
        </w:rPr>
        <w:t>.</w:t>
      </w:r>
      <w:r>
        <w:rPr>
          <w:b/>
          <w:sz w:val="22"/>
          <w:szCs w:val="22"/>
          <w:u w:val="single"/>
          <w:lang w:val="uk-UA"/>
        </w:rPr>
        <w:t>0</w:t>
      </w:r>
      <w:r w:rsidRPr="001A60FA">
        <w:rPr>
          <w:b/>
          <w:sz w:val="22"/>
          <w:szCs w:val="22"/>
          <w:u w:val="single"/>
        </w:rPr>
        <w:t>7</w:t>
      </w:r>
      <w:r w:rsidRPr="00F07F1F">
        <w:rPr>
          <w:b/>
          <w:sz w:val="22"/>
          <w:szCs w:val="22"/>
          <w:u w:val="single"/>
          <w:lang w:val="uk-UA"/>
        </w:rPr>
        <w:t>.202</w:t>
      </w:r>
      <w:r>
        <w:rPr>
          <w:b/>
          <w:sz w:val="22"/>
          <w:szCs w:val="22"/>
          <w:u w:val="single"/>
          <w:lang w:val="uk-UA"/>
        </w:rPr>
        <w:t>5</w:t>
      </w:r>
      <w:r w:rsidRPr="00F07F1F">
        <w:rPr>
          <w:b/>
          <w:sz w:val="22"/>
          <w:szCs w:val="22"/>
          <w:u w:val="single"/>
          <w:lang w:val="uk-UA"/>
        </w:rPr>
        <w:t xml:space="preserve"> –</w:t>
      </w:r>
      <w:r w:rsidRPr="001A60FA">
        <w:rPr>
          <w:b/>
          <w:sz w:val="22"/>
          <w:szCs w:val="22"/>
          <w:u w:val="single"/>
        </w:rPr>
        <w:t>17</w:t>
      </w:r>
      <w:r w:rsidRPr="00F07F1F">
        <w:rPr>
          <w:b/>
          <w:sz w:val="22"/>
          <w:szCs w:val="22"/>
          <w:u w:val="single"/>
          <w:lang w:val="uk-UA"/>
        </w:rPr>
        <w:t>:</w:t>
      </w:r>
      <w:r w:rsidRPr="001A60FA">
        <w:rPr>
          <w:b/>
          <w:sz w:val="22"/>
          <w:szCs w:val="22"/>
          <w:u w:val="single"/>
        </w:rPr>
        <w:t>00</w:t>
      </w:r>
      <w:r w:rsidRPr="00F07F1F">
        <w:rPr>
          <w:b/>
          <w:sz w:val="22"/>
          <w:szCs w:val="22"/>
          <w:u w:val="single"/>
          <w:lang w:val="uk-UA"/>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7B216BB5" w:rsidR="00481E4B" w:rsidRDefault="000B5616" w:rsidP="00483010">
      <w:pPr>
        <w:ind w:firstLine="708"/>
        <w:jc w:val="both"/>
        <w:rPr>
          <w:b/>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w:t>
      </w:r>
      <w:r w:rsidR="00CF24DF">
        <w:rPr>
          <w:sz w:val="21"/>
          <w:szCs w:val="21"/>
          <w:lang w:val="uk-UA"/>
        </w:rPr>
        <w:t xml:space="preserve"> </w:t>
      </w:r>
      <w:r w:rsidR="007F02F4">
        <w:rPr>
          <w:sz w:val="21"/>
          <w:szCs w:val="21"/>
          <w:lang w:val="uk-UA"/>
        </w:rPr>
        <w:t>договору,</w:t>
      </w:r>
      <w:r w:rsidR="00B85278" w:rsidRPr="00643E4E">
        <w:rPr>
          <w:sz w:val="21"/>
          <w:szCs w:val="21"/>
          <w:lang w:val="uk-UA"/>
        </w:rPr>
        <w:t xml:space="preserve"> які спеціалізуються на продажу</w:t>
      </w:r>
      <w:r w:rsidR="00B148FD">
        <w:rPr>
          <w:sz w:val="21"/>
          <w:szCs w:val="21"/>
          <w:lang w:val="uk-UA"/>
        </w:rPr>
        <w:t xml:space="preserve"> </w:t>
      </w:r>
      <w:r w:rsidR="001A60FA">
        <w:rPr>
          <w:sz w:val="21"/>
          <w:szCs w:val="21"/>
          <w:lang w:val="uk-UA"/>
        </w:rPr>
        <w:t>засобів гігієни</w:t>
      </w:r>
      <w:r w:rsidR="00CC68C8" w:rsidRPr="00643E4E">
        <w:rPr>
          <w:sz w:val="21"/>
          <w:szCs w:val="21"/>
          <w:lang w:val="uk-UA"/>
        </w:rPr>
        <w:t>, 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CF24DF">
        <w:rPr>
          <w:b/>
          <w:sz w:val="21"/>
          <w:szCs w:val="21"/>
          <w:lang w:val="uk-UA"/>
        </w:rPr>
        <w:t xml:space="preserve"> </w:t>
      </w:r>
      <w:r w:rsidR="00CF24DF">
        <w:rPr>
          <w:b/>
          <w:sz w:val="21"/>
          <w:szCs w:val="21"/>
          <w:lang w:val="en-US"/>
        </w:rPr>
        <w:t>AWO</w:t>
      </w:r>
      <w:r w:rsidR="00CF24DF" w:rsidRPr="00CF24DF">
        <w:rPr>
          <w:b/>
          <w:sz w:val="21"/>
          <w:szCs w:val="21"/>
          <w:lang w:val="uk-UA"/>
        </w:rPr>
        <w:t xml:space="preserve"> </w:t>
      </w:r>
      <w:r w:rsidR="00CF24DF">
        <w:rPr>
          <w:b/>
          <w:sz w:val="21"/>
          <w:szCs w:val="21"/>
          <w:lang w:val="en-US"/>
        </w:rPr>
        <w:t>AA</w:t>
      </w:r>
      <w:r w:rsidR="00483010">
        <w:rPr>
          <w:b/>
          <w:sz w:val="21"/>
          <w:szCs w:val="21"/>
          <w:lang w:val="uk-UA"/>
        </w:rPr>
        <w:t>.</w:t>
      </w: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3752A91B" w:rsidR="00B07976" w:rsidRPr="00ED0E0E" w:rsidRDefault="00066B23" w:rsidP="00ED0E0E">
      <w:pPr>
        <w:ind w:firstLine="708"/>
        <w:jc w:val="both"/>
        <w:rPr>
          <w:sz w:val="21"/>
          <w:szCs w:val="21"/>
        </w:rPr>
      </w:pPr>
      <w:r w:rsidRPr="00ED0E0E">
        <w:rPr>
          <w:sz w:val="21"/>
          <w:szCs w:val="21"/>
          <w:lang w:val="uk-UA"/>
        </w:rPr>
        <w:t>Предметом конкурсу є закупівля</w:t>
      </w:r>
      <w:r w:rsidR="00B148FD">
        <w:rPr>
          <w:sz w:val="21"/>
          <w:szCs w:val="21"/>
          <w:lang w:val="uk-UA"/>
        </w:rPr>
        <w:t xml:space="preserve"> засобів гігієни</w:t>
      </w:r>
      <w:r w:rsidR="00D33FF3" w:rsidRPr="00ED0E0E">
        <w:rPr>
          <w:sz w:val="21"/>
          <w:szCs w:val="21"/>
        </w:rPr>
        <w:t>.</w:t>
      </w:r>
    </w:p>
    <w:p w14:paraId="47A41E1B" w14:textId="77777777" w:rsidR="00ED0E0E" w:rsidRPr="00D33FF3"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w:t>
      </w:r>
      <w:proofErr w:type="spellStart"/>
      <w:r w:rsidRPr="00ED0E0E">
        <w:rPr>
          <w:sz w:val="21"/>
          <w:szCs w:val="21"/>
          <w:lang w:val="uk-UA"/>
        </w:rPr>
        <w:t>т.п</w:t>
      </w:r>
      <w:proofErr w:type="spellEnd"/>
      <w:r w:rsidRPr="00ED0E0E">
        <w:rPr>
          <w:sz w:val="21"/>
          <w:szCs w:val="21"/>
          <w:lang w:val="uk-UA"/>
        </w:rPr>
        <w:t>.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13D7A30F" w:rsidR="00ED0E0E" w:rsidRDefault="00ED0E0E" w:rsidP="00556A5A">
      <w:pPr>
        <w:pStyle w:val="a4"/>
        <w:ind w:left="1080"/>
        <w:jc w:val="both"/>
        <w:rPr>
          <w:rFonts w:ascii="Times New Roman" w:hAnsi="Times New Roman"/>
          <w:sz w:val="21"/>
          <w:szCs w:val="21"/>
          <w:u w:val="single"/>
          <w:lang w:val="uk-UA"/>
        </w:rPr>
      </w:pPr>
    </w:p>
    <w:p w14:paraId="529722BB" w14:textId="77777777" w:rsidR="00950CBA" w:rsidRDefault="00950CBA" w:rsidP="00556A5A">
      <w:pPr>
        <w:pStyle w:val="a4"/>
        <w:ind w:left="1080"/>
        <w:jc w:val="both"/>
        <w:rPr>
          <w:rFonts w:ascii="Times New Roman" w:hAnsi="Times New Roman"/>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6F181CF7"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1A60FA">
        <w:rPr>
          <w:color w:val="333333"/>
          <w:sz w:val="21"/>
          <w:szCs w:val="21"/>
          <w:lang w:val="uk-UA"/>
        </w:rPr>
        <w:t>31</w:t>
      </w:r>
      <w:r w:rsidR="00E76F4D" w:rsidRPr="00ED0E0E">
        <w:rPr>
          <w:color w:val="333333"/>
          <w:sz w:val="21"/>
          <w:szCs w:val="21"/>
          <w:lang w:val="uk-UA"/>
        </w:rPr>
        <w:t>.</w:t>
      </w:r>
      <w:r w:rsidR="001A60FA">
        <w:rPr>
          <w:color w:val="333333"/>
          <w:sz w:val="21"/>
          <w:szCs w:val="21"/>
          <w:lang w:val="uk-UA"/>
        </w:rPr>
        <w:t>12</w:t>
      </w:r>
      <w:r w:rsidR="00E76F4D" w:rsidRPr="00ED0E0E">
        <w:rPr>
          <w:color w:val="333333"/>
          <w:sz w:val="21"/>
          <w:szCs w:val="21"/>
          <w:lang w:val="uk-UA"/>
        </w:rPr>
        <w:t>.202</w:t>
      </w:r>
      <w:r w:rsidR="007C0C40">
        <w:rPr>
          <w:color w:val="333333"/>
          <w:sz w:val="21"/>
          <w:szCs w:val="21"/>
          <w:lang w:val="uk-UA"/>
        </w:rPr>
        <w:t>5</w:t>
      </w:r>
      <w:r w:rsidR="00E76F4D" w:rsidRPr="00ED0E0E">
        <w:rPr>
          <w:color w:val="333333"/>
          <w:sz w:val="21"/>
          <w:szCs w:val="21"/>
          <w:lang w:val="uk-UA"/>
        </w:rPr>
        <w:t xml:space="preserve"> року</w:t>
      </w:r>
      <w:r w:rsidR="00D33FF3" w:rsidRPr="00ED0E0E">
        <w:rPr>
          <w:color w:val="333333"/>
          <w:sz w:val="21"/>
          <w:szCs w:val="21"/>
          <w:lang w:val="uk-UA"/>
        </w:rPr>
        <w:t>, або до повного виконання.</w:t>
      </w:r>
    </w:p>
    <w:p w14:paraId="28987196" w14:textId="079A2529" w:rsidR="00D90808" w:rsidRDefault="008704A3" w:rsidP="00ED0E0E">
      <w:pPr>
        <w:ind w:firstLine="708"/>
        <w:jc w:val="both"/>
        <w:rPr>
          <w:color w:val="333333"/>
          <w:sz w:val="21"/>
          <w:szCs w:val="21"/>
          <w:lang w:val="uk-UA"/>
        </w:rPr>
      </w:pPr>
      <w:r w:rsidRPr="00ED0E0E">
        <w:rPr>
          <w:color w:val="333333"/>
          <w:sz w:val="21"/>
          <w:szCs w:val="21"/>
          <w:lang w:val="uk-UA"/>
        </w:rPr>
        <w:t xml:space="preserve">Ціна на </w:t>
      </w:r>
      <w:r w:rsidR="00B148FD">
        <w:rPr>
          <w:sz w:val="21"/>
          <w:szCs w:val="21"/>
          <w:lang w:val="uk-UA"/>
        </w:rPr>
        <w:t>гігієнічні товари</w:t>
      </w:r>
      <w:r w:rsidR="00671642">
        <w:rPr>
          <w:sz w:val="21"/>
          <w:szCs w:val="21"/>
          <w:lang w:val="uk-UA"/>
        </w:rPr>
        <w:t xml:space="preserve"> </w:t>
      </w:r>
      <w:r w:rsidR="00413613" w:rsidRPr="00ED0E0E">
        <w:rPr>
          <w:color w:val="333333"/>
          <w:sz w:val="21"/>
          <w:szCs w:val="21"/>
          <w:lang w:val="uk-UA"/>
        </w:rPr>
        <w:t>повинна бути зафіксована в український гривні</w:t>
      </w:r>
      <w:r w:rsidR="00A753E2" w:rsidRPr="00ED0E0E">
        <w:rPr>
          <w:color w:val="333333"/>
          <w:sz w:val="21"/>
          <w:szCs w:val="21"/>
          <w:lang w:val="uk-UA"/>
        </w:rPr>
        <w:t xml:space="preserve"> до </w:t>
      </w:r>
      <w:r w:rsidR="001A60FA">
        <w:rPr>
          <w:color w:val="333333"/>
          <w:sz w:val="21"/>
          <w:szCs w:val="21"/>
          <w:lang w:val="uk-UA"/>
        </w:rPr>
        <w:t>31</w:t>
      </w:r>
      <w:r w:rsidR="007C0C40" w:rsidRPr="00ED0E0E">
        <w:rPr>
          <w:color w:val="333333"/>
          <w:sz w:val="21"/>
          <w:szCs w:val="21"/>
          <w:lang w:val="uk-UA"/>
        </w:rPr>
        <w:t>.</w:t>
      </w:r>
      <w:r w:rsidR="001A60FA">
        <w:rPr>
          <w:color w:val="333333"/>
          <w:sz w:val="21"/>
          <w:szCs w:val="21"/>
          <w:lang w:val="uk-UA"/>
        </w:rPr>
        <w:t>12</w:t>
      </w:r>
      <w:r w:rsidR="007C0C40" w:rsidRPr="00ED0E0E">
        <w:rPr>
          <w:color w:val="333333"/>
          <w:sz w:val="21"/>
          <w:szCs w:val="21"/>
          <w:lang w:val="uk-UA"/>
        </w:rPr>
        <w:t>.202</w:t>
      </w:r>
      <w:r w:rsidR="00483010">
        <w:rPr>
          <w:color w:val="333333"/>
          <w:sz w:val="21"/>
          <w:szCs w:val="21"/>
          <w:lang w:val="uk-UA"/>
        </w:rPr>
        <w:t>5</w:t>
      </w:r>
      <w:r w:rsidR="007C0C40" w:rsidRPr="00ED0E0E">
        <w:rPr>
          <w:color w:val="333333"/>
          <w:sz w:val="21"/>
          <w:szCs w:val="21"/>
          <w:lang w:val="uk-UA"/>
        </w:rPr>
        <w:t xml:space="preserve"> </w:t>
      </w:r>
      <w:r w:rsidR="00E76F4D" w:rsidRPr="00ED0E0E">
        <w:rPr>
          <w:color w:val="333333"/>
          <w:sz w:val="21"/>
          <w:szCs w:val="21"/>
          <w:lang w:val="uk-UA"/>
        </w:rPr>
        <w:t>року</w:t>
      </w:r>
      <w:r w:rsidR="00D33FF3" w:rsidRPr="00ED0E0E">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1B2D722A" w14:textId="3CDB9CE9" w:rsidR="002256C2" w:rsidRPr="00B148FD" w:rsidRDefault="00D90808" w:rsidP="00B148FD">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1A25AA6A" w14:textId="77777777" w:rsidR="002256C2" w:rsidRPr="002E0383" w:rsidRDefault="002256C2" w:rsidP="002256C2">
      <w:pPr>
        <w:ind w:firstLine="708"/>
        <w:jc w:val="both"/>
        <w:rPr>
          <w:sz w:val="21"/>
          <w:szCs w:val="21"/>
          <w:lang w:val="uk-UA"/>
        </w:rPr>
      </w:pPr>
      <w:r w:rsidRPr="002E0383">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Pr="002256C2">
          <w:rPr>
            <w:sz w:val="21"/>
            <w:szCs w:val="21"/>
            <w:lang w:val="uk-UA"/>
          </w:rPr>
          <w:t>https://zakupki.prom.ua</w:t>
        </w:r>
      </w:hyperlink>
      <w:r w:rsidRPr="002E0383">
        <w:rPr>
          <w:sz w:val="21"/>
          <w:szCs w:val="21"/>
          <w:lang w:val="uk-UA"/>
        </w:rPr>
        <w:t xml:space="preserve"> та отримати відповідь в електронному вигляді. Запитання від учасника </w:t>
      </w:r>
      <w:proofErr w:type="spellStart"/>
      <w:r w:rsidRPr="002E0383">
        <w:rPr>
          <w:sz w:val="21"/>
          <w:szCs w:val="21"/>
          <w:lang w:val="uk-UA"/>
        </w:rPr>
        <w:t>можно</w:t>
      </w:r>
      <w:proofErr w:type="spellEnd"/>
      <w:r w:rsidRPr="002E0383">
        <w:rPr>
          <w:sz w:val="21"/>
          <w:szCs w:val="21"/>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E0383">
        <w:rPr>
          <w:sz w:val="21"/>
          <w:szCs w:val="21"/>
          <w:lang w:val="uk-UA"/>
        </w:rPr>
        <w:t>внести</w:t>
      </w:r>
      <w:proofErr w:type="spellEnd"/>
      <w:r w:rsidRPr="002E0383">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20768D8" w14:textId="03741ED5" w:rsidR="002256C2" w:rsidRDefault="002256C2" w:rsidP="002256C2">
      <w:pPr>
        <w:ind w:firstLine="708"/>
        <w:jc w:val="both"/>
        <w:rPr>
          <w:sz w:val="21"/>
          <w:szCs w:val="21"/>
          <w:lang w:val="uk-UA"/>
        </w:rPr>
      </w:pPr>
      <w:r w:rsidRPr="002E0383">
        <w:rPr>
          <w:sz w:val="21"/>
          <w:szCs w:val="21"/>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2.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Кількість може змінюватись і </w:t>
      </w:r>
      <w:proofErr w:type="spellStart"/>
      <w:r w:rsidRPr="002E0383">
        <w:rPr>
          <w:sz w:val="21"/>
          <w:szCs w:val="21"/>
          <w:lang w:val="uk-UA"/>
        </w:rPr>
        <w:t>залежатиме</w:t>
      </w:r>
      <w:proofErr w:type="spellEnd"/>
      <w:r w:rsidRPr="002E0383">
        <w:rPr>
          <w:sz w:val="21"/>
          <w:szCs w:val="21"/>
          <w:lang w:val="uk-UA"/>
        </w:rPr>
        <w:t xml:space="preserve"> від фактичних потреб і наявних коштів, кількість регулюється </w:t>
      </w:r>
      <w:proofErr w:type="spellStart"/>
      <w:r w:rsidRPr="002E0383">
        <w:rPr>
          <w:sz w:val="21"/>
          <w:szCs w:val="21"/>
          <w:lang w:val="uk-UA"/>
        </w:rPr>
        <w:t>видачею</w:t>
      </w:r>
      <w:proofErr w:type="spellEnd"/>
      <w:r w:rsidRPr="002E0383">
        <w:rPr>
          <w:sz w:val="21"/>
          <w:szCs w:val="21"/>
          <w:lang w:val="uk-UA"/>
        </w:rPr>
        <w:t xml:space="preserve"> окремих Замовлень на закупівлю.</w:t>
      </w:r>
    </w:p>
    <w:p w14:paraId="6AB8A7C8" w14:textId="77777777" w:rsidR="00D33FFA" w:rsidRDefault="00D33FFA" w:rsidP="00D33FFA">
      <w:pPr>
        <w:ind w:firstLine="708"/>
        <w:jc w:val="both"/>
        <w:rPr>
          <w:sz w:val="21"/>
          <w:szCs w:val="21"/>
          <w:lang w:val="uk-UA"/>
        </w:rPr>
      </w:pPr>
      <w:r w:rsidRPr="00144522">
        <w:rPr>
          <w:sz w:val="21"/>
          <w:szCs w:val="21"/>
          <w:lang w:val="uk-UA"/>
        </w:rPr>
        <w:t>Учасники матимуть право оскаржити результати Тендеру в продовж 5 (п’яти) робочих днів після отримання повідомлення про результати Тендеру звернувшись за гарячою лінією організації 063-299-83-24.</w:t>
      </w:r>
    </w:p>
    <w:p w14:paraId="490999D1" w14:textId="77777777" w:rsidR="00D33FFA" w:rsidRPr="00D33FFA" w:rsidRDefault="00D33FFA" w:rsidP="00D33FFA">
      <w:pPr>
        <w:ind w:firstLine="708"/>
        <w:jc w:val="both"/>
        <w:rPr>
          <w:sz w:val="21"/>
          <w:szCs w:val="21"/>
        </w:rPr>
      </w:pPr>
      <w:r w:rsidRPr="00B277E7">
        <w:rPr>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15D7FD86" w14:textId="77777777" w:rsidR="002256C2" w:rsidRPr="00ED0E0E" w:rsidRDefault="002256C2" w:rsidP="00ED0E0E">
      <w:pPr>
        <w:jc w:val="both"/>
        <w:rPr>
          <w:color w:val="333333"/>
          <w:sz w:val="21"/>
          <w:szCs w:val="21"/>
          <w:u w:val="single"/>
          <w:lang w:val="uk-UA"/>
        </w:rPr>
      </w:pPr>
    </w:p>
    <w:p w14:paraId="246CF6B0" w14:textId="77777777" w:rsidR="005561C8" w:rsidRPr="00643E4E" w:rsidRDefault="00767B9A" w:rsidP="00D861EB">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57B26C24" w14:textId="77777777" w:rsidR="001A60FA" w:rsidRPr="001A60FA" w:rsidRDefault="001A60FA" w:rsidP="001A60FA">
      <w:pPr>
        <w:ind w:firstLine="708"/>
        <w:jc w:val="both"/>
        <w:rPr>
          <w:sz w:val="21"/>
          <w:szCs w:val="21"/>
          <w:lang w:val="uk-UA"/>
        </w:rPr>
      </w:pPr>
      <w:bookmarkStart w:id="0" w:name="_Hlk149667659"/>
      <w:r w:rsidRPr="001A60FA">
        <w:rPr>
          <w:sz w:val="21"/>
          <w:szCs w:val="21"/>
          <w:lang w:val="uk-UA"/>
        </w:rPr>
        <w:t>Пропозиції надаються в електронному варіанті шляхом завантаження за посиланням:</w:t>
      </w:r>
    </w:p>
    <w:p w14:paraId="72EB7A77" w14:textId="77777777" w:rsidR="001A60FA" w:rsidRPr="001A60FA" w:rsidRDefault="001A60FA" w:rsidP="001A60FA">
      <w:pPr>
        <w:ind w:firstLine="708"/>
        <w:jc w:val="both"/>
        <w:rPr>
          <w:sz w:val="21"/>
          <w:szCs w:val="21"/>
          <w:lang w:val="uk-UA"/>
        </w:rPr>
      </w:pPr>
      <w:r w:rsidRPr="001A60FA">
        <w:rPr>
          <w:sz w:val="21"/>
          <w:szCs w:val="21"/>
          <w:lang w:val="uk-UA"/>
        </w:rPr>
        <w:t xml:space="preserve">https://zakupivli.pro/commercial/company/26346977  </w:t>
      </w:r>
    </w:p>
    <w:p w14:paraId="7A72211D" w14:textId="61A35653" w:rsidR="001E4E47" w:rsidRPr="00ED0E0E" w:rsidRDefault="001A60FA" w:rsidP="001A60FA">
      <w:pPr>
        <w:ind w:firstLine="708"/>
        <w:jc w:val="both"/>
        <w:rPr>
          <w:sz w:val="21"/>
          <w:szCs w:val="21"/>
          <w:lang w:val="uk-UA"/>
        </w:rPr>
      </w:pPr>
      <w:r w:rsidRPr="001A60FA">
        <w:rPr>
          <w:sz w:val="21"/>
          <w:szCs w:val="21"/>
          <w:lang w:val="uk-UA"/>
        </w:rPr>
        <w:t>або на e-</w:t>
      </w:r>
      <w:proofErr w:type="spellStart"/>
      <w:r w:rsidRPr="001A60FA">
        <w:rPr>
          <w:sz w:val="21"/>
          <w:szCs w:val="21"/>
          <w:lang w:val="uk-UA"/>
        </w:rPr>
        <w:t>mail</w:t>
      </w:r>
      <w:proofErr w:type="spellEnd"/>
      <w:r w:rsidRPr="001A60FA">
        <w:rPr>
          <w:sz w:val="21"/>
          <w:szCs w:val="21"/>
          <w:lang w:val="uk-UA"/>
        </w:rPr>
        <w:t xml:space="preserve">: tender@rokada.org.ua та finance_tender@rokada.org.ua </w:t>
      </w:r>
      <w:r w:rsidR="001E4E47" w:rsidRPr="00ED0E0E">
        <w:rPr>
          <w:sz w:val="21"/>
          <w:szCs w:val="21"/>
          <w:lang w:val="uk-UA"/>
        </w:rPr>
        <w:t xml:space="preserve">або в паперовому вигляді за </w:t>
      </w:r>
      <w:proofErr w:type="spellStart"/>
      <w:r w:rsidR="001E4E47" w:rsidRPr="00ED0E0E">
        <w:rPr>
          <w:sz w:val="21"/>
          <w:szCs w:val="21"/>
          <w:lang w:val="uk-UA"/>
        </w:rPr>
        <w:t>адресою</w:t>
      </w:r>
      <w:proofErr w:type="spellEnd"/>
      <w:r w:rsidR="001E4E47" w:rsidRPr="00ED0E0E">
        <w:rPr>
          <w:sz w:val="21"/>
          <w:szCs w:val="21"/>
          <w:lang w:val="uk-UA"/>
        </w:rPr>
        <w:t>,</w:t>
      </w:r>
      <w:r w:rsidR="001E4E47" w:rsidRPr="00ED0E0E">
        <w:rPr>
          <w:sz w:val="21"/>
          <w:szCs w:val="21"/>
        </w:rPr>
        <w:t xml:space="preserve"> </w:t>
      </w:r>
      <w:r w:rsidR="001E4E47" w:rsidRPr="00ED0E0E">
        <w:rPr>
          <w:sz w:val="21"/>
          <w:szCs w:val="21"/>
          <w:lang w:val="uk-UA"/>
        </w:rPr>
        <w:t xml:space="preserve">а/с 108 м. Київ - 065, 03065, Україна </w:t>
      </w:r>
      <w:r w:rsidR="001E4E47" w:rsidRPr="00ED0E0E">
        <w:rPr>
          <w:color w:val="333333"/>
          <w:sz w:val="21"/>
          <w:szCs w:val="21"/>
          <w:lang w:val="uk-UA"/>
        </w:rPr>
        <w:t>БО «БЛАГОДІЙНИЙ ФОНД «РОКАДА»</w:t>
      </w:r>
      <w:r w:rsidR="001E4E47" w:rsidRPr="00ED0E0E">
        <w:rPr>
          <w:sz w:val="21"/>
          <w:szCs w:val="21"/>
          <w:lang w:val="uk-UA"/>
        </w:rPr>
        <w:t xml:space="preserve"> не пізніше </w:t>
      </w:r>
      <w:r w:rsidRPr="00B74841">
        <w:rPr>
          <w:b/>
          <w:i/>
          <w:strike/>
          <w:sz w:val="21"/>
          <w:szCs w:val="21"/>
          <w:u w:val="single"/>
          <w:lang w:val="uk-UA"/>
        </w:rPr>
        <w:t>15</w:t>
      </w:r>
      <w:r w:rsidR="001E4E47" w:rsidRPr="00B74841">
        <w:rPr>
          <w:b/>
          <w:i/>
          <w:strike/>
          <w:sz w:val="21"/>
          <w:szCs w:val="21"/>
          <w:u w:val="single"/>
          <w:lang w:val="uk-UA"/>
        </w:rPr>
        <w:t>.0</w:t>
      </w:r>
      <w:r w:rsidRPr="00B74841">
        <w:rPr>
          <w:b/>
          <w:i/>
          <w:strike/>
          <w:sz w:val="21"/>
          <w:szCs w:val="21"/>
          <w:u w:val="single"/>
          <w:lang w:val="uk-UA"/>
        </w:rPr>
        <w:t>7</w:t>
      </w:r>
      <w:r w:rsidR="00483010" w:rsidRPr="00B74841">
        <w:rPr>
          <w:b/>
          <w:i/>
          <w:strike/>
          <w:sz w:val="21"/>
          <w:szCs w:val="21"/>
          <w:u w:val="single"/>
          <w:lang w:val="uk-UA"/>
        </w:rPr>
        <w:t>.2025</w:t>
      </w:r>
      <w:r w:rsidR="001E4E47" w:rsidRPr="00B74841">
        <w:rPr>
          <w:b/>
          <w:i/>
          <w:strike/>
          <w:sz w:val="21"/>
          <w:szCs w:val="21"/>
          <w:u w:val="single"/>
          <w:lang w:val="uk-UA"/>
        </w:rPr>
        <w:t xml:space="preserve"> – </w:t>
      </w:r>
      <w:r w:rsidRPr="00B74841">
        <w:rPr>
          <w:b/>
          <w:i/>
          <w:strike/>
          <w:sz w:val="21"/>
          <w:szCs w:val="21"/>
          <w:u w:val="single"/>
          <w:lang w:val="uk-UA"/>
        </w:rPr>
        <w:t>17</w:t>
      </w:r>
      <w:r w:rsidR="001E4E47" w:rsidRPr="00B74841">
        <w:rPr>
          <w:b/>
          <w:i/>
          <w:strike/>
          <w:sz w:val="21"/>
          <w:szCs w:val="21"/>
          <w:u w:val="single"/>
          <w:lang w:val="uk-UA"/>
        </w:rPr>
        <w:t>:</w:t>
      </w:r>
      <w:r w:rsidRPr="00B74841">
        <w:rPr>
          <w:b/>
          <w:i/>
          <w:strike/>
          <w:sz w:val="21"/>
          <w:szCs w:val="21"/>
          <w:u w:val="single"/>
          <w:lang w:val="uk-UA"/>
        </w:rPr>
        <w:t>00</w:t>
      </w:r>
      <w:r w:rsidR="001E4E47" w:rsidRPr="00B74841">
        <w:rPr>
          <w:b/>
          <w:i/>
          <w:strike/>
          <w:sz w:val="21"/>
          <w:szCs w:val="21"/>
          <w:u w:val="single"/>
          <w:lang w:val="uk-UA"/>
        </w:rPr>
        <w:t xml:space="preserve"> UTC+2</w:t>
      </w:r>
      <w:r w:rsidR="001E4E47" w:rsidRPr="00B74841">
        <w:rPr>
          <w:i/>
          <w:strike/>
          <w:sz w:val="21"/>
          <w:szCs w:val="21"/>
          <w:lang w:val="uk-UA"/>
        </w:rPr>
        <w:t>.</w:t>
      </w:r>
      <w:r w:rsidR="00B74841">
        <w:rPr>
          <w:i/>
          <w:strike/>
          <w:sz w:val="21"/>
          <w:szCs w:val="21"/>
          <w:lang w:val="uk-UA"/>
        </w:rPr>
        <w:t xml:space="preserve"> </w:t>
      </w:r>
      <w:bookmarkStart w:id="1" w:name="_GoBack"/>
      <w:r w:rsidR="00B74841" w:rsidRPr="00B74841">
        <w:rPr>
          <w:b/>
          <w:color w:val="FF0000"/>
          <w:sz w:val="22"/>
          <w:szCs w:val="22"/>
          <w:u w:val="single"/>
        </w:rPr>
        <w:t>1</w:t>
      </w:r>
      <w:r w:rsidR="00B74841" w:rsidRPr="00B74841">
        <w:rPr>
          <w:b/>
          <w:color w:val="FF0000"/>
          <w:sz w:val="22"/>
          <w:szCs w:val="22"/>
          <w:u w:val="single"/>
          <w:lang w:val="uk-UA"/>
        </w:rPr>
        <w:t>8.0</w:t>
      </w:r>
      <w:r w:rsidR="00B74841" w:rsidRPr="00B74841">
        <w:rPr>
          <w:b/>
          <w:color w:val="FF0000"/>
          <w:sz w:val="22"/>
          <w:szCs w:val="22"/>
          <w:u w:val="single"/>
        </w:rPr>
        <w:t>7</w:t>
      </w:r>
      <w:r w:rsidR="00B74841" w:rsidRPr="00B74841">
        <w:rPr>
          <w:b/>
          <w:color w:val="FF0000"/>
          <w:sz w:val="22"/>
          <w:szCs w:val="22"/>
          <w:u w:val="single"/>
          <w:lang w:val="uk-UA"/>
        </w:rPr>
        <w:t>.2025 –</w:t>
      </w:r>
      <w:r w:rsidR="00B74841" w:rsidRPr="00B74841">
        <w:rPr>
          <w:b/>
          <w:color w:val="FF0000"/>
          <w:sz w:val="22"/>
          <w:szCs w:val="22"/>
          <w:u w:val="single"/>
        </w:rPr>
        <w:t>17</w:t>
      </w:r>
      <w:r w:rsidR="00B74841" w:rsidRPr="00B74841">
        <w:rPr>
          <w:b/>
          <w:color w:val="FF0000"/>
          <w:sz w:val="22"/>
          <w:szCs w:val="22"/>
          <w:u w:val="single"/>
          <w:lang w:val="uk-UA"/>
        </w:rPr>
        <w:t>:</w:t>
      </w:r>
      <w:r w:rsidR="00B74841" w:rsidRPr="00B74841">
        <w:rPr>
          <w:b/>
          <w:color w:val="FF0000"/>
          <w:sz w:val="22"/>
          <w:szCs w:val="22"/>
          <w:u w:val="single"/>
        </w:rPr>
        <w:t>00</w:t>
      </w:r>
      <w:r w:rsidR="00B74841" w:rsidRPr="00B74841">
        <w:rPr>
          <w:b/>
          <w:color w:val="FF0000"/>
          <w:sz w:val="22"/>
          <w:szCs w:val="22"/>
          <w:u w:val="single"/>
          <w:lang w:val="uk-UA"/>
        </w:rPr>
        <w:t xml:space="preserve"> UTC+2</w:t>
      </w:r>
      <w:bookmarkEnd w:id="1"/>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245C8414" w:rsidR="001E4E47" w:rsidRPr="006B1B32"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1AFEB196" w14:textId="77777777" w:rsidR="006B1B32" w:rsidRPr="006B1B32" w:rsidRDefault="006B1B32" w:rsidP="006B1B32">
      <w:pPr>
        <w:jc w:val="both"/>
        <w:rPr>
          <w:rFonts w:eastAsia="Calibri"/>
          <w:sz w:val="21"/>
          <w:szCs w:val="21"/>
          <w:u w:val="single"/>
          <w:lang w:val="uk-UA"/>
        </w:rPr>
      </w:pPr>
      <w:r w:rsidRPr="006B1B32">
        <w:rPr>
          <w:rFonts w:eastAsia="Calibri"/>
          <w:i/>
          <w:sz w:val="21"/>
          <w:szCs w:val="21"/>
          <w:lang w:val="uk-UA"/>
        </w:rPr>
        <w:t>Додаток 1 «Форма технічної пропозиції» поділена на лоти та подається на кожен лот як окремий файл</w:t>
      </w:r>
    </w:p>
    <w:p w14:paraId="0C43AADE" w14:textId="77777777" w:rsidR="006B1B32" w:rsidRDefault="006B1B32" w:rsidP="006B1B32">
      <w:pPr>
        <w:pStyle w:val="a4"/>
        <w:ind w:left="1440"/>
        <w:jc w:val="both"/>
        <w:rPr>
          <w:rFonts w:ascii="Times New Roman" w:hAnsi="Times New Roman"/>
          <w:sz w:val="21"/>
          <w:szCs w:val="21"/>
          <w:u w:val="single"/>
          <w:lang w:val="uk-UA"/>
        </w:rPr>
      </w:pPr>
    </w:p>
    <w:p w14:paraId="5D60FCC0"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6CCD346E" w14:textId="4780A2BE"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2CF02D04" w14:textId="14FBABB4" w:rsidR="006B1B32" w:rsidRPr="006B1B32" w:rsidRDefault="006B1B32" w:rsidP="006B1B32">
      <w:pPr>
        <w:jc w:val="both"/>
        <w:rPr>
          <w:sz w:val="21"/>
          <w:szCs w:val="21"/>
          <w:u w:val="single"/>
          <w:lang w:val="uk-UA"/>
        </w:rPr>
      </w:pPr>
      <w:r w:rsidRPr="006B1B32">
        <w:rPr>
          <w:rFonts w:eastAsia="Calibri"/>
          <w:i/>
          <w:sz w:val="21"/>
          <w:szCs w:val="21"/>
          <w:lang w:val="uk-UA"/>
        </w:rPr>
        <w:t>Додаток 4 «Специфікація товару» поділена на лоти та подається на кожен лот як окремий файл</w:t>
      </w:r>
    </w:p>
    <w:p w14:paraId="17614245" w14:textId="542C3AD5"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CFC3033"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0" w:history="1">
        <w:r>
          <w:rPr>
            <w:rStyle w:val="a3"/>
            <w:rFonts w:ascii="Times New Roman" w:hAnsi="Times New Roman"/>
            <w:b/>
            <w:sz w:val="21"/>
            <w:szCs w:val="21"/>
          </w:rPr>
          <w:t>tender@rokada.org.ua</w:t>
        </w:r>
      </w:hyperlink>
    </w:p>
    <w:p w14:paraId="1A150AC3" w14:textId="49FE0D89" w:rsidR="001E4E47" w:rsidRPr="006B1B32" w:rsidRDefault="001E4E47" w:rsidP="001E4E47">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1"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r>
          <w:rPr>
            <w:rStyle w:val="a3"/>
            <w:rFonts w:ascii="Times New Roman" w:hAnsi="Times New Roman"/>
            <w:b/>
            <w:sz w:val="21"/>
            <w:szCs w:val="21"/>
            <w:lang w:val="en-US"/>
          </w:rPr>
          <w:t>ua</w:t>
        </w:r>
      </w:hyperlink>
    </w:p>
    <w:p w14:paraId="481D08ED" w14:textId="77777777" w:rsidR="006B1B32" w:rsidRPr="006B1B32" w:rsidRDefault="006B1B32" w:rsidP="006B1B32">
      <w:pPr>
        <w:ind w:left="1080"/>
        <w:jc w:val="both"/>
        <w:rPr>
          <w:rFonts w:eastAsia="Calibri"/>
          <w:i/>
          <w:sz w:val="21"/>
          <w:szCs w:val="21"/>
          <w:lang w:val="uk-UA"/>
        </w:rPr>
      </w:pPr>
      <w:r w:rsidRPr="006B1B32">
        <w:rPr>
          <w:rFonts w:eastAsia="Calibri"/>
          <w:i/>
          <w:sz w:val="21"/>
          <w:szCs w:val="21"/>
          <w:lang w:val="uk-UA"/>
        </w:rPr>
        <w:t>Додаток 2 «Форма фінансової пропозиції» поділена на лоти та подається на кожен лот окремий файл</w:t>
      </w:r>
    </w:p>
    <w:p w14:paraId="325A2A7F" w14:textId="77777777" w:rsidR="006B1B32" w:rsidRDefault="006B1B32" w:rsidP="006B1B32">
      <w:pPr>
        <w:pStyle w:val="a4"/>
        <w:ind w:left="1440"/>
        <w:jc w:val="both"/>
        <w:rPr>
          <w:rFonts w:ascii="Times New Roman" w:hAnsi="Times New Roman"/>
          <w:b/>
          <w:sz w:val="21"/>
          <w:szCs w:val="21"/>
          <w:u w:val="single"/>
          <w:lang w:val="uk-UA"/>
        </w:rPr>
      </w:pPr>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61558562" w:rsidR="001E4E47"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8EAEADA" w14:textId="57407666" w:rsidR="0046148C" w:rsidRPr="00ED0E0E" w:rsidRDefault="0046148C" w:rsidP="00ED0E0E">
      <w:pPr>
        <w:ind w:firstLine="708"/>
        <w:jc w:val="both"/>
        <w:rPr>
          <w:sz w:val="21"/>
          <w:szCs w:val="21"/>
          <w:lang w:val="uk-UA"/>
        </w:rPr>
      </w:pPr>
      <w:r w:rsidRPr="006F3AC0">
        <w:rPr>
          <w:b/>
          <w:i/>
          <w:iCs/>
          <w:color w:val="FF0000"/>
          <w:sz w:val="20"/>
          <w:szCs w:val="20"/>
          <w:lang w:eastAsia="uk-UA"/>
        </w:rPr>
        <w:t xml:space="preserve">УВАГА! </w:t>
      </w:r>
      <w:proofErr w:type="spellStart"/>
      <w:r w:rsidRPr="006F3AC0">
        <w:rPr>
          <w:b/>
          <w:i/>
          <w:iCs/>
          <w:color w:val="FF0000"/>
          <w:sz w:val="20"/>
          <w:szCs w:val="20"/>
          <w:lang w:eastAsia="uk-UA"/>
        </w:rPr>
        <w:t>Подання</w:t>
      </w:r>
      <w:proofErr w:type="spellEnd"/>
      <w:r w:rsidRPr="006F3AC0">
        <w:rPr>
          <w:b/>
          <w:i/>
          <w:iCs/>
          <w:color w:val="FF0000"/>
          <w:sz w:val="20"/>
          <w:szCs w:val="20"/>
          <w:lang w:eastAsia="uk-UA"/>
        </w:rPr>
        <w:t xml:space="preserve"> </w:t>
      </w:r>
      <w:proofErr w:type="spellStart"/>
      <w:r w:rsidRPr="006F3AC0">
        <w:rPr>
          <w:b/>
          <w:i/>
          <w:iCs/>
          <w:color w:val="FF0000"/>
          <w:sz w:val="20"/>
          <w:szCs w:val="20"/>
          <w:lang w:eastAsia="uk-UA"/>
        </w:rPr>
        <w:t>пропозиції</w:t>
      </w:r>
      <w:proofErr w:type="spellEnd"/>
      <w:r w:rsidRPr="006F3AC0">
        <w:rPr>
          <w:b/>
          <w:i/>
          <w:iCs/>
          <w:color w:val="FF0000"/>
          <w:sz w:val="20"/>
          <w:szCs w:val="20"/>
          <w:lang w:eastAsia="uk-UA"/>
        </w:rPr>
        <w:t xml:space="preserve"> повинно бути на </w:t>
      </w:r>
      <w:proofErr w:type="spellStart"/>
      <w:r w:rsidRPr="006F3AC0">
        <w:rPr>
          <w:b/>
          <w:i/>
          <w:iCs/>
          <w:color w:val="FF0000"/>
          <w:sz w:val="20"/>
          <w:szCs w:val="20"/>
          <w:lang w:eastAsia="uk-UA"/>
        </w:rPr>
        <w:t>повний</w:t>
      </w:r>
      <w:proofErr w:type="spellEnd"/>
      <w:r w:rsidRPr="006F3AC0">
        <w:rPr>
          <w:b/>
          <w:i/>
          <w:iCs/>
          <w:color w:val="FF0000"/>
          <w:sz w:val="20"/>
          <w:szCs w:val="20"/>
          <w:lang w:eastAsia="uk-UA"/>
        </w:rPr>
        <w:t xml:space="preserve"> </w:t>
      </w:r>
      <w:proofErr w:type="spellStart"/>
      <w:r w:rsidRPr="006F3AC0">
        <w:rPr>
          <w:b/>
          <w:i/>
          <w:iCs/>
          <w:color w:val="FF0000"/>
          <w:sz w:val="20"/>
          <w:szCs w:val="20"/>
          <w:lang w:eastAsia="uk-UA"/>
        </w:rPr>
        <w:t>асортимент</w:t>
      </w:r>
      <w:proofErr w:type="spellEnd"/>
      <w:r w:rsidRPr="006F3AC0">
        <w:rPr>
          <w:b/>
          <w:i/>
          <w:iCs/>
          <w:color w:val="FF0000"/>
          <w:sz w:val="20"/>
          <w:szCs w:val="20"/>
          <w:lang w:eastAsia="uk-UA"/>
        </w:rPr>
        <w:t xml:space="preserve"> </w:t>
      </w:r>
      <w:proofErr w:type="spellStart"/>
      <w:r w:rsidRPr="006F3AC0">
        <w:rPr>
          <w:b/>
          <w:i/>
          <w:iCs/>
          <w:color w:val="FF0000"/>
          <w:sz w:val="20"/>
          <w:szCs w:val="20"/>
          <w:lang w:eastAsia="uk-UA"/>
        </w:rPr>
        <w:t>запитуваного</w:t>
      </w:r>
      <w:proofErr w:type="spellEnd"/>
      <w:r w:rsidRPr="006F3AC0">
        <w:rPr>
          <w:b/>
          <w:i/>
          <w:iCs/>
          <w:color w:val="FF0000"/>
          <w:sz w:val="20"/>
          <w:szCs w:val="20"/>
          <w:lang w:eastAsia="uk-UA"/>
        </w:rPr>
        <w:t xml:space="preserve"> товару, </w:t>
      </w:r>
      <w:proofErr w:type="spellStart"/>
      <w:r w:rsidRPr="006F3AC0">
        <w:rPr>
          <w:b/>
          <w:i/>
          <w:iCs/>
          <w:color w:val="FF0000"/>
          <w:sz w:val="20"/>
          <w:szCs w:val="20"/>
          <w:lang w:eastAsia="uk-UA"/>
        </w:rPr>
        <w:t>часткове</w:t>
      </w:r>
      <w:proofErr w:type="spellEnd"/>
      <w:r w:rsidRPr="006F3AC0">
        <w:rPr>
          <w:b/>
          <w:i/>
          <w:iCs/>
          <w:color w:val="FF0000"/>
          <w:sz w:val="20"/>
          <w:szCs w:val="20"/>
          <w:lang w:eastAsia="uk-UA"/>
        </w:rPr>
        <w:t xml:space="preserve"> </w:t>
      </w:r>
      <w:proofErr w:type="spellStart"/>
      <w:r w:rsidRPr="006F3AC0">
        <w:rPr>
          <w:b/>
          <w:i/>
          <w:iCs/>
          <w:color w:val="FF0000"/>
          <w:sz w:val="20"/>
          <w:szCs w:val="20"/>
          <w:lang w:eastAsia="uk-UA"/>
        </w:rPr>
        <w:t>подання</w:t>
      </w:r>
      <w:proofErr w:type="spellEnd"/>
      <w:r w:rsidRPr="006F3AC0">
        <w:rPr>
          <w:b/>
          <w:i/>
          <w:iCs/>
          <w:color w:val="FF0000"/>
          <w:sz w:val="20"/>
          <w:szCs w:val="20"/>
          <w:lang w:eastAsia="uk-UA"/>
        </w:rPr>
        <w:t xml:space="preserve"> не буде </w:t>
      </w:r>
      <w:proofErr w:type="spellStart"/>
      <w:r w:rsidRPr="006F3AC0">
        <w:rPr>
          <w:b/>
          <w:i/>
          <w:iCs/>
          <w:color w:val="FF0000"/>
          <w:sz w:val="20"/>
          <w:szCs w:val="20"/>
          <w:lang w:eastAsia="uk-UA"/>
        </w:rPr>
        <w:t>розглядатися</w:t>
      </w:r>
      <w:proofErr w:type="spellEnd"/>
      <w:r w:rsidRPr="006F3AC0">
        <w:rPr>
          <w:b/>
          <w:i/>
          <w:iCs/>
          <w:color w:val="FF0000"/>
          <w:sz w:val="20"/>
          <w:szCs w:val="20"/>
          <w:lang w:eastAsia="uk-UA"/>
        </w:rPr>
        <w:t xml:space="preserve"> як </w:t>
      </w:r>
      <w:proofErr w:type="spellStart"/>
      <w:r w:rsidRPr="006F3AC0">
        <w:rPr>
          <w:b/>
          <w:i/>
          <w:iCs/>
          <w:color w:val="FF0000"/>
          <w:sz w:val="20"/>
          <w:szCs w:val="20"/>
          <w:lang w:eastAsia="uk-UA"/>
        </w:rPr>
        <w:t>повноцінна</w:t>
      </w:r>
      <w:proofErr w:type="spellEnd"/>
      <w:r w:rsidRPr="006F3AC0">
        <w:rPr>
          <w:b/>
          <w:i/>
          <w:iCs/>
          <w:color w:val="FF0000"/>
          <w:sz w:val="20"/>
          <w:szCs w:val="20"/>
          <w:lang w:eastAsia="uk-UA"/>
        </w:rPr>
        <w:t xml:space="preserve"> сформована </w:t>
      </w:r>
      <w:proofErr w:type="spellStart"/>
      <w:r w:rsidRPr="006F3AC0">
        <w:rPr>
          <w:b/>
          <w:i/>
          <w:iCs/>
          <w:color w:val="FF0000"/>
          <w:sz w:val="20"/>
          <w:szCs w:val="20"/>
          <w:lang w:eastAsia="uk-UA"/>
        </w:rPr>
        <w:t>пропозиція</w:t>
      </w:r>
      <w:proofErr w:type="spellEnd"/>
      <w:r w:rsidRPr="006F3AC0">
        <w:rPr>
          <w:b/>
          <w:i/>
          <w:iCs/>
          <w:color w:val="FF0000"/>
          <w:sz w:val="20"/>
          <w:szCs w:val="20"/>
          <w:lang w:eastAsia="uk-UA"/>
        </w:rPr>
        <w:t>.</w:t>
      </w:r>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094C1C49" w:rsidR="001E4E47" w:rsidRDefault="001E4E47" w:rsidP="001E4E47">
      <w:pPr>
        <w:ind w:left="720"/>
        <w:jc w:val="both"/>
        <w:rPr>
          <w:b/>
          <w:sz w:val="21"/>
          <w:szCs w:val="21"/>
          <w:lang w:val="uk-UA"/>
        </w:rPr>
      </w:pPr>
      <w:bookmarkStart w:id="2" w:name="_Hlk149667747"/>
      <w:r>
        <w:rPr>
          <w:sz w:val="21"/>
          <w:szCs w:val="21"/>
          <w:lang w:val="uk-UA"/>
        </w:rPr>
        <w:t xml:space="preserve">Проект по закупівлі </w:t>
      </w:r>
      <w:r w:rsidR="002256C2">
        <w:rPr>
          <w:sz w:val="21"/>
          <w:szCs w:val="21"/>
          <w:lang w:val="uk-UA"/>
        </w:rPr>
        <w:t xml:space="preserve">меблів </w:t>
      </w:r>
      <w:r>
        <w:rPr>
          <w:sz w:val="21"/>
          <w:szCs w:val="21"/>
          <w:lang w:val="uk-UA"/>
        </w:rPr>
        <w:t>буде надана</w:t>
      </w:r>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визначеною</w:t>
      </w:r>
      <w:proofErr w:type="spellEnd"/>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2"/>
    </w:p>
    <w:p w14:paraId="74CABF27" w14:textId="77777777" w:rsidR="00ED0E0E" w:rsidRDefault="00ED0E0E" w:rsidP="00ED0E0E">
      <w:pPr>
        <w:jc w:val="both"/>
        <w:rPr>
          <w:color w:val="333333"/>
          <w:sz w:val="21"/>
          <w:szCs w:val="21"/>
          <w:u w:val="single"/>
          <w:lang w:val="uk-UA"/>
        </w:rPr>
      </w:pPr>
    </w:p>
    <w:p w14:paraId="554FE7F8" w14:textId="77777777" w:rsidR="00D9060B" w:rsidRPr="00ED0E0E" w:rsidRDefault="00D9060B" w:rsidP="00D9060B">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5830050" w14:textId="77777777" w:rsidR="00D9060B" w:rsidRPr="00423B99" w:rsidRDefault="00D9060B" w:rsidP="00D9060B">
      <w:pPr>
        <w:widowControl w:val="0"/>
        <w:tabs>
          <w:tab w:val="left" w:pos="821"/>
        </w:tabs>
        <w:autoSpaceDE w:val="0"/>
        <w:autoSpaceDN w:val="0"/>
        <w:spacing w:before="4" w:line="254" w:lineRule="auto"/>
        <w:ind w:right="474"/>
        <w:rPr>
          <w:b/>
          <w:color w:val="000000" w:themeColor="text1"/>
          <w:sz w:val="21"/>
          <w:szCs w:val="21"/>
          <w:u w:val="single"/>
          <w:lang w:val="uk-UA"/>
        </w:rPr>
      </w:pPr>
    </w:p>
    <w:p w14:paraId="3DAFFA7E" w14:textId="77777777" w:rsidR="00D9060B" w:rsidRPr="00D9060B" w:rsidRDefault="00D9060B" w:rsidP="00D9060B">
      <w:pPr>
        <w:jc w:val="both"/>
        <w:rPr>
          <w:color w:val="000000" w:themeColor="text1"/>
          <w:sz w:val="21"/>
          <w:szCs w:val="21"/>
          <w:u w:val="single"/>
          <w:lang w:val="uk-UA"/>
        </w:rPr>
      </w:pPr>
      <w:r w:rsidRPr="00D9060B">
        <w:rPr>
          <w:color w:val="000000" w:themeColor="text1"/>
          <w:sz w:val="21"/>
          <w:szCs w:val="21"/>
          <w:u w:val="single"/>
          <w:lang w:val="uk-UA"/>
        </w:rPr>
        <w:t xml:space="preserve">Уточнення щодо пропозицій: </w:t>
      </w:r>
    </w:p>
    <w:p w14:paraId="23299050" w14:textId="77777777" w:rsidR="00D9060B" w:rsidRPr="00D9060B" w:rsidRDefault="00D9060B" w:rsidP="00D9060B">
      <w:pPr>
        <w:jc w:val="both"/>
        <w:rPr>
          <w:color w:val="000000" w:themeColor="text1"/>
          <w:sz w:val="21"/>
          <w:szCs w:val="21"/>
          <w:lang w:val="uk-UA"/>
        </w:rPr>
      </w:pPr>
      <w:r w:rsidRPr="00D9060B">
        <w:rPr>
          <w:color w:val="000000" w:themeColor="text1"/>
          <w:sz w:val="21"/>
          <w:szCs w:val="21"/>
          <w:lang w:val="uk-UA"/>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D9060B">
        <w:rPr>
          <w:color w:val="000000" w:themeColor="text1"/>
          <w:sz w:val="21"/>
          <w:szCs w:val="21"/>
          <w:lang w:val="uk-UA"/>
        </w:rPr>
        <w:t>надсилатимуться</w:t>
      </w:r>
      <w:proofErr w:type="spellEnd"/>
      <w:r w:rsidRPr="00D9060B">
        <w:rPr>
          <w:color w:val="000000" w:themeColor="text1"/>
          <w:sz w:val="21"/>
          <w:szCs w:val="21"/>
          <w:lang w:val="uk-UA"/>
        </w:rPr>
        <w:t xml:space="preserve"> Відділом </w:t>
      </w:r>
      <w:proofErr w:type="spellStart"/>
      <w:r w:rsidRPr="00D9060B">
        <w:rPr>
          <w:color w:val="000000" w:themeColor="text1"/>
          <w:sz w:val="21"/>
          <w:szCs w:val="21"/>
          <w:lang w:val="uk-UA"/>
        </w:rPr>
        <w:t>закупівель</w:t>
      </w:r>
      <w:proofErr w:type="spellEnd"/>
      <w:r w:rsidRPr="00D9060B">
        <w:rPr>
          <w:color w:val="000000" w:themeColor="text1"/>
          <w:sz w:val="21"/>
          <w:szCs w:val="21"/>
          <w:lang w:val="uk-UA"/>
        </w:rPr>
        <w:t>.</w:t>
      </w:r>
    </w:p>
    <w:p w14:paraId="0C920D0E" w14:textId="77777777" w:rsidR="00D9060B" w:rsidRPr="00D9060B" w:rsidRDefault="00D9060B" w:rsidP="00D9060B">
      <w:pPr>
        <w:jc w:val="both"/>
        <w:rPr>
          <w:color w:val="000000" w:themeColor="text1"/>
          <w:sz w:val="21"/>
          <w:szCs w:val="21"/>
          <w:lang w:val="uk-UA"/>
        </w:rPr>
      </w:pPr>
      <w:r w:rsidRPr="00D9060B">
        <w:rPr>
          <w:color w:val="000000" w:themeColor="text1"/>
          <w:sz w:val="21"/>
          <w:szCs w:val="21"/>
          <w:lang w:val="uk-UA"/>
        </w:rPr>
        <w:t>Пропозиція, що відповідає всім технічним вимогам та має ринкову ціну, буде визнана найкращою.</w:t>
      </w:r>
    </w:p>
    <w:p w14:paraId="5A0B8A35" w14:textId="77777777" w:rsidR="00D9060B" w:rsidRPr="00D9060B" w:rsidRDefault="00D9060B" w:rsidP="00D9060B">
      <w:pPr>
        <w:jc w:val="both"/>
        <w:rPr>
          <w:color w:val="000000" w:themeColor="text1"/>
          <w:sz w:val="21"/>
          <w:szCs w:val="21"/>
          <w:lang w:val="uk-UA"/>
        </w:rPr>
      </w:pPr>
      <w:r w:rsidRPr="00D9060B">
        <w:rPr>
          <w:color w:val="000000" w:themeColor="text1"/>
          <w:sz w:val="21"/>
          <w:szCs w:val="21"/>
          <w:lang w:val="uk-UA"/>
        </w:rPr>
        <w:t>Надаючи свою пропозицію, учасник підтверджує її відповідність вимогам, викладеним у цьому Запрошенні.</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2"/>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13105" w14:textId="77777777" w:rsidR="00E71D16" w:rsidRDefault="00E71D16" w:rsidP="00FA4D7E">
      <w:r>
        <w:separator/>
      </w:r>
    </w:p>
  </w:endnote>
  <w:endnote w:type="continuationSeparator" w:id="0">
    <w:p w14:paraId="2EBBAA5C" w14:textId="77777777" w:rsidR="00E71D16" w:rsidRDefault="00E71D16"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E71D16"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AC961" w14:textId="77777777" w:rsidR="00E71D16" w:rsidRDefault="00E71D16" w:rsidP="00FA4D7E">
      <w:r>
        <w:separator/>
      </w:r>
    </w:p>
  </w:footnote>
  <w:footnote w:type="continuationSeparator" w:id="0">
    <w:p w14:paraId="4002D203" w14:textId="77777777" w:rsidR="00E71D16" w:rsidRDefault="00E71D16"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483"/>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0FA"/>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44F6"/>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5143"/>
    <w:rsid w:val="004767A1"/>
    <w:rsid w:val="00481C52"/>
    <w:rsid w:val="00481E4B"/>
    <w:rsid w:val="00481E8F"/>
    <w:rsid w:val="00483010"/>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658"/>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1642"/>
    <w:rsid w:val="0067544C"/>
    <w:rsid w:val="00677F54"/>
    <w:rsid w:val="006841E1"/>
    <w:rsid w:val="006843EF"/>
    <w:rsid w:val="00685957"/>
    <w:rsid w:val="00686DFF"/>
    <w:rsid w:val="00691A46"/>
    <w:rsid w:val="006931CD"/>
    <w:rsid w:val="006945B5"/>
    <w:rsid w:val="006A2554"/>
    <w:rsid w:val="006A2696"/>
    <w:rsid w:val="006A56E2"/>
    <w:rsid w:val="006A7061"/>
    <w:rsid w:val="006B02F8"/>
    <w:rsid w:val="006B1B32"/>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97BFD"/>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758"/>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12A"/>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48FD"/>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4841"/>
    <w:rsid w:val="00B74C69"/>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466C"/>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24DF"/>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3FFA"/>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1D16"/>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AB865-CA13-40B5-9488-7AA05153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522</TotalTime>
  <Pages>3</Pages>
  <Words>5983</Words>
  <Characters>3411</Characters>
  <Application>Microsoft Office Word</Application>
  <DocSecurity>0</DocSecurity>
  <Lines>28</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54</cp:revision>
  <cp:lastPrinted>2020-01-22T13:06:00Z</cp:lastPrinted>
  <dcterms:created xsi:type="dcterms:W3CDTF">2023-09-20T08:20:00Z</dcterms:created>
  <dcterms:modified xsi:type="dcterms:W3CDTF">2025-07-11T08:09:00Z</dcterms:modified>
</cp:coreProperties>
</file>