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E0FD22" w14:textId="7DB03D46" w:rsidR="00147B11" w:rsidRDefault="00147B11" w:rsidP="00147B11">
      <w:pPr>
        <w:spacing w:line="276" w:lineRule="auto"/>
        <w:ind w:right="-293" w:hanging="426"/>
        <w:jc w:val="right"/>
        <w:rPr>
          <w:b/>
          <w:bCs/>
          <w:sz w:val="22"/>
          <w:szCs w:val="22"/>
        </w:rPr>
      </w:pPr>
      <w:r>
        <w:rPr>
          <w:noProof/>
        </w:rPr>
        <w:drawing>
          <wp:inline distT="0" distB="0" distL="0" distR="0" wp14:anchorId="2C0D26B4" wp14:editId="50A8ED6F">
            <wp:extent cx="6673920" cy="1562100"/>
            <wp:effectExtent l="0" t="0" r="0" b="0"/>
            <wp:docPr id="6" name="Рисунок 5">
              <a:extLst xmlns:a="http://schemas.openxmlformats.org/drawingml/2006/main">
                <a:ext uri="{FF2B5EF4-FFF2-40B4-BE49-F238E27FC236}">
                  <a16:creationId xmlns:a16="http://schemas.microsoft.com/office/drawing/2014/main" id="{1C3E5A57-388E-463B-9432-1E5CECD2682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>
                      <a:extLst>
                        <a:ext uri="{FF2B5EF4-FFF2-40B4-BE49-F238E27FC236}">
                          <a16:creationId xmlns:a16="http://schemas.microsoft.com/office/drawing/2014/main" id="{1C3E5A57-388E-463B-9432-1E5CECD2682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0042" cy="15658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7F370" w14:textId="1E65C270" w:rsidR="00C37F52" w:rsidRPr="00147B11" w:rsidRDefault="00D661FC" w:rsidP="00147B11">
      <w:pPr>
        <w:spacing w:line="276" w:lineRule="auto"/>
        <w:ind w:right="-293" w:firstLine="709"/>
        <w:jc w:val="right"/>
        <w:rPr>
          <w:bCs/>
          <w:sz w:val="22"/>
          <w:szCs w:val="22"/>
          <w:lang w:val="ru-RU"/>
        </w:rPr>
      </w:pPr>
      <w:r w:rsidRPr="00147B11">
        <w:rPr>
          <w:bCs/>
          <w:sz w:val="22"/>
          <w:szCs w:val="22"/>
        </w:rPr>
        <w:t>Додаток</w:t>
      </w:r>
      <w:r w:rsidR="0086021F" w:rsidRPr="00147B11">
        <w:rPr>
          <w:bCs/>
          <w:sz w:val="22"/>
          <w:szCs w:val="22"/>
        </w:rPr>
        <w:t xml:space="preserve"> </w:t>
      </w:r>
      <w:r w:rsidR="00A35103" w:rsidRPr="00147B11">
        <w:rPr>
          <w:bCs/>
          <w:sz w:val="22"/>
          <w:szCs w:val="22"/>
          <w:lang w:val="ru-RU"/>
        </w:rPr>
        <w:t>2</w:t>
      </w:r>
      <w:r w:rsidR="00C37F52" w:rsidRPr="00147B11">
        <w:rPr>
          <w:bCs/>
          <w:sz w:val="22"/>
          <w:szCs w:val="22"/>
          <w:lang w:val="ru-RU"/>
        </w:rPr>
        <w:t xml:space="preserve"> </w:t>
      </w:r>
    </w:p>
    <w:p w14:paraId="0063181C" w14:textId="5A284E76" w:rsidR="005C31CB" w:rsidRPr="00147B11" w:rsidRDefault="00C37F52" w:rsidP="00147B11">
      <w:pPr>
        <w:spacing w:line="276" w:lineRule="auto"/>
        <w:ind w:right="-293" w:firstLine="709"/>
        <w:jc w:val="right"/>
        <w:rPr>
          <w:bCs/>
          <w:sz w:val="22"/>
          <w:szCs w:val="22"/>
          <w:lang w:val="ru-RU"/>
        </w:rPr>
      </w:pPr>
      <w:r w:rsidRPr="00147B11">
        <w:rPr>
          <w:bCs/>
          <w:sz w:val="22"/>
          <w:szCs w:val="22"/>
          <w:lang w:val="ru-RU"/>
        </w:rPr>
        <w:t xml:space="preserve">Форма </w:t>
      </w:r>
      <w:proofErr w:type="spellStart"/>
      <w:r w:rsidRPr="00147B11">
        <w:rPr>
          <w:bCs/>
          <w:sz w:val="22"/>
          <w:szCs w:val="22"/>
          <w:lang w:val="ru-RU"/>
        </w:rPr>
        <w:t>фінансової</w:t>
      </w:r>
      <w:proofErr w:type="spellEnd"/>
      <w:r w:rsidRPr="00147B11">
        <w:rPr>
          <w:bCs/>
          <w:sz w:val="22"/>
          <w:szCs w:val="22"/>
          <w:lang w:val="ru-RU"/>
        </w:rPr>
        <w:t xml:space="preserve"> </w:t>
      </w:r>
      <w:proofErr w:type="spellStart"/>
      <w:r w:rsidRPr="00147B11">
        <w:rPr>
          <w:bCs/>
          <w:sz w:val="22"/>
          <w:szCs w:val="22"/>
          <w:lang w:val="ru-RU"/>
        </w:rPr>
        <w:t>пропозиції</w:t>
      </w:r>
      <w:proofErr w:type="spellEnd"/>
    </w:p>
    <w:p w14:paraId="0063181D" w14:textId="77777777" w:rsidR="00C06837" w:rsidRPr="00147B11" w:rsidRDefault="00C06837" w:rsidP="003B762C">
      <w:pPr>
        <w:spacing w:line="276" w:lineRule="auto"/>
        <w:ind w:right="-293"/>
        <w:jc w:val="both"/>
        <w:rPr>
          <w:b/>
          <w:bCs/>
          <w:sz w:val="22"/>
          <w:szCs w:val="22"/>
          <w:lang w:val="ru-RU"/>
        </w:rPr>
      </w:pPr>
    </w:p>
    <w:p w14:paraId="6FD1AEB5" w14:textId="77777777" w:rsidR="00147B11" w:rsidRPr="00147B11" w:rsidRDefault="00B845F5" w:rsidP="00147B11">
      <w:pPr>
        <w:spacing w:line="276" w:lineRule="auto"/>
        <w:ind w:right="-293" w:firstLine="709"/>
        <w:jc w:val="center"/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</w:pPr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Форма </w:t>
      </w:r>
      <w:proofErr w:type="spellStart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>подачі</w:t>
      </w:r>
      <w:proofErr w:type="spellEnd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 </w:t>
      </w:r>
      <w:proofErr w:type="spellStart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>фінансової</w:t>
      </w:r>
      <w:proofErr w:type="spellEnd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 </w:t>
      </w:r>
      <w:proofErr w:type="spellStart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>пропозиції</w:t>
      </w:r>
      <w:proofErr w:type="spellEnd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 </w:t>
      </w:r>
    </w:p>
    <w:p w14:paraId="073A9C66" w14:textId="2D9CB4D2" w:rsidR="00B845F5" w:rsidRPr="00147B11" w:rsidRDefault="00B845F5" w:rsidP="00147B11">
      <w:pPr>
        <w:spacing w:line="276" w:lineRule="auto"/>
        <w:ind w:right="-293" w:firstLine="709"/>
        <w:jc w:val="center"/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</w:pPr>
      <w:proofErr w:type="gramStart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>до тендеру</w:t>
      </w:r>
      <w:proofErr w:type="gramEnd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 БО «БЛАГОДІЙНИЙ ФОНД «РОКАДА» </w:t>
      </w:r>
    </w:p>
    <w:p w14:paraId="37B3E992" w14:textId="77777777" w:rsidR="00147B11" w:rsidRPr="00147B11" w:rsidRDefault="00147B11" w:rsidP="00147B11">
      <w:pPr>
        <w:spacing w:line="276" w:lineRule="auto"/>
        <w:ind w:right="-293" w:firstLine="709"/>
        <w:jc w:val="center"/>
        <w:rPr>
          <w:b/>
          <w:sz w:val="22"/>
          <w:szCs w:val="22"/>
          <w:shd w:val="clear" w:color="auto" w:fill="FFFFFF"/>
        </w:rPr>
      </w:pPr>
      <w:r w:rsidRPr="00147B11">
        <w:rPr>
          <w:b/>
          <w:sz w:val="22"/>
          <w:szCs w:val="22"/>
          <w:shd w:val="clear" w:color="auto" w:fill="FFFFFF"/>
          <w:lang w:val="en-US"/>
        </w:rPr>
        <w:t>ITB</w:t>
      </w:r>
      <w:r w:rsidRPr="00147B11">
        <w:rPr>
          <w:b/>
          <w:sz w:val="22"/>
          <w:szCs w:val="22"/>
          <w:shd w:val="clear" w:color="auto" w:fill="FFFFFF"/>
        </w:rPr>
        <w:t xml:space="preserve"> 08/10/2026-1</w:t>
      </w:r>
    </w:p>
    <w:p w14:paraId="0D1C9B88" w14:textId="2AF5AA8D" w:rsidR="009C14B6" w:rsidRPr="00147B11" w:rsidRDefault="00147B11" w:rsidP="00147B11">
      <w:pPr>
        <w:spacing w:line="276" w:lineRule="auto"/>
        <w:ind w:right="-293" w:firstLine="709"/>
        <w:jc w:val="center"/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</w:pPr>
      <w:r w:rsidRPr="00147B11">
        <w:rPr>
          <w:b/>
          <w:sz w:val="22"/>
          <w:szCs w:val="22"/>
          <w:shd w:val="clear" w:color="auto" w:fill="FFFFFF"/>
        </w:rPr>
        <w:t>для УКЛАДЕННЯ ДОГОВОРУ(</w:t>
      </w:r>
      <w:proofErr w:type="spellStart"/>
      <w:r w:rsidRPr="00147B11">
        <w:rPr>
          <w:b/>
          <w:sz w:val="22"/>
          <w:szCs w:val="22"/>
          <w:shd w:val="clear" w:color="auto" w:fill="FFFFFF"/>
        </w:rPr>
        <w:t>ів</w:t>
      </w:r>
      <w:proofErr w:type="spellEnd"/>
      <w:r w:rsidRPr="00147B11">
        <w:rPr>
          <w:b/>
          <w:sz w:val="22"/>
          <w:szCs w:val="22"/>
          <w:shd w:val="clear" w:color="auto" w:fill="FFFFFF"/>
        </w:rPr>
        <w:t>) НА ЗАКУПІВЛЮ ПОСЛУГ З ОРГАНІЗАЦІЇ ПРОВЕДЕННЯ ШКОЛИ ПІДТРИМАНОГО ПРОЖИВАННЯ ДЛЯ МДК М.ЛЬВІВ</w:t>
      </w:r>
    </w:p>
    <w:p w14:paraId="6C9C5357" w14:textId="77777777" w:rsidR="009C14B6" w:rsidRPr="00147B11" w:rsidRDefault="009C14B6" w:rsidP="00147B11">
      <w:pPr>
        <w:spacing w:line="276" w:lineRule="auto"/>
        <w:ind w:right="-293" w:firstLine="709"/>
        <w:jc w:val="center"/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</w:pPr>
    </w:p>
    <w:p w14:paraId="1848F002" w14:textId="4C8D87B7" w:rsidR="009C14B6" w:rsidRPr="00147B11" w:rsidRDefault="009C14B6" w:rsidP="00147B11">
      <w:pPr>
        <w:spacing w:line="276" w:lineRule="auto"/>
        <w:ind w:right="-293" w:firstLine="709"/>
        <w:jc w:val="center"/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</w:pPr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Проект УВКБ ООН </w:t>
      </w:r>
      <w:proofErr w:type="spellStart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>Pillar</w:t>
      </w:r>
      <w:proofErr w:type="spellEnd"/>
      <w:r w:rsidRPr="00147B11">
        <w:rPr>
          <w:rFonts w:eastAsia="Calibri"/>
          <w:b/>
          <w:iCs/>
          <w:sz w:val="22"/>
          <w:szCs w:val="22"/>
          <w:shd w:val="clear" w:color="auto" w:fill="FFFFFF"/>
          <w:lang w:val="ru-RU" w:eastAsia="en-US"/>
        </w:rPr>
        <w:t xml:space="preserve"> 4</w:t>
      </w:r>
    </w:p>
    <w:p w14:paraId="731F64BE" w14:textId="77777777" w:rsidR="009C14B6" w:rsidRPr="00147B11" w:rsidRDefault="009C14B6" w:rsidP="00147B11">
      <w:pPr>
        <w:spacing w:line="276" w:lineRule="auto"/>
        <w:ind w:right="-293" w:firstLine="709"/>
        <w:jc w:val="center"/>
        <w:rPr>
          <w:b/>
          <w:sz w:val="22"/>
          <w:szCs w:val="22"/>
          <w:shd w:val="clear" w:color="auto" w:fill="FFFFFF"/>
        </w:rPr>
      </w:pPr>
    </w:p>
    <w:tbl>
      <w:tblPr>
        <w:tblW w:w="8796" w:type="dxa"/>
        <w:tblInd w:w="840" w:type="dxa"/>
        <w:tblBorders>
          <w:top w:val="single" w:sz="2" w:space="0" w:color="9CC2E5" w:themeColor="accent1" w:themeTint="99"/>
          <w:left w:val="single" w:sz="2" w:space="0" w:color="9CC2E5" w:themeColor="accent1" w:themeTint="99"/>
          <w:bottom w:val="single" w:sz="2" w:space="0" w:color="9CC2E5" w:themeColor="accent1" w:themeTint="99"/>
          <w:right w:val="single" w:sz="2" w:space="0" w:color="9CC2E5" w:themeColor="accent1" w:themeTint="99"/>
          <w:insideH w:val="single" w:sz="2" w:space="0" w:color="9CC2E5" w:themeColor="accent1" w:themeTint="99"/>
          <w:insideV w:val="single" w:sz="2" w:space="0" w:color="9CC2E5" w:themeColor="accent1" w:themeTint="99"/>
        </w:tblBorders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116"/>
        <w:gridCol w:w="5680"/>
      </w:tblGrid>
      <w:tr w:rsidR="001E560F" w:rsidRPr="00147B11" w14:paraId="00631823" w14:textId="77777777" w:rsidTr="00147B11">
        <w:trPr>
          <w:trHeight w:val="75"/>
        </w:trPr>
        <w:tc>
          <w:tcPr>
            <w:tcW w:w="3116" w:type="dxa"/>
            <w:shd w:val="clear" w:color="auto" w:fill="9BDEFF"/>
          </w:tcPr>
          <w:p w14:paraId="00631820" w14:textId="77777777" w:rsidR="001E560F" w:rsidRPr="00147B11" w:rsidRDefault="001E560F" w:rsidP="00147B11">
            <w:pPr>
              <w:pStyle w:val="a6"/>
              <w:spacing w:line="276" w:lineRule="auto"/>
              <w:ind w:left="0" w:right="-293"/>
              <w:rPr>
                <w:bCs/>
                <w:sz w:val="22"/>
                <w:szCs w:val="22"/>
              </w:rPr>
            </w:pPr>
            <w:r w:rsidRPr="00147B11">
              <w:rPr>
                <w:bCs/>
                <w:sz w:val="22"/>
                <w:szCs w:val="22"/>
              </w:rPr>
              <w:t>Юридична назва учасника тендеру:</w:t>
            </w:r>
          </w:p>
        </w:tc>
        <w:tc>
          <w:tcPr>
            <w:tcW w:w="5680" w:type="dxa"/>
            <w:vAlign w:val="center"/>
          </w:tcPr>
          <w:p w14:paraId="00631822" w14:textId="42BBFA7B" w:rsidR="001E560F" w:rsidRPr="00147B11" w:rsidRDefault="001E560F" w:rsidP="00147B11">
            <w:pPr>
              <w:spacing w:line="276" w:lineRule="auto"/>
              <w:ind w:right="-293" w:firstLine="709"/>
              <w:jc w:val="center"/>
              <w:rPr>
                <w:bCs/>
                <w:sz w:val="22"/>
                <w:szCs w:val="22"/>
              </w:rPr>
            </w:pPr>
            <w:r w:rsidRPr="00147B11">
              <w:rPr>
                <w:bCs/>
                <w:i/>
                <w:sz w:val="22"/>
                <w:szCs w:val="22"/>
              </w:rPr>
              <w:t xml:space="preserve">Для заповнення </w:t>
            </w:r>
            <w:proofErr w:type="spellStart"/>
            <w:r w:rsidRPr="00147B11">
              <w:rPr>
                <w:bCs/>
                <w:i/>
                <w:sz w:val="22"/>
                <w:szCs w:val="22"/>
              </w:rPr>
              <w:t>Учаснком</w:t>
            </w:r>
            <w:proofErr w:type="spellEnd"/>
          </w:p>
        </w:tc>
      </w:tr>
      <w:tr w:rsidR="001E560F" w:rsidRPr="00147B11" w14:paraId="00631826" w14:textId="77777777" w:rsidTr="00147B11">
        <w:trPr>
          <w:trHeight w:val="75"/>
        </w:trPr>
        <w:tc>
          <w:tcPr>
            <w:tcW w:w="3116" w:type="dxa"/>
            <w:shd w:val="clear" w:color="auto" w:fill="9BDEFF"/>
          </w:tcPr>
          <w:p w14:paraId="00631824" w14:textId="77777777" w:rsidR="001E560F" w:rsidRPr="00147B11" w:rsidRDefault="001E560F" w:rsidP="00147B11">
            <w:pPr>
              <w:spacing w:line="276" w:lineRule="auto"/>
              <w:ind w:right="-293"/>
              <w:rPr>
                <w:bCs/>
                <w:sz w:val="22"/>
                <w:szCs w:val="22"/>
              </w:rPr>
            </w:pPr>
            <w:r w:rsidRPr="00147B11">
              <w:rPr>
                <w:bCs/>
                <w:sz w:val="22"/>
                <w:szCs w:val="22"/>
              </w:rPr>
              <w:t>Дата:</w:t>
            </w:r>
          </w:p>
        </w:tc>
        <w:tc>
          <w:tcPr>
            <w:tcW w:w="5680" w:type="dxa"/>
            <w:vAlign w:val="center"/>
          </w:tcPr>
          <w:p w14:paraId="00631825" w14:textId="4C30C469" w:rsidR="001E560F" w:rsidRPr="00147B11" w:rsidRDefault="001E560F" w:rsidP="00147B11">
            <w:pPr>
              <w:spacing w:line="276" w:lineRule="auto"/>
              <w:ind w:right="-293" w:firstLine="709"/>
              <w:jc w:val="center"/>
              <w:rPr>
                <w:bCs/>
                <w:i/>
                <w:sz w:val="22"/>
                <w:szCs w:val="22"/>
              </w:rPr>
            </w:pPr>
            <w:r w:rsidRPr="00147B11">
              <w:rPr>
                <w:bCs/>
                <w:i/>
                <w:sz w:val="22"/>
                <w:szCs w:val="22"/>
              </w:rPr>
              <w:t xml:space="preserve">Для заповнення </w:t>
            </w:r>
            <w:proofErr w:type="spellStart"/>
            <w:r w:rsidRPr="00147B11">
              <w:rPr>
                <w:bCs/>
                <w:i/>
                <w:sz w:val="22"/>
                <w:szCs w:val="22"/>
              </w:rPr>
              <w:t>Учаснком</w:t>
            </w:r>
            <w:proofErr w:type="spellEnd"/>
          </w:p>
        </w:tc>
      </w:tr>
      <w:tr w:rsidR="001E560F" w:rsidRPr="00147B11" w14:paraId="00631829" w14:textId="77777777" w:rsidTr="00147B11">
        <w:trPr>
          <w:trHeight w:val="330"/>
        </w:trPr>
        <w:tc>
          <w:tcPr>
            <w:tcW w:w="3116" w:type="dxa"/>
            <w:shd w:val="clear" w:color="auto" w:fill="9BDEFF"/>
          </w:tcPr>
          <w:p w14:paraId="00631827" w14:textId="77777777" w:rsidR="001E560F" w:rsidRPr="00147B11" w:rsidRDefault="001E560F" w:rsidP="00147B11">
            <w:pPr>
              <w:spacing w:line="276" w:lineRule="auto"/>
              <w:ind w:right="-293"/>
              <w:rPr>
                <w:bCs/>
                <w:sz w:val="22"/>
                <w:szCs w:val="22"/>
              </w:rPr>
            </w:pPr>
            <w:r w:rsidRPr="00147B11">
              <w:rPr>
                <w:bCs/>
                <w:sz w:val="22"/>
                <w:szCs w:val="22"/>
              </w:rPr>
              <w:t>Запрошення на тендер:</w:t>
            </w:r>
          </w:p>
        </w:tc>
        <w:tc>
          <w:tcPr>
            <w:tcW w:w="5680" w:type="dxa"/>
            <w:vAlign w:val="center"/>
          </w:tcPr>
          <w:p w14:paraId="00631828" w14:textId="1DB7CC3E" w:rsidR="001E560F" w:rsidRPr="00147B11" w:rsidRDefault="00147B11" w:rsidP="00147B11">
            <w:pPr>
              <w:spacing w:line="276" w:lineRule="auto"/>
              <w:ind w:right="-293" w:firstLine="709"/>
              <w:jc w:val="center"/>
              <w:rPr>
                <w:bCs/>
                <w:i/>
                <w:sz w:val="22"/>
                <w:szCs w:val="22"/>
              </w:rPr>
            </w:pPr>
            <w:r w:rsidRPr="00147B11">
              <w:rPr>
                <w:b/>
                <w:i/>
                <w:sz w:val="22"/>
                <w:szCs w:val="22"/>
                <w:shd w:val="clear" w:color="auto" w:fill="FFFFFF"/>
                <w:lang w:val="en-US"/>
              </w:rPr>
              <w:t>ITB</w:t>
            </w:r>
            <w:r w:rsidRPr="00147B11">
              <w:rPr>
                <w:b/>
                <w:i/>
                <w:sz w:val="22"/>
                <w:szCs w:val="22"/>
                <w:shd w:val="clear" w:color="auto" w:fill="FFFFFF"/>
              </w:rPr>
              <w:t xml:space="preserve"> 08/10/2026-1</w:t>
            </w:r>
          </w:p>
        </w:tc>
      </w:tr>
    </w:tbl>
    <w:p w14:paraId="0063182A" w14:textId="77777777" w:rsidR="005C31CB" w:rsidRPr="00147B11" w:rsidRDefault="005C31CB" w:rsidP="00147B11">
      <w:pPr>
        <w:spacing w:line="276" w:lineRule="auto"/>
        <w:ind w:right="-293" w:firstLine="709"/>
        <w:rPr>
          <w:sz w:val="22"/>
          <w:szCs w:val="22"/>
        </w:rPr>
      </w:pPr>
    </w:p>
    <w:p w14:paraId="0063182B" w14:textId="357A537F" w:rsidR="00D52DF6" w:rsidRPr="00147B11" w:rsidRDefault="00440C67" w:rsidP="00147B11">
      <w:pPr>
        <w:pStyle w:val="aa"/>
        <w:spacing w:before="0" w:after="0" w:line="276" w:lineRule="auto"/>
        <w:ind w:left="0" w:right="-293" w:firstLine="709"/>
        <w:jc w:val="left"/>
        <w:rPr>
          <w:sz w:val="22"/>
          <w:szCs w:val="22"/>
        </w:rPr>
      </w:pPr>
      <w:r w:rsidRPr="00147B11">
        <w:rPr>
          <w:sz w:val="22"/>
          <w:szCs w:val="22"/>
        </w:rPr>
        <w:t xml:space="preserve">Форма фінансової </w:t>
      </w:r>
      <w:r w:rsidR="00D52DF6" w:rsidRPr="00147B11">
        <w:rPr>
          <w:sz w:val="22"/>
          <w:szCs w:val="22"/>
        </w:rPr>
        <w:t>пропозиції повинна бути представлена окремим електронним листом (окремим конвертом) з поміткою «Фінансова пропозиція на тендер</w:t>
      </w:r>
      <w:r w:rsidR="00147B11" w:rsidRPr="00C6615F">
        <w:rPr>
          <w:sz w:val="22"/>
          <w:szCs w:val="22"/>
          <w:lang w:val="ru-RU"/>
        </w:rPr>
        <w:t xml:space="preserve"> </w:t>
      </w:r>
      <w:r w:rsidR="00147B11">
        <w:rPr>
          <w:sz w:val="22"/>
          <w:szCs w:val="22"/>
          <w:lang w:val="en-US"/>
        </w:rPr>
        <w:t>ITB</w:t>
      </w:r>
      <w:r w:rsidR="00147B11" w:rsidRPr="00C6615F">
        <w:rPr>
          <w:sz w:val="22"/>
          <w:szCs w:val="22"/>
          <w:lang w:val="ru-RU"/>
        </w:rPr>
        <w:t xml:space="preserve"> 08/10/2026-1</w:t>
      </w:r>
      <w:r w:rsidR="00D52DF6" w:rsidRPr="00147B11">
        <w:rPr>
          <w:sz w:val="22"/>
          <w:szCs w:val="22"/>
        </w:rPr>
        <w:t>».</w:t>
      </w:r>
    </w:p>
    <w:p w14:paraId="697BC48D" w14:textId="307E0BD5" w:rsidR="00384C98" w:rsidRPr="00147B11" w:rsidRDefault="00D52DF6" w:rsidP="00147B11">
      <w:pPr>
        <w:pStyle w:val="aa"/>
        <w:spacing w:before="0" w:after="0" w:line="276" w:lineRule="auto"/>
        <w:ind w:left="0" w:right="-293" w:firstLine="709"/>
        <w:rPr>
          <w:sz w:val="22"/>
          <w:szCs w:val="22"/>
        </w:rPr>
      </w:pPr>
      <w:r w:rsidRPr="00147B11">
        <w:rPr>
          <w:sz w:val="22"/>
          <w:szCs w:val="22"/>
        </w:rPr>
        <w:t>Подаючи фінансову пропозицію, В</w:t>
      </w:r>
      <w:r w:rsidR="00440C67" w:rsidRPr="00147B11">
        <w:rPr>
          <w:sz w:val="22"/>
          <w:szCs w:val="22"/>
        </w:rPr>
        <w:t>и даєте згоду на те, що, вказаний Вами товар</w:t>
      </w:r>
      <w:r w:rsidRPr="00147B11">
        <w:rPr>
          <w:sz w:val="22"/>
          <w:szCs w:val="22"/>
        </w:rPr>
        <w:t xml:space="preserve"> в повній мірі відповідає встановленим цим Запитом критеріям.</w:t>
      </w:r>
    </w:p>
    <w:p w14:paraId="0F0B0389" w14:textId="310C73F8" w:rsidR="004B710D" w:rsidRPr="00147B11" w:rsidRDefault="00B43D0D" w:rsidP="00147B11">
      <w:pPr>
        <w:spacing w:line="276" w:lineRule="auto"/>
        <w:ind w:right="-293" w:firstLine="709"/>
        <w:jc w:val="center"/>
        <w:rPr>
          <w:sz w:val="22"/>
          <w:szCs w:val="22"/>
        </w:rPr>
      </w:pPr>
      <w:proofErr w:type="spellStart"/>
      <w:r w:rsidRPr="00147B11">
        <w:rPr>
          <w:sz w:val="22"/>
          <w:szCs w:val="22"/>
          <w:u w:val="single"/>
          <w:lang w:val="ru-RU"/>
        </w:rPr>
        <w:t>Ця</w:t>
      </w:r>
      <w:proofErr w:type="spellEnd"/>
      <w:r w:rsidRPr="00147B11">
        <w:rPr>
          <w:sz w:val="22"/>
          <w:szCs w:val="22"/>
          <w:u w:val="single"/>
        </w:rPr>
        <w:t xml:space="preserve"> форма повинна бути завірена підписом і печаткою</w:t>
      </w:r>
      <w:r w:rsidR="00A23CE7" w:rsidRPr="00147B11">
        <w:rPr>
          <w:sz w:val="22"/>
          <w:szCs w:val="22"/>
          <w:u w:val="single"/>
        </w:rPr>
        <w:t xml:space="preserve"> (за наявності) учасника</w:t>
      </w:r>
    </w:p>
    <w:p w14:paraId="14B29672" w14:textId="77777777" w:rsidR="004B710D" w:rsidRPr="00147B11" w:rsidRDefault="004B710D" w:rsidP="00147B11">
      <w:pPr>
        <w:spacing w:line="276" w:lineRule="auto"/>
        <w:ind w:right="-293" w:firstLine="709"/>
        <w:jc w:val="both"/>
        <w:rPr>
          <w:sz w:val="22"/>
          <w:szCs w:val="22"/>
        </w:rPr>
      </w:pPr>
    </w:p>
    <w:tbl>
      <w:tblPr>
        <w:tblStyle w:val="a9"/>
        <w:tblW w:w="5452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692"/>
        <w:gridCol w:w="971"/>
        <w:gridCol w:w="1156"/>
        <w:gridCol w:w="2174"/>
        <w:gridCol w:w="1282"/>
        <w:gridCol w:w="1647"/>
      </w:tblGrid>
      <w:tr w:rsidR="003B762C" w:rsidRPr="00147B11" w14:paraId="68680F8E" w14:textId="77777777" w:rsidTr="003B762C">
        <w:trPr>
          <w:trHeight w:val="828"/>
        </w:trPr>
        <w:tc>
          <w:tcPr>
            <w:tcW w:w="271" w:type="pct"/>
            <w:shd w:val="clear" w:color="auto" w:fill="DEEAF6" w:themeFill="accent1" w:themeFillTint="33"/>
            <w:noWrap/>
            <w:vAlign w:val="center"/>
            <w:hideMark/>
          </w:tcPr>
          <w:p w14:paraId="299F1410" w14:textId="77777777" w:rsidR="00D65BF6" w:rsidRPr="00147B11" w:rsidRDefault="00D65BF6" w:rsidP="00147B11">
            <w:pPr>
              <w:spacing w:line="276" w:lineRule="auto"/>
              <w:ind w:right="-293"/>
              <w:rPr>
                <w:b/>
                <w:bCs/>
                <w:sz w:val="22"/>
                <w:szCs w:val="22"/>
              </w:rPr>
            </w:pPr>
            <w:r w:rsidRPr="00147B11">
              <w:rPr>
                <w:b/>
                <w:bCs/>
                <w:sz w:val="22"/>
                <w:szCs w:val="22"/>
              </w:rPr>
              <w:t>П/н</w:t>
            </w:r>
          </w:p>
        </w:tc>
        <w:tc>
          <w:tcPr>
            <w:tcW w:w="1283" w:type="pct"/>
            <w:shd w:val="clear" w:color="auto" w:fill="DEEAF6" w:themeFill="accent1" w:themeFillTint="33"/>
            <w:noWrap/>
            <w:vAlign w:val="center"/>
            <w:hideMark/>
          </w:tcPr>
          <w:p w14:paraId="56D18573" w14:textId="77777777" w:rsidR="00D65BF6" w:rsidRPr="00147B11" w:rsidRDefault="00D65BF6" w:rsidP="00147B11">
            <w:pPr>
              <w:spacing w:line="276" w:lineRule="auto"/>
              <w:ind w:right="-293"/>
              <w:rPr>
                <w:b/>
                <w:bCs/>
                <w:sz w:val="22"/>
                <w:szCs w:val="22"/>
              </w:rPr>
            </w:pPr>
            <w:r w:rsidRPr="00147B11">
              <w:rPr>
                <w:b/>
                <w:bCs/>
                <w:sz w:val="22"/>
                <w:szCs w:val="22"/>
              </w:rPr>
              <w:t>Найменування послуг і витрат</w:t>
            </w:r>
          </w:p>
        </w:tc>
        <w:tc>
          <w:tcPr>
            <w:tcW w:w="463" w:type="pct"/>
            <w:shd w:val="clear" w:color="auto" w:fill="DEEAF6" w:themeFill="accent1" w:themeFillTint="33"/>
            <w:vAlign w:val="center"/>
            <w:hideMark/>
          </w:tcPr>
          <w:p w14:paraId="3EF96C3D" w14:textId="617D4E73" w:rsidR="00D65BF6" w:rsidRPr="00147B11" w:rsidRDefault="00D65BF6" w:rsidP="00147B11">
            <w:pPr>
              <w:spacing w:line="276" w:lineRule="auto"/>
              <w:ind w:right="-293"/>
              <w:rPr>
                <w:b/>
                <w:bCs/>
                <w:sz w:val="22"/>
                <w:szCs w:val="22"/>
                <w:lang w:val="ru-RU"/>
              </w:rPr>
            </w:pPr>
            <w:r w:rsidRPr="00147B11">
              <w:rPr>
                <w:b/>
                <w:bCs/>
                <w:sz w:val="22"/>
                <w:szCs w:val="22"/>
              </w:rPr>
              <w:t>Од</w:t>
            </w:r>
            <w:r w:rsidR="00147B11">
              <w:rPr>
                <w:b/>
                <w:bCs/>
                <w:sz w:val="22"/>
                <w:szCs w:val="22"/>
                <w:lang w:val="ru-RU"/>
              </w:rPr>
              <w:t xml:space="preserve">. </w:t>
            </w:r>
            <w:proofErr w:type="spellStart"/>
            <w:r w:rsidR="003B762C">
              <w:rPr>
                <w:b/>
                <w:bCs/>
                <w:sz w:val="22"/>
                <w:szCs w:val="22"/>
                <w:lang w:val="ru-RU"/>
              </w:rPr>
              <w:t>в</w:t>
            </w:r>
            <w:r w:rsidR="00147B11">
              <w:rPr>
                <w:b/>
                <w:bCs/>
                <w:sz w:val="22"/>
                <w:szCs w:val="22"/>
                <w:lang w:val="ru-RU"/>
              </w:rPr>
              <w:t>им</w:t>
            </w:r>
            <w:proofErr w:type="spellEnd"/>
            <w:r w:rsidR="00147B11">
              <w:rPr>
                <w:b/>
                <w:bCs/>
                <w:sz w:val="22"/>
                <w:szCs w:val="22"/>
                <w:lang w:val="ru-RU"/>
              </w:rPr>
              <w:t>.</w:t>
            </w:r>
          </w:p>
        </w:tc>
        <w:tc>
          <w:tcPr>
            <w:tcW w:w="551" w:type="pct"/>
            <w:shd w:val="clear" w:color="auto" w:fill="DEEAF6" w:themeFill="accent1" w:themeFillTint="33"/>
            <w:noWrap/>
            <w:vAlign w:val="center"/>
            <w:hideMark/>
          </w:tcPr>
          <w:p w14:paraId="01BA2360" w14:textId="2250B6EE" w:rsidR="00D65BF6" w:rsidRPr="00147B11" w:rsidRDefault="00147B11" w:rsidP="003B762C">
            <w:pPr>
              <w:spacing w:line="276" w:lineRule="auto"/>
              <w:ind w:right="-293" w:hanging="89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К</w:t>
            </w:r>
            <w:proofErr w:type="spellStart"/>
            <w:r>
              <w:rPr>
                <w:b/>
                <w:bCs/>
                <w:sz w:val="22"/>
                <w:szCs w:val="22"/>
              </w:rPr>
              <w:t>і</w:t>
            </w:r>
            <w:r w:rsidR="00D65BF6" w:rsidRPr="00147B11">
              <w:rPr>
                <w:b/>
                <w:bCs/>
                <w:sz w:val="22"/>
                <w:szCs w:val="22"/>
              </w:rPr>
              <w:t>лькість</w:t>
            </w:r>
            <w:proofErr w:type="spellEnd"/>
          </w:p>
        </w:tc>
        <w:tc>
          <w:tcPr>
            <w:tcW w:w="1036" w:type="pct"/>
            <w:shd w:val="clear" w:color="auto" w:fill="DEEAF6" w:themeFill="accent1" w:themeFillTint="33"/>
            <w:vAlign w:val="center"/>
            <w:hideMark/>
          </w:tcPr>
          <w:p w14:paraId="5CEBCABA" w14:textId="5BEAD4ED" w:rsidR="00D65BF6" w:rsidRPr="00147B11" w:rsidRDefault="00D65BF6" w:rsidP="00147B11">
            <w:pPr>
              <w:spacing w:line="276" w:lineRule="auto"/>
              <w:ind w:right="-103"/>
              <w:rPr>
                <w:b/>
                <w:bCs/>
                <w:sz w:val="22"/>
                <w:szCs w:val="22"/>
              </w:rPr>
            </w:pPr>
            <w:r w:rsidRPr="00147B11">
              <w:rPr>
                <w:b/>
                <w:bCs/>
                <w:sz w:val="22"/>
                <w:szCs w:val="22"/>
              </w:rPr>
              <w:t>Ціна за од</w:t>
            </w:r>
            <w:r w:rsidR="00147B11">
              <w:rPr>
                <w:b/>
                <w:bCs/>
                <w:sz w:val="22"/>
                <w:szCs w:val="22"/>
              </w:rPr>
              <w:t>.</w:t>
            </w:r>
            <w:r w:rsidRPr="00147B11">
              <w:rPr>
                <w:b/>
                <w:bCs/>
                <w:sz w:val="22"/>
                <w:szCs w:val="22"/>
              </w:rPr>
              <w:t xml:space="preserve"> (</w:t>
            </w:r>
            <w:proofErr w:type="spellStart"/>
            <w:r w:rsidRPr="00147B11">
              <w:rPr>
                <w:b/>
                <w:bCs/>
                <w:sz w:val="22"/>
                <w:szCs w:val="22"/>
              </w:rPr>
              <w:t>вк</w:t>
            </w:r>
            <w:r w:rsidR="003B762C">
              <w:rPr>
                <w:b/>
                <w:bCs/>
                <w:sz w:val="22"/>
                <w:szCs w:val="22"/>
              </w:rPr>
              <w:t>л</w:t>
            </w:r>
            <w:proofErr w:type="spellEnd"/>
            <w:r w:rsidR="003B762C">
              <w:rPr>
                <w:b/>
                <w:bCs/>
                <w:sz w:val="22"/>
                <w:szCs w:val="22"/>
              </w:rPr>
              <w:t>.</w:t>
            </w:r>
            <w:r w:rsidRPr="00147B11">
              <w:rPr>
                <w:b/>
                <w:bCs/>
                <w:sz w:val="22"/>
                <w:szCs w:val="22"/>
              </w:rPr>
              <w:t xml:space="preserve"> ПДВ, якщо компанія платник ПДВ</w:t>
            </w:r>
            <w:r w:rsidR="00147B11">
              <w:rPr>
                <w:b/>
                <w:bCs/>
                <w:sz w:val="22"/>
                <w:szCs w:val="22"/>
              </w:rPr>
              <w:t>),</w:t>
            </w:r>
            <w:r w:rsidRPr="00147B11">
              <w:rPr>
                <w:b/>
                <w:bCs/>
                <w:sz w:val="22"/>
                <w:szCs w:val="22"/>
              </w:rPr>
              <w:t xml:space="preserve"> грн</w:t>
            </w:r>
          </w:p>
        </w:tc>
        <w:tc>
          <w:tcPr>
            <w:tcW w:w="611" w:type="pct"/>
            <w:shd w:val="clear" w:color="auto" w:fill="DEEAF6" w:themeFill="accent1" w:themeFillTint="33"/>
            <w:vAlign w:val="center"/>
            <w:hideMark/>
          </w:tcPr>
          <w:p w14:paraId="5CCD2BE5" w14:textId="056ABD1D" w:rsidR="00D65BF6" w:rsidRPr="00147B11" w:rsidRDefault="00D65BF6" w:rsidP="00147B11">
            <w:pPr>
              <w:spacing w:line="276" w:lineRule="auto"/>
              <w:ind w:right="-293"/>
              <w:rPr>
                <w:b/>
                <w:bCs/>
                <w:sz w:val="22"/>
                <w:szCs w:val="22"/>
              </w:rPr>
            </w:pPr>
            <w:r w:rsidRPr="00147B11">
              <w:rPr>
                <w:b/>
                <w:bCs/>
                <w:sz w:val="22"/>
                <w:szCs w:val="22"/>
              </w:rPr>
              <w:t>Сума</w:t>
            </w:r>
            <w:r w:rsidR="00147B11">
              <w:rPr>
                <w:b/>
                <w:bCs/>
                <w:sz w:val="22"/>
                <w:szCs w:val="22"/>
              </w:rPr>
              <w:t xml:space="preserve"> </w:t>
            </w:r>
            <w:r w:rsidRPr="00147B11">
              <w:rPr>
                <w:b/>
                <w:bCs/>
                <w:sz w:val="22"/>
                <w:szCs w:val="22"/>
              </w:rPr>
              <w:t>(</w:t>
            </w:r>
            <w:proofErr w:type="spellStart"/>
            <w:r w:rsidRPr="00147B11">
              <w:rPr>
                <w:b/>
                <w:bCs/>
                <w:sz w:val="22"/>
                <w:szCs w:val="22"/>
              </w:rPr>
              <w:t>вк</w:t>
            </w:r>
            <w:r w:rsidR="00147B11">
              <w:rPr>
                <w:b/>
                <w:bCs/>
                <w:sz w:val="22"/>
                <w:szCs w:val="22"/>
              </w:rPr>
              <w:t>л</w:t>
            </w:r>
            <w:proofErr w:type="spellEnd"/>
            <w:r w:rsidR="00147B11">
              <w:rPr>
                <w:b/>
                <w:bCs/>
                <w:sz w:val="22"/>
                <w:szCs w:val="22"/>
              </w:rPr>
              <w:t>.</w:t>
            </w:r>
            <w:r w:rsidRPr="00147B11">
              <w:rPr>
                <w:b/>
                <w:bCs/>
                <w:sz w:val="22"/>
                <w:szCs w:val="22"/>
              </w:rPr>
              <w:t xml:space="preserve">  ПДВ, якщо компанія платник ПДВ</w:t>
            </w:r>
            <w:r w:rsidR="00147B11">
              <w:rPr>
                <w:b/>
                <w:bCs/>
                <w:sz w:val="22"/>
                <w:szCs w:val="22"/>
              </w:rPr>
              <w:t>),</w:t>
            </w:r>
            <w:r w:rsidRPr="00147B11">
              <w:rPr>
                <w:b/>
                <w:bCs/>
                <w:sz w:val="22"/>
                <w:szCs w:val="22"/>
              </w:rPr>
              <w:t xml:space="preserve"> грн</w:t>
            </w:r>
          </w:p>
        </w:tc>
        <w:tc>
          <w:tcPr>
            <w:tcW w:w="785" w:type="pct"/>
            <w:shd w:val="clear" w:color="auto" w:fill="DEEAF6" w:themeFill="accent1" w:themeFillTint="33"/>
            <w:vAlign w:val="center"/>
          </w:tcPr>
          <w:p w14:paraId="4619D75E" w14:textId="526B196C" w:rsidR="00D65BF6" w:rsidRPr="00147B11" w:rsidRDefault="00D65BF6" w:rsidP="003B762C">
            <w:pPr>
              <w:spacing w:line="276" w:lineRule="auto"/>
              <w:ind w:right="-107"/>
              <w:rPr>
                <w:b/>
                <w:bCs/>
                <w:sz w:val="22"/>
                <w:szCs w:val="22"/>
              </w:rPr>
            </w:pPr>
            <w:r w:rsidRPr="00147B11">
              <w:rPr>
                <w:b/>
                <w:bCs/>
                <w:sz w:val="22"/>
                <w:szCs w:val="22"/>
              </w:rPr>
              <w:t>Загальна сума (</w:t>
            </w:r>
            <w:proofErr w:type="spellStart"/>
            <w:r w:rsidRPr="00147B11">
              <w:rPr>
                <w:b/>
                <w:bCs/>
                <w:sz w:val="22"/>
                <w:szCs w:val="22"/>
              </w:rPr>
              <w:t>вк</w:t>
            </w:r>
            <w:r w:rsidR="00147B11">
              <w:rPr>
                <w:b/>
                <w:bCs/>
                <w:sz w:val="22"/>
                <w:szCs w:val="22"/>
              </w:rPr>
              <w:t>л</w:t>
            </w:r>
            <w:proofErr w:type="spellEnd"/>
            <w:r w:rsidR="00147B11">
              <w:rPr>
                <w:b/>
                <w:bCs/>
                <w:sz w:val="22"/>
                <w:szCs w:val="22"/>
              </w:rPr>
              <w:t>.</w:t>
            </w:r>
            <w:r w:rsidRPr="00147B11">
              <w:rPr>
                <w:b/>
                <w:bCs/>
                <w:sz w:val="22"/>
                <w:szCs w:val="22"/>
              </w:rPr>
              <w:t xml:space="preserve"> ПДВ,</w:t>
            </w:r>
            <w:r w:rsidR="00147B11">
              <w:rPr>
                <w:b/>
                <w:bCs/>
                <w:sz w:val="22"/>
                <w:szCs w:val="22"/>
              </w:rPr>
              <w:t xml:space="preserve"> </w:t>
            </w:r>
            <w:r w:rsidRPr="00147B11">
              <w:rPr>
                <w:b/>
                <w:bCs/>
                <w:sz w:val="22"/>
                <w:szCs w:val="22"/>
              </w:rPr>
              <w:t>якщо компанія платник ПДВ</w:t>
            </w:r>
            <w:r w:rsidR="00147B11">
              <w:rPr>
                <w:b/>
                <w:bCs/>
                <w:sz w:val="22"/>
                <w:szCs w:val="22"/>
              </w:rPr>
              <w:t>)</w:t>
            </w:r>
            <w:r w:rsidRPr="00147B11">
              <w:rPr>
                <w:b/>
                <w:bCs/>
                <w:sz w:val="22"/>
                <w:szCs w:val="22"/>
              </w:rPr>
              <w:t>, грн</w:t>
            </w:r>
          </w:p>
        </w:tc>
      </w:tr>
      <w:tr w:rsidR="003B762C" w:rsidRPr="00147B11" w14:paraId="3FA0B24D" w14:textId="77777777" w:rsidTr="003B762C">
        <w:trPr>
          <w:trHeight w:val="394"/>
        </w:trPr>
        <w:tc>
          <w:tcPr>
            <w:tcW w:w="271" w:type="pct"/>
            <w:shd w:val="clear" w:color="auto" w:fill="C5E0B3" w:themeFill="accent6" w:themeFillTint="66"/>
            <w:noWrap/>
            <w:vAlign w:val="center"/>
            <w:hideMark/>
          </w:tcPr>
          <w:p w14:paraId="7B29B5B1" w14:textId="77777777" w:rsidR="004B710D" w:rsidRPr="00147B11" w:rsidRDefault="004B710D" w:rsidP="00147B11">
            <w:pPr>
              <w:spacing w:line="276" w:lineRule="auto"/>
              <w:ind w:right="-293"/>
              <w:jc w:val="both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1</w:t>
            </w:r>
          </w:p>
        </w:tc>
        <w:tc>
          <w:tcPr>
            <w:tcW w:w="4729" w:type="pct"/>
            <w:gridSpan w:val="6"/>
            <w:shd w:val="clear" w:color="auto" w:fill="C5E0B3" w:themeFill="accent6" w:themeFillTint="66"/>
            <w:vAlign w:val="center"/>
            <w:hideMark/>
          </w:tcPr>
          <w:p w14:paraId="642A237F" w14:textId="358E5981" w:rsidR="004B710D" w:rsidRPr="00147B11" w:rsidRDefault="004B710D" w:rsidP="00147B11">
            <w:pPr>
              <w:spacing w:line="276" w:lineRule="auto"/>
              <w:ind w:right="-293" w:firstLine="709"/>
              <w:jc w:val="center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 xml:space="preserve">Послуги з організації </w:t>
            </w:r>
            <w:r w:rsidR="00DA6E97" w:rsidRPr="00147B11">
              <w:rPr>
                <w:sz w:val="22"/>
                <w:szCs w:val="22"/>
              </w:rPr>
              <w:t xml:space="preserve">заходу </w:t>
            </w:r>
            <w:r w:rsidRPr="00147B11">
              <w:rPr>
                <w:sz w:val="22"/>
                <w:szCs w:val="22"/>
              </w:rPr>
              <w:t xml:space="preserve"> – </w:t>
            </w:r>
            <w:r w:rsidR="009C14B6" w:rsidRPr="00147B11">
              <w:rPr>
                <w:sz w:val="22"/>
                <w:szCs w:val="22"/>
              </w:rPr>
              <w:t>проведення</w:t>
            </w:r>
            <w:r w:rsidR="00B845F5" w:rsidRPr="00147B11">
              <w:rPr>
                <w:sz w:val="22"/>
                <w:szCs w:val="22"/>
              </w:rPr>
              <w:t xml:space="preserve"> </w:t>
            </w:r>
            <w:r w:rsidR="009C14B6" w:rsidRPr="00147B11">
              <w:rPr>
                <w:b/>
                <w:bCs/>
                <w:sz w:val="22"/>
                <w:szCs w:val="22"/>
              </w:rPr>
              <w:t>Школи підтриманого проживання</w:t>
            </w:r>
            <w:r w:rsidR="00B845F5" w:rsidRPr="00147B11">
              <w:rPr>
                <w:b/>
                <w:bCs/>
                <w:sz w:val="22"/>
                <w:szCs w:val="22"/>
              </w:rPr>
              <w:t xml:space="preserve"> </w:t>
            </w:r>
            <w:r w:rsidR="009C14B6" w:rsidRPr="00147B11">
              <w:rPr>
                <w:sz w:val="22"/>
                <w:szCs w:val="22"/>
              </w:rPr>
              <w:t xml:space="preserve">для представників територіальних громад, зацікавлених у впровадженні послуги підтриманого проживання </w:t>
            </w:r>
            <w:r w:rsidRPr="00147B11">
              <w:rPr>
                <w:sz w:val="22"/>
                <w:szCs w:val="22"/>
              </w:rPr>
              <w:t xml:space="preserve">(оренда конференц-залу / проживання в готелі / </w:t>
            </w:r>
            <w:r w:rsidR="00DA6E97" w:rsidRPr="00147B11">
              <w:rPr>
                <w:sz w:val="22"/>
                <w:szCs w:val="22"/>
              </w:rPr>
              <w:t>харчування</w:t>
            </w:r>
            <w:r w:rsidR="000F4AB9" w:rsidRPr="00147B11">
              <w:rPr>
                <w:sz w:val="22"/>
                <w:szCs w:val="22"/>
              </w:rPr>
              <w:t>/кава паузи</w:t>
            </w:r>
            <w:r w:rsidRPr="00147B11">
              <w:rPr>
                <w:sz w:val="22"/>
                <w:szCs w:val="22"/>
              </w:rPr>
              <w:t>):</w:t>
            </w:r>
          </w:p>
        </w:tc>
      </w:tr>
      <w:tr w:rsidR="003B762C" w:rsidRPr="00147B11" w14:paraId="7C7DD3FC" w14:textId="77777777" w:rsidTr="003B762C">
        <w:trPr>
          <w:trHeight w:val="259"/>
        </w:trPr>
        <w:tc>
          <w:tcPr>
            <w:tcW w:w="271" w:type="pct"/>
            <w:shd w:val="clear" w:color="auto" w:fill="FFF2CC" w:themeFill="accent4" w:themeFillTint="33"/>
            <w:noWrap/>
            <w:vAlign w:val="center"/>
          </w:tcPr>
          <w:p w14:paraId="12E514C8" w14:textId="77777777" w:rsidR="00D65BF6" w:rsidRPr="00147B11" w:rsidRDefault="00D65BF6" w:rsidP="003B762C">
            <w:pPr>
              <w:spacing w:line="276" w:lineRule="auto"/>
              <w:ind w:right="-293"/>
              <w:jc w:val="both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1.1</w:t>
            </w:r>
          </w:p>
        </w:tc>
        <w:tc>
          <w:tcPr>
            <w:tcW w:w="1283" w:type="pct"/>
            <w:shd w:val="clear" w:color="auto" w:fill="FFF2CC" w:themeFill="accent4" w:themeFillTint="33"/>
            <w:vAlign w:val="center"/>
          </w:tcPr>
          <w:p w14:paraId="43E9C4E8" w14:textId="2702AE97" w:rsidR="00D65BF6" w:rsidRPr="005A34F9" w:rsidRDefault="00D65BF6" w:rsidP="005A34F9">
            <w:pPr>
              <w:spacing w:line="276" w:lineRule="auto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Оренди конференц-зали з об</w:t>
            </w:r>
            <w:r w:rsidRPr="005A34F9">
              <w:rPr>
                <w:sz w:val="22"/>
                <w:szCs w:val="22"/>
              </w:rPr>
              <w:t>ладнанням</w:t>
            </w:r>
            <w:r w:rsidR="009C14B6" w:rsidRPr="005A34F9">
              <w:rPr>
                <w:sz w:val="22"/>
                <w:szCs w:val="22"/>
              </w:rPr>
              <w:t xml:space="preserve"> </w:t>
            </w:r>
          </w:p>
          <w:p w14:paraId="2CF0AB14" w14:textId="464F63EF" w:rsidR="005A34F9" w:rsidRPr="005A34F9" w:rsidRDefault="005A34F9" w:rsidP="005A34F9">
            <w:pPr>
              <w:spacing w:line="276" w:lineRule="auto"/>
              <w:rPr>
                <w:b/>
                <w:sz w:val="22"/>
                <w:szCs w:val="22"/>
              </w:rPr>
            </w:pPr>
            <w:r w:rsidRPr="005A34F9">
              <w:rPr>
                <w:b/>
                <w:sz w:val="22"/>
                <w:szCs w:val="22"/>
              </w:rPr>
              <w:t>(26–30 жовтня 2026 року)</w:t>
            </w:r>
          </w:p>
          <w:p w14:paraId="795B0A34" w14:textId="1BA8F010" w:rsidR="009C14B6" w:rsidRPr="00147B11" w:rsidRDefault="009C14B6" w:rsidP="005A34F9">
            <w:pPr>
              <w:spacing w:line="276" w:lineRule="auto"/>
              <w:rPr>
                <w:sz w:val="22"/>
                <w:szCs w:val="22"/>
              </w:rPr>
            </w:pPr>
            <w:r w:rsidRPr="00147B11">
              <w:rPr>
                <w:i/>
                <w:sz w:val="22"/>
                <w:szCs w:val="22"/>
              </w:rPr>
              <w:t>*згідно специфікації (Додаток 4)</w:t>
            </w:r>
          </w:p>
        </w:tc>
        <w:tc>
          <w:tcPr>
            <w:tcW w:w="463" w:type="pct"/>
            <w:shd w:val="clear" w:color="auto" w:fill="FFF2CC" w:themeFill="accent4" w:themeFillTint="33"/>
            <w:vAlign w:val="center"/>
          </w:tcPr>
          <w:p w14:paraId="34A36D05" w14:textId="77777777" w:rsidR="00D65BF6" w:rsidRPr="00147B11" w:rsidRDefault="00D65BF6" w:rsidP="00147B11">
            <w:pPr>
              <w:spacing w:line="276" w:lineRule="auto"/>
              <w:ind w:right="-293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день</w:t>
            </w:r>
          </w:p>
        </w:tc>
        <w:tc>
          <w:tcPr>
            <w:tcW w:w="551" w:type="pct"/>
            <w:shd w:val="clear" w:color="auto" w:fill="FFF2CC" w:themeFill="accent4" w:themeFillTint="33"/>
            <w:vAlign w:val="center"/>
          </w:tcPr>
          <w:p w14:paraId="7C9A23AB" w14:textId="13405B7E" w:rsidR="00D65BF6" w:rsidRPr="00147B11" w:rsidRDefault="005A34F9" w:rsidP="003B762C">
            <w:pPr>
              <w:spacing w:line="276" w:lineRule="auto"/>
              <w:ind w:left="-91" w:right="-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36" w:type="pct"/>
            <w:shd w:val="clear" w:color="auto" w:fill="FFF2CC" w:themeFill="accent4" w:themeFillTint="33"/>
            <w:vAlign w:val="center"/>
          </w:tcPr>
          <w:p w14:paraId="40574292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11" w:type="pct"/>
            <w:shd w:val="clear" w:color="auto" w:fill="FFF2CC" w:themeFill="accent4" w:themeFillTint="33"/>
            <w:noWrap/>
            <w:vAlign w:val="center"/>
          </w:tcPr>
          <w:p w14:paraId="6EA1A0CB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85" w:type="pct"/>
            <w:vMerge w:val="restart"/>
            <w:vAlign w:val="center"/>
          </w:tcPr>
          <w:p w14:paraId="49A29012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3B762C" w:rsidRPr="00147B11" w14:paraId="084472AA" w14:textId="77777777" w:rsidTr="003B762C">
        <w:trPr>
          <w:trHeight w:val="223"/>
        </w:trPr>
        <w:tc>
          <w:tcPr>
            <w:tcW w:w="271" w:type="pct"/>
            <w:shd w:val="clear" w:color="auto" w:fill="FFF2CC" w:themeFill="accent4" w:themeFillTint="33"/>
            <w:noWrap/>
            <w:vAlign w:val="center"/>
          </w:tcPr>
          <w:p w14:paraId="023A5566" w14:textId="77777777" w:rsidR="00D65BF6" w:rsidRPr="00147B11" w:rsidRDefault="00D65BF6" w:rsidP="003B762C">
            <w:pPr>
              <w:spacing w:line="276" w:lineRule="auto"/>
              <w:ind w:right="-293"/>
              <w:jc w:val="both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1.2</w:t>
            </w:r>
          </w:p>
        </w:tc>
        <w:tc>
          <w:tcPr>
            <w:tcW w:w="1283" w:type="pct"/>
            <w:shd w:val="clear" w:color="auto" w:fill="FFF2CC" w:themeFill="accent4" w:themeFillTint="33"/>
            <w:vAlign w:val="center"/>
          </w:tcPr>
          <w:p w14:paraId="45505151" w14:textId="0A2E5021" w:rsidR="00DA6E97" w:rsidRPr="005A34F9" w:rsidRDefault="00D65BF6" w:rsidP="005A34F9">
            <w:pPr>
              <w:spacing w:line="276" w:lineRule="auto"/>
              <w:rPr>
                <w:sz w:val="22"/>
                <w:szCs w:val="22"/>
              </w:rPr>
            </w:pPr>
            <w:proofErr w:type="spellStart"/>
            <w:r w:rsidRPr="00147B11">
              <w:rPr>
                <w:sz w:val="22"/>
                <w:szCs w:val="22"/>
              </w:rPr>
              <w:t>Кейтер</w:t>
            </w:r>
            <w:r w:rsidRPr="005A34F9">
              <w:rPr>
                <w:sz w:val="22"/>
                <w:szCs w:val="22"/>
              </w:rPr>
              <w:t>инг</w:t>
            </w:r>
            <w:proofErr w:type="spellEnd"/>
            <w:r w:rsidRPr="005A34F9">
              <w:rPr>
                <w:sz w:val="22"/>
                <w:szCs w:val="22"/>
              </w:rPr>
              <w:t xml:space="preserve"> </w:t>
            </w:r>
            <w:r w:rsidR="00037F20" w:rsidRPr="005A34F9">
              <w:rPr>
                <w:sz w:val="22"/>
                <w:szCs w:val="22"/>
              </w:rPr>
              <w:t xml:space="preserve">на </w:t>
            </w:r>
            <w:r w:rsidR="005A34F9" w:rsidRPr="005A34F9">
              <w:rPr>
                <w:sz w:val="22"/>
                <w:szCs w:val="22"/>
              </w:rPr>
              <w:t>30</w:t>
            </w:r>
            <w:r w:rsidR="00037F20" w:rsidRPr="005A34F9">
              <w:rPr>
                <w:sz w:val="22"/>
                <w:szCs w:val="22"/>
              </w:rPr>
              <w:t xml:space="preserve"> осіб</w:t>
            </w:r>
            <w:r w:rsidRPr="005A34F9">
              <w:rPr>
                <w:sz w:val="22"/>
                <w:szCs w:val="22"/>
              </w:rPr>
              <w:t xml:space="preserve"> </w:t>
            </w:r>
          </w:p>
          <w:p w14:paraId="2DC4C427" w14:textId="46B221D7" w:rsidR="005A34F9" w:rsidRPr="005A34F9" w:rsidRDefault="005A34F9" w:rsidP="005A34F9">
            <w:pPr>
              <w:spacing w:line="276" w:lineRule="auto"/>
              <w:rPr>
                <w:sz w:val="22"/>
                <w:szCs w:val="22"/>
              </w:rPr>
            </w:pPr>
            <w:r w:rsidRPr="005A34F9">
              <w:rPr>
                <w:sz w:val="22"/>
                <w:szCs w:val="22"/>
              </w:rPr>
              <w:t>Включає</w:t>
            </w:r>
            <w:r>
              <w:rPr>
                <w:sz w:val="22"/>
                <w:szCs w:val="22"/>
              </w:rPr>
              <w:t>:</w:t>
            </w:r>
            <w:r w:rsidRPr="005A34F9">
              <w:rPr>
                <w:sz w:val="22"/>
                <w:szCs w:val="22"/>
              </w:rPr>
              <w:t xml:space="preserve"> </w:t>
            </w:r>
            <w:r w:rsidRPr="005A34F9">
              <w:rPr>
                <w:bCs/>
                <w:sz w:val="22"/>
                <w:szCs w:val="22"/>
              </w:rPr>
              <w:t>сніданки, обіди, вечері</w:t>
            </w:r>
          </w:p>
          <w:p w14:paraId="12EADE6F" w14:textId="49B793FE" w:rsidR="00D65BF6" w:rsidRPr="00147B11" w:rsidRDefault="00D65BF6" w:rsidP="005A34F9">
            <w:pPr>
              <w:spacing w:line="276" w:lineRule="auto"/>
              <w:rPr>
                <w:i/>
                <w:sz w:val="22"/>
                <w:szCs w:val="22"/>
              </w:rPr>
            </w:pPr>
            <w:r w:rsidRPr="00147B11">
              <w:rPr>
                <w:i/>
                <w:sz w:val="22"/>
                <w:szCs w:val="22"/>
              </w:rPr>
              <w:t>*згідно специфікації (Додаток 4)</w:t>
            </w:r>
          </w:p>
        </w:tc>
        <w:tc>
          <w:tcPr>
            <w:tcW w:w="463" w:type="pct"/>
            <w:shd w:val="clear" w:color="auto" w:fill="FFF2CC" w:themeFill="accent4" w:themeFillTint="33"/>
            <w:vAlign w:val="center"/>
          </w:tcPr>
          <w:p w14:paraId="5763FA87" w14:textId="65B84B8F" w:rsidR="00D65BF6" w:rsidRPr="00147B11" w:rsidRDefault="00DA6E97" w:rsidP="00147B11">
            <w:pPr>
              <w:spacing w:line="276" w:lineRule="auto"/>
              <w:ind w:right="-293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день</w:t>
            </w:r>
          </w:p>
        </w:tc>
        <w:tc>
          <w:tcPr>
            <w:tcW w:w="551" w:type="pct"/>
            <w:shd w:val="clear" w:color="auto" w:fill="FFF2CC" w:themeFill="accent4" w:themeFillTint="33"/>
            <w:vAlign w:val="center"/>
          </w:tcPr>
          <w:p w14:paraId="318EF259" w14:textId="5B504C88" w:rsidR="00D65BF6" w:rsidRPr="00147B11" w:rsidRDefault="005A34F9" w:rsidP="003B762C">
            <w:pPr>
              <w:spacing w:line="276" w:lineRule="auto"/>
              <w:ind w:left="-91" w:right="-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36" w:type="pct"/>
            <w:shd w:val="clear" w:color="auto" w:fill="FFF2CC" w:themeFill="accent4" w:themeFillTint="33"/>
            <w:vAlign w:val="center"/>
          </w:tcPr>
          <w:p w14:paraId="53F409FC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11" w:type="pct"/>
            <w:shd w:val="clear" w:color="auto" w:fill="FFF2CC" w:themeFill="accent4" w:themeFillTint="33"/>
            <w:noWrap/>
            <w:vAlign w:val="center"/>
          </w:tcPr>
          <w:p w14:paraId="542FF797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85" w:type="pct"/>
            <w:vMerge/>
            <w:vAlign w:val="center"/>
          </w:tcPr>
          <w:p w14:paraId="4F3A3D09" w14:textId="77777777" w:rsidR="00D65BF6" w:rsidRPr="00147B11" w:rsidRDefault="00D65BF6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C6615F" w:rsidRPr="00147B11" w14:paraId="1D7EFD84" w14:textId="77777777" w:rsidTr="003B762C">
        <w:trPr>
          <w:trHeight w:val="223"/>
        </w:trPr>
        <w:tc>
          <w:tcPr>
            <w:tcW w:w="271" w:type="pct"/>
            <w:shd w:val="clear" w:color="auto" w:fill="FFF2CC" w:themeFill="accent4" w:themeFillTint="33"/>
            <w:noWrap/>
            <w:vAlign w:val="center"/>
          </w:tcPr>
          <w:p w14:paraId="421F8F1A" w14:textId="41F9C26F" w:rsidR="00C6615F" w:rsidRPr="003B762C" w:rsidRDefault="00C6615F" w:rsidP="003B762C">
            <w:pPr>
              <w:spacing w:line="276" w:lineRule="auto"/>
              <w:ind w:right="-29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1283" w:type="pct"/>
            <w:shd w:val="clear" w:color="auto" w:fill="FFF2CC" w:themeFill="accent4" w:themeFillTint="33"/>
            <w:vAlign w:val="center"/>
          </w:tcPr>
          <w:p w14:paraId="027CD051" w14:textId="54FB0016" w:rsidR="00C6615F" w:rsidRDefault="00C6615F" w:rsidP="00C6615F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Кава/пауза на </w:t>
            </w:r>
            <w:r>
              <w:rPr>
                <w:sz w:val="20"/>
                <w:szCs w:val="20"/>
              </w:rPr>
              <w:t>30</w:t>
            </w:r>
            <w:r>
              <w:rPr>
                <w:sz w:val="20"/>
                <w:szCs w:val="20"/>
              </w:rPr>
              <w:t xml:space="preserve"> осіб</w:t>
            </w:r>
          </w:p>
          <w:p w14:paraId="4FC1B069" w14:textId="09505FF0" w:rsidR="00C6615F" w:rsidRPr="003B762C" w:rsidRDefault="00C6615F" w:rsidP="00C6615F">
            <w:pPr>
              <w:spacing w:line="276" w:lineRule="auto"/>
              <w:rPr>
                <w:sz w:val="22"/>
                <w:szCs w:val="22"/>
              </w:rPr>
            </w:pPr>
            <w:r w:rsidRPr="00DA6E97">
              <w:rPr>
                <w:i/>
                <w:sz w:val="16"/>
                <w:szCs w:val="16"/>
              </w:rPr>
              <w:t>*двічі на день</w:t>
            </w:r>
          </w:p>
        </w:tc>
        <w:tc>
          <w:tcPr>
            <w:tcW w:w="463" w:type="pct"/>
            <w:shd w:val="clear" w:color="auto" w:fill="FFF2CC" w:themeFill="accent4" w:themeFillTint="33"/>
            <w:vAlign w:val="center"/>
          </w:tcPr>
          <w:p w14:paraId="54998F6C" w14:textId="5EC3693F" w:rsidR="00C6615F" w:rsidRPr="00147B11" w:rsidRDefault="00C6615F" w:rsidP="00147B11">
            <w:pPr>
              <w:spacing w:line="276" w:lineRule="auto"/>
              <w:ind w:right="-2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послуга</w:t>
            </w:r>
          </w:p>
        </w:tc>
        <w:tc>
          <w:tcPr>
            <w:tcW w:w="551" w:type="pct"/>
            <w:shd w:val="clear" w:color="auto" w:fill="FFF2CC" w:themeFill="accent4" w:themeFillTint="33"/>
            <w:vAlign w:val="center"/>
          </w:tcPr>
          <w:p w14:paraId="222015ED" w14:textId="4A5FBD6C" w:rsidR="00C6615F" w:rsidRDefault="005010C0" w:rsidP="003B762C">
            <w:pPr>
              <w:spacing w:line="276" w:lineRule="auto"/>
              <w:ind w:left="-91" w:right="-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036" w:type="pct"/>
            <w:shd w:val="clear" w:color="auto" w:fill="FFF2CC" w:themeFill="accent4" w:themeFillTint="33"/>
            <w:vAlign w:val="center"/>
          </w:tcPr>
          <w:p w14:paraId="43F5E9F5" w14:textId="77777777" w:rsidR="00C6615F" w:rsidRPr="00147B11" w:rsidRDefault="00C6615F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11" w:type="pct"/>
            <w:shd w:val="clear" w:color="auto" w:fill="FFF2CC" w:themeFill="accent4" w:themeFillTint="33"/>
            <w:noWrap/>
            <w:vAlign w:val="center"/>
          </w:tcPr>
          <w:p w14:paraId="4C1D3312" w14:textId="77777777" w:rsidR="00C6615F" w:rsidRPr="00147B11" w:rsidRDefault="00C6615F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85" w:type="pct"/>
            <w:vMerge/>
            <w:vAlign w:val="center"/>
          </w:tcPr>
          <w:p w14:paraId="173D15EE" w14:textId="77777777" w:rsidR="00C6615F" w:rsidRPr="00147B11" w:rsidRDefault="00C6615F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3B762C" w:rsidRPr="00147B11" w14:paraId="412E0DF2" w14:textId="77777777" w:rsidTr="003B762C">
        <w:trPr>
          <w:trHeight w:val="223"/>
        </w:trPr>
        <w:tc>
          <w:tcPr>
            <w:tcW w:w="271" w:type="pct"/>
            <w:shd w:val="clear" w:color="auto" w:fill="FFF2CC" w:themeFill="accent4" w:themeFillTint="33"/>
            <w:noWrap/>
            <w:vAlign w:val="center"/>
          </w:tcPr>
          <w:p w14:paraId="11103496" w14:textId="58CBF288" w:rsidR="00037F20" w:rsidRPr="003B762C" w:rsidRDefault="00037F20" w:rsidP="003B762C">
            <w:pPr>
              <w:spacing w:line="276" w:lineRule="auto"/>
              <w:ind w:right="-293"/>
              <w:jc w:val="both"/>
              <w:rPr>
                <w:sz w:val="22"/>
                <w:szCs w:val="22"/>
              </w:rPr>
            </w:pPr>
            <w:r w:rsidRPr="003B762C">
              <w:rPr>
                <w:sz w:val="22"/>
                <w:szCs w:val="22"/>
              </w:rPr>
              <w:t>1.</w:t>
            </w:r>
            <w:r w:rsidR="005010C0">
              <w:rPr>
                <w:sz w:val="22"/>
                <w:szCs w:val="22"/>
              </w:rPr>
              <w:t>4</w:t>
            </w:r>
          </w:p>
        </w:tc>
        <w:tc>
          <w:tcPr>
            <w:tcW w:w="1283" w:type="pct"/>
            <w:shd w:val="clear" w:color="auto" w:fill="FFF2CC" w:themeFill="accent4" w:themeFillTint="33"/>
            <w:vAlign w:val="center"/>
          </w:tcPr>
          <w:p w14:paraId="15E04A20" w14:textId="4C68B5FC" w:rsidR="003B762C" w:rsidRPr="003B762C" w:rsidRDefault="00037F20" w:rsidP="005A34F9">
            <w:pPr>
              <w:spacing w:line="276" w:lineRule="auto"/>
              <w:rPr>
                <w:sz w:val="22"/>
                <w:szCs w:val="22"/>
              </w:rPr>
            </w:pPr>
            <w:r w:rsidRPr="003B762C">
              <w:rPr>
                <w:sz w:val="22"/>
                <w:szCs w:val="22"/>
              </w:rPr>
              <w:t>Тимчасове розміщення учасників</w:t>
            </w:r>
            <w:r w:rsidR="003B762C" w:rsidRPr="005A34F9">
              <w:rPr>
                <w:sz w:val="22"/>
                <w:szCs w:val="22"/>
              </w:rPr>
              <w:t xml:space="preserve"> </w:t>
            </w:r>
            <w:r w:rsidR="005A34F9">
              <w:rPr>
                <w:sz w:val="22"/>
                <w:szCs w:val="22"/>
              </w:rPr>
              <w:t xml:space="preserve">у </w:t>
            </w:r>
            <w:r w:rsidR="003B762C" w:rsidRPr="003B762C">
              <w:rPr>
                <w:sz w:val="22"/>
                <w:szCs w:val="22"/>
              </w:rPr>
              <w:t>двомісних номер</w:t>
            </w:r>
            <w:r w:rsidR="005010C0">
              <w:rPr>
                <w:sz w:val="22"/>
                <w:szCs w:val="22"/>
              </w:rPr>
              <w:t>ах</w:t>
            </w:r>
            <w:r w:rsidR="003B762C" w:rsidRPr="003B762C">
              <w:rPr>
                <w:sz w:val="22"/>
                <w:szCs w:val="22"/>
              </w:rPr>
              <w:t xml:space="preserve"> із двома окремими ліжками (</w:t>
            </w:r>
            <w:proofErr w:type="spellStart"/>
            <w:r w:rsidR="003B762C" w:rsidRPr="003B762C">
              <w:rPr>
                <w:sz w:val="22"/>
                <w:szCs w:val="22"/>
              </w:rPr>
              <w:t>Twin</w:t>
            </w:r>
            <w:proofErr w:type="spellEnd"/>
            <w:r w:rsidR="003B762C" w:rsidRPr="003B762C">
              <w:rPr>
                <w:sz w:val="22"/>
                <w:szCs w:val="22"/>
              </w:rPr>
              <w:t>)</w:t>
            </w:r>
          </w:p>
          <w:p w14:paraId="35BE1424" w14:textId="40F38A7D" w:rsidR="00037F20" w:rsidRPr="003B762C" w:rsidRDefault="003B762C" w:rsidP="005A34F9">
            <w:pPr>
              <w:spacing w:line="276" w:lineRule="auto"/>
              <w:rPr>
                <w:sz w:val="22"/>
                <w:szCs w:val="22"/>
              </w:rPr>
            </w:pPr>
            <w:r w:rsidRPr="003B762C">
              <w:rPr>
                <w:b/>
                <w:bCs/>
                <w:sz w:val="22"/>
                <w:szCs w:val="22"/>
              </w:rPr>
              <w:t>(25–31 жовтня 2026 року)</w:t>
            </w:r>
          </w:p>
        </w:tc>
        <w:tc>
          <w:tcPr>
            <w:tcW w:w="463" w:type="pct"/>
            <w:shd w:val="clear" w:color="auto" w:fill="FFF2CC" w:themeFill="accent4" w:themeFillTint="33"/>
            <w:vAlign w:val="center"/>
          </w:tcPr>
          <w:p w14:paraId="58178504" w14:textId="1620E63B" w:rsidR="00037F20" w:rsidRPr="00147B11" w:rsidRDefault="00037F20" w:rsidP="00147B11">
            <w:pPr>
              <w:spacing w:line="276" w:lineRule="auto"/>
              <w:ind w:right="-293"/>
              <w:rPr>
                <w:sz w:val="22"/>
                <w:szCs w:val="22"/>
              </w:rPr>
            </w:pPr>
            <w:r w:rsidRPr="00147B11">
              <w:rPr>
                <w:sz w:val="22"/>
                <w:szCs w:val="22"/>
              </w:rPr>
              <w:t>номер</w:t>
            </w:r>
          </w:p>
        </w:tc>
        <w:tc>
          <w:tcPr>
            <w:tcW w:w="551" w:type="pct"/>
            <w:shd w:val="clear" w:color="auto" w:fill="FFF2CC" w:themeFill="accent4" w:themeFillTint="33"/>
            <w:vAlign w:val="center"/>
          </w:tcPr>
          <w:p w14:paraId="1956BF6D" w14:textId="4A1710D3" w:rsidR="00037F20" w:rsidRPr="00147B11" w:rsidRDefault="003B762C" w:rsidP="003B762C">
            <w:pPr>
              <w:spacing w:line="276" w:lineRule="auto"/>
              <w:ind w:left="-91" w:right="-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010C0">
              <w:rPr>
                <w:sz w:val="22"/>
                <w:szCs w:val="22"/>
              </w:rPr>
              <w:t>3</w:t>
            </w:r>
          </w:p>
        </w:tc>
        <w:tc>
          <w:tcPr>
            <w:tcW w:w="1036" w:type="pct"/>
            <w:shd w:val="clear" w:color="auto" w:fill="FFF2CC" w:themeFill="accent4" w:themeFillTint="33"/>
            <w:vAlign w:val="center"/>
          </w:tcPr>
          <w:p w14:paraId="2FFA6B53" w14:textId="77777777" w:rsidR="00037F20" w:rsidRPr="00147B11" w:rsidRDefault="00037F20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11" w:type="pct"/>
            <w:shd w:val="clear" w:color="auto" w:fill="FFF2CC" w:themeFill="accent4" w:themeFillTint="33"/>
            <w:noWrap/>
            <w:vAlign w:val="center"/>
          </w:tcPr>
          <w:p w14:paraId="34F427DE" w14:textId="77777777" w:rsidR="00037F20" w:rsidRPr="00147B11" w:rsidRDefault="00037F20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85" w:type="pct"/>
            <w:vMerge/>
            <w:vAlign w:val="center"/>
          </w:tcPr>
          <w:p w14:paraId="15AA4BE3" w14:textId="77777777" w:rsidR="00037F20" w:rsidRPr="00147B11" w:rsidRDefault="00037F20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  <w:tr w:rsidR="005010C0" w:rsidRPr="00147B11" w14:paraId="2F0A6FE1" w14:textId="77777777" w:rsidTr="003B762C">
        <w:trPr>
          <w:trHeight w:val="223"/>
        </w:trPr>
        <w:tc>
          <w:tcPr>
            <w:tcW w:w="271" w:type="pct"/>
            <w:shd w:val="clear" w:color="auto" w:fill="FFF2CC" w:themeFill="accent4" w:themeFillTint="33"/>
            <w:noWrap/>
            <w:vAlign w:val="center"/>
          </w:tcPr>
          <w:p w14:paraId="60A2CE98" w14:textId="40FE5B1C" w:rsidR="005010C0" w:rsidRPr="003B762C" w:rsidRDefault="005010C0" w:rsidP="003B762C">
            <w:pPr>
              <w:spacing w:line="276" w:lineRule="auto"/>
              <w:ind w:right="-293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1283" w:type="pct"/>
            <w:shd w:val="clear" w:color="auto" w:fill="FFF2CC" w:themeFill="accent4" w:themeFillTint="33"/>
            <w:vAlign w:val="center"/>
          </w:tcPr>
          <w:p w14:paraId="3327AE17" w14:textId="5878588E" w:rsidR="005010C0" w:rsidRPr="003B762C" w:rsidRDefault="005010C0" w:rsidP="005010C0">
            <w:pPr>
              <w:spacing w:line="276" w:lineRule="auto"/>
              <w:rPr>
                <w:sz w:val="22"/>
                <w:szCs w:val="22"/>
              </w:rPr>
            </w:pPr>
            <w:r w:rsidRPr="003B762C">
              <w:rPr>
                <w:sz w:val="22"/>
                <w:szCs w:val="22"/>
              </w:rPr>
              <w:t>Тимчасове розміщення учасників</w:t>
            </w:r>
            <w:r w:rsidRPr="005A34F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в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одно</w:t>
            </w:r>
            <w:r w:rsidRPr="003B762C">
              <w:rPr>
                <w:sz w:val="22"/>
                <w:szCs w:val="22"/>
              </w:rPr>
              <w:t>місних номер</w:t>
            </w:r>
            <w:r>
              <w:rPr>
                <w:sz w:val="22"/>
                <w:szCs w:val="22"/>
              </w:rPr>
              <w:t>ах</w:t>
            </w:r>
          </w:p>
          <w:p w14:paraId="60DC824C" w14:textId="144E686C" w:rsidR="005010C0" w:rsidRPr="003B762C" w:rsidRDefault="005010C0" w:rsidP="005010C0">
            <w:pPr>
              <w:spacing w:line="276" w:lineRule="auto"/>
              <w:rPr>
                <w:sz w:val="22"/>
                <w:szCs w:val="22"/>
              </w:rPr>
            </w:pPr>
            <w:r w:rsidRPr="003B762C">
              <w:rPr>
                <w:b/>
                <w:bCs/>
                <w:sz w:val="22"/>
                <w:szCs w:val="22"/>
              </w:rPr>
              <w:t>(25–31 жовтня 2026 року)</w:t>
            </w:r>
          </w:p>
        </w:tc>
        <w:tc>
          <w:tcPr>
            <w:tcW w:w="463" w:type="pct"/>
            <w:shd w:val="clear" w:color="auto" w:fill="FFF2CC" w:themeFill="accent4" w:themeFillTint="33"/>
            <w:vAlign w:val="center"/>
          </w:tcPr>
          <w:p w14:paraId="067F78BA" w14:textId="625EDF32" w:rsidR="005010C0" w:rsidRPr="00147B11" w:rsidRDefault="005010C0" w:rsidP="00147B11">
            <w:pPr>
              <w:spacing w:line="276" w:lineRule="auto"/>
              <w:ind w:right="-29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номер</w:t>
            </w:r>
          </w:p>
        </w:tc>
        <w:tc>
          <w:tcPr>
            <w:tcW w:w="551" w:type="pct"/>
            <w:shd w:val="clear" w:color="auto" w:fill="FFF2CC" w:themeFill="accent4" w:themeFillTint="33"/>
            <w:vAlign w:val="center"/>
          </w:tcPr>
          <w:p w14:paraId="63472640" w14:textId="1F08B654" w:rsidR="005010C0" w:rsidRDefault="005010C0" w:rsidP="003B762C">
            <w:pPr>
              <w:spacing w:line="276" w:lineRule="auto"/>
              <w:ind w:left="-91" w:right="-11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bookmarkStart w:id="0" w:name="_GoBack"/>
            <w:bookmarkEnd w:id="0"/>
          </w:p>
        </w:tc>
        <w:tc>
          <w:tcPr>
            <w:tcW w:w="1036" w:type="pct"/>
            <w:shd w:val="clear" w:color="auto" w:fill="FFF2CC" w:themeFill="accent4" w:themeFillTint="33"/>
            <w:vAlign w:val="center"/>
          </w:tcPr>
          <w:p w14:paraId="3B93454F" w14:textId="77777777" w:rsidR="005010C0" w:rsidRPr="00147B11" w:rsidRDefault="005010C0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611" w:type="pct"/>
            <w:shd w:val="clear" w:color="auto" w:fill="FFF2CC" w:themeFill="accent4" w:themeFillTint="33"/>
            <w:noWrap/>
            <w:vAlign w:val="center"/>
          </w:tcPr>
          <w:p w14:paraId="1BD6BC4C" w14:textId="77777777" w:rsidR="005010C0" w:rsidRPr="00147B11" w:rsidRDefault="005010C0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  <w:tc>
          <w:tcPr>
            <w:tcW w:w="785" w:type="pct"/>
            <w:vAlign w:val="center"/>
          </w:tcPr>
          <w:p w14:paraId="180265DC" w14:textId="77777777" w:rsidR="005010C0" w:rsidRPr="00147B11" w:rsidRDefault="005010C0" w:rsidP="00147B11">
            <w:pPr>
              <w:spacing w:line="276" w:lineRule="auto"/>
              <w:ind w:right="-293" w:firstLine="709"/>
              <w:jc w:val="both"/>
              <w:rPr>
                <w:sz w:val="22"/>
                <w:szCs w:val="22"/>
              </w:rPr>
            </w:pPr>
          </w:p>
        </w:tc>
      </w:tr>
    </w:tbl>
    <w:p w14:paraId="325787C6" w14:textId="77777777" w:rsidR="00D65BF6" w:rsidRPr="00147B11" w:rsidRDefault="00D65BF6" w:rsidP="00147B11">
      <w:pPr>
        <w:spacing w:line="276" w:lineRule="auto"/>
        <w:ind w:right="-293" w:firstLine="709"/>
        <w:jc w:val="both"/>
        <w:rPr>
          <w:sz w:val="22"/>
          <w:szCs w:val="22"/>
        </w:rPr>
      </w:pPr>
    </w:p>
    <w:p w14:paraId="0D01623C" w14:textId="0922559E" w:rsidR="0033789D" w:rsidRPr="00147B11" w:rsidRDefault="0033789D" w:rsidP="00147B11">
      <w:pPr>
        <w:spacing w:line="276" w:lineRule="auto"/>
        <w:ind w:right="-293" w:firstLine="709"/>
        <w:jc w:val="both"/>
        <w:rPr>
          <w:sz w:val="22"/>
          <w:szCs w:val="22"/>
        </w:rPr>
      </w:pPr>
    </w:p>
    <w:tbl>
      <w:tblPr>
        <w:tblStyle w:val="a9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18"/>
        <w:gridCol w:w="147"/>
      </w:tblGrid>
      <w:tr w:rsidR="00DA6E97" w:rsidRPr="00147B11" w14:paraId="65ACBB19" w14:textId="77777777" w:rsidTr="005010C0">
        <w:trPr>
          <w:gridAfter w:val="1"/>
          <w:wAfter w:w="147" w:type="dxa"/>
          <w:trHeight w:val="359"/>
        </w:trPr>
        <w:tc>
          <w:tcPr>
            <w:tcW w:w="9918" w:type="dxa"/>
            <w:hideMark/>
          </w:tcPr>
          <w:p w14:paraId="2B0E7BB6" w14:textId="0B5F8F05" w:rsidR="0033789D" w:rsidRPr="003B762C" w:rsidRDefault="0033789D" w:rsidP="005A34F9">
            <w:pPr>
              <w:spacing w:line="276" w:lineRule="auto"/>
              <w:ind w:right="-293"/>
              <w:jc w:val="both"/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B762C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Місце </w:t>
            </w:r>
            <w:r w:rsidR="00B14DF6" w:rsidRPr="003B762C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розташування</w:t>
            </w:r>
            <w:r w:rsidRPr="003B762C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готел</w:t>
            </w:r>
            <w:r w:rsidR="003B762C" w:rsidRPr="003B762C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ю</w:t>
            </w:r>
            <w:r w:rsidRPr="003B762C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:</w:t>
            </w:r>
            <w:r w:rsidR="001E560F" w:rsidRPr="003B762C">
              <w:rPr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1E560F" w:rsidRPr="003B762C">
              <w:rPr>
                <w:bCs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м. </w:t>
            </w:r>
            <w:r w:rsidR="003B762C" w:rsidRPr="005A34F9">
              <w:rPr>
                <w:b/>
                <w:bCs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Львів</w:t>
            </w:r>
            <w:r w:rsidRPr="005A34F9">
              <w:rPr>
                <w:b/>
                <w:bCs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</w:p>
        </w:tc>
      </w:tr>
      <w:tr w:rsidR="00DA6E97" w:rsidRPr="00147B11" w14:paraId="2FE39845" w14:textId="77777777" w:rsidTr="005010C0">
        <w:trPr>
          <w:gridAfter w:val="1"/>
          <w:wAfter w:w="147" w:type="dxa"/>
          <w:trHeight w:val="958"/>
        </w:trPr>
        <w:tc>
          <w:tcPr>
            <w:tcW w:w="9918" w:type="dxa"/>
            <w:hideMark/>
          </w:tcPr>
          <w:p w14:paraId="28EA0873" w14:textId="77777777" w:rsidR="0033789D" w:rsidRDefault="0033789D" w:rsidP="005A34F9">
            <w:pPr>
              <w:spacing w:line="276" w:lineRule="auto"/>
              <w:ind w:right="-293"/>
              <w:jc w:val="both"/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B762C"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Будь ласка, зверніть увагу, що кількість була вказана, щоб дати учасникам тендеру можливість отримати інформацію про прогнозовані вимоги. Це не означає, що Фонд зобов’язується купити кількість товарів, зазначену в даному додатку. Кількість може змінюватись і </w:t>
            </w:r>
            <w:proofErr w:type="spellStart"/>
            <w:r w:rsidRPr="003B762C"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залежатиме</w:t>
            </w:r>
            <w:proofErr w:type="spellEnd"/>
            <w:r w:rsidRPr="003B762C"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від фактичних потреб і наявних коштів, кількість регулюється </w:t>
            </w:r>
            <w:proofErr w:type="spellStart"/>
            <w:r w:rsidRPr="003B762C"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видачею</w:t>
            </w:r>
            <w:proofErr w:type="spellEnd"/>
            <w:r w:rsidRPr="003B762C"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окремих Замовлень на закупівлю.</w:t>
            </w:r>
          </w:p>
          <w:p w14:paraId="4CF3612B" w14:textId="6CDE5830" w:rsidR="005A34F9" w:rsidRPr="003B762C" w:rsidRDefault="005A34F9" w:rsidP="005A34F9">
            <w:pPr>
              <w:spacing w:line="276" w:lineRule="auto"/>
              <w:ind w:right="-293"/>
              <w:jc w:val="both"/>
              <w:rPr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A6E97" w:rsidRPr="00147B11" w14:paraId="6D4D1673" w14:textId="77777777" w:rsidTr="005010C0">
        <w:trPr>
          <w:trHeight w:val="1575"/>
        </w:trPr>
        <w:tc>
          <w:tcPr>
            <w:tcW w:w="10065" w:type="dxa"/>
            <w:gridSpan w:val="2"/>
            <w:hideMark/>
          </w:tcPr>
          <w:p w14:paraId="40A62EFD" w14:textId="7ED5053D" w:rsidR="001F78D5" w:rsidRPr="005A34F9" w:rsidRDefault="00581EEA" w:rsidP="005010C0">
            <w:pPr>
              <w:spacing w:line="276" w:lineRule="auto"/>
              <w:ind w:right="-107" w:firstLine="709"/>
              <w:jc w:val="both"/>
              <w:rPr>
                <w:b/>
                <w:bCs/>
                <w:i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5A34F9">
              <w:rPr>
                <w:b/>
                <w:bCs/>
                <w:color w:val="000000" w:themeColor="text1"/>
                <w:sz w:val="22"/>
                <w:szCs w:val="22"/>
                <w:u w:val="single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УМОВИ ОПЛАТИ</w:t>
            </w:r>
          </w:p>
          <w:p w14:paraId="3B83F2D1" w14:textId="1E553775" w:rsidR="0033789D" w:rsidRDefault="001F78D5" w:rsidP="005010C0">
            <w:pPr>
              <w:spacing w:line="276" w:lineRule="auto"/>
              <w:ind w:right="-107" w:firstLine="709"/>
              <w:jc w:val="both"/>
              <w:rPr>
                <w:bCs/>
                <w:i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B762C">
              <w:rPr>
                <w:bCs/>
                <w:i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Оплата за цим проектом буде здійснюватися на умовах </w:t>
            </w:r>
            <w:r w:rsidR="005010C0">
              <w:rPr>
                <w:bCs/>
                <w:i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100% післяплати</w:t>
            </w:r>
            <w:r w:rsidRPr="003B762C">
              <w:rPr>
                <w:bCs/>
                <w:i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. Замовник здійснює оплату на підставі підписаних Сторонами підтверджуючих документів по виконанню робіт –  актів виконаних робіт протягом 5-ти (п’яти) банківських днів з дня їх підписання, шляхом перерахування Замовником грошових коштів на поточний рахунок Підрядника.</w:t>
            </w:r>
          </w:p>
          <w:p w14:paraId="49556D40" w14:textId="425E6CE2" w:rsidR="005A34F9" w:rsidRPr="003B762C" w:rsidRDefault="005A34F9" w:rsidP="005010C0">
            <w:pPr>
              <w:spacing w:line="276" w:lineRule="auto"/>
              <w:ind w:right="-107" w:firstLine="709"/>
              <w:jc w:val="both"/>
              <w:rPr>
                <w:bCs/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DA6E97" w:rsidRPr="00147B11" w14:paraId="154FB3F8" w14:textId="77777777" w:rsidTr="005010C0">
        <w:trPr>
          <w:trHeight w:val="1590"/>
        </w:trPr>
        <w:tc>
          <w:tcPr>
            <w:tcW w:w="10065" w:type="dxa"/>
            <w:gridSpan w:val="2"/>
            <w:hideMark/>
          </w:tcPr>
          <w:p w14:paraId="243D1794" w14:textId="77777777" w:rsidR="005A34F9" w:rsidRDefault="0033789D" w:rsidP="005010C0">
            <w:pPr>
              <w:spacing w:line="276" w:lineRule="auto"/>
              <w:ind w:right="-107" w:firstLine="709"/>
              <w:jc w:val="both"/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B762C"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Ми погоджуємося з умовами, що ви можете відхилити нашу чи всі тендерні пропозиції згідно з умовами тендерної документації та розуміємо, що Ви не обмежені у прийнятті будь-якої іншої пропозиції з більш вигідними для Вас умовами.</w:t>
            </w:r>
          </w:p>
          <w:p w14:paraId="5CDA5405" w14:textId="77777777" w:rsidR="005A34F9" w:rsidRDefault="005A34F9" w:rsidP="005010C0">
            <w:pPr>
              <w:spacing w:line="276" w:lineRule="auto"/>
              <w:ind w:right="-107"/>
              <w:jc w:val="both"/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388FB872" w14:textId="77777777" w:rsidR="005A34F9" w:rsidRDefault="005A34F9" w:rsidP="005010C0">
            <w:pPr>
              <w:spacing w:line="276" w:lineRule="auto"/>
              <w:ind w:right="-107"/>
              <w:jc w:val="both"/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  <w:p w14:paraId="416330B0" w14:textId="3ED6267F" w:rsidR="0033789D" w:rsidRPr="003B762C" w:rsidRDefault="0033789D" w:rsidP="005010C0">
            <w:pPr>
              <w:spacing w:line="276" w:lineRule="auto"/>
              <w:ind w:right="-107"/>
              <w:jc w:val="both"/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3B762C">
              <w:rPr>
                <w:color w:val="000000" w:themeColor="text1"/>
                <w:sz w:val="22"/>
                <w:szCs w:val="22"/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___________________________Ознайомлений (підпис/ПІБ)</w:t>
            </w:r>
          </w:p>
        </w:tc>
      </w:tr>
    </w:tbl>
    <w:p w14:paraId="0B49BDC7" w14:textId="77777777" w:rsidR="00017BB6" w:rsidRPr="00147B11" w:rsidRDefault="00017BB6" w:rsidP="00147B11">
      <w:pPr>
        <w:spacing w:line="276" w:lineRule="auto"/>
        <w:ind w:right="-293" w:firstLine="709"/>
        <w:rPr>
          <w:sz w:val="22"/>
          <w:szCs w:val="22"/>
        </w:rPr>
      </w:pPr>
    </w:p>
    <w:tbl>
      <w:tblPr>
        <w:tblW w:w="23174" w:type="dxa"/>
        <w:tblLook w:val="04A0" w:firstRow="1" w:lastRow="0" w:firstColumn="1" w:lastColumn="0" w:noHBand="0" w:noVBand="1"/>
      </w:tblPr>
      <w:tblGrid>
        <w:gridCol w:w="7572"/>
        <w:gridCol w:w="222"/>
        <w:gridCol w:w="12160"/>
        <w:gridCol w:w="3220"/>
      </w:tblGrid>
      <w:tr w:rsidR="00B50A4A" w:rsidRPr="00147B11" w14:paraId="2745F8A8" w14:textId="77777777" w:rsidTr="00C37EF8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DDF6C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ПІБ: ______________________________________________________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1465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781837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sz w:val="22"/>
                <w:szCs w:val="22"/>
              </w:rPr>
            </w:pPr>
          </w:p>
        </w:tc>
      </w:tr>
      <w:tr w:rsidR="00B50A4A" w:rsidRPr="00147B11" w14:paraId="21A8312C" w14:textId="77777777" w:rsidTr="00C37EF8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167A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sz w:val="22"/>
                <w:szCs w:val="22"/>
              </w:rPr>
            </w:pPr>
          </w:p>
        </w:tc>
      </w:tr>
      <w:tr w:rsidR="00B50A4A" w:rsidRPr="00147B11" w14:paraId="11C60803" w14:textId="77777777" w:rsidTr="00C37EF8">
        <w:trPr>
          <w:trHeight w:val="69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731935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ПІДПИС: 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AF73E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C026E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sz w:val="22"/>
                <w:szCs w:val="22"/>
              </w:rPr>
            </w:pPr>
          </w:p>
        </w:tc>
      </w:tr>
      <w:tr w:rsidR="00B50A4A" w:rsidRPr="00147B11" w14:paraId="02594935" w14:textId="77777777" w:rsidTr="00C37EF8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2E0A97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sz w:val="22"/>
                <w:szCs w:val="22"/>
              </w:rPr>
            </w:pPr>
          </w:p>
        </w:tc>
      </w:tr>
      <w:tr w:rsidR="00B50A4A" w:rsidRPr="00147B11" w14:paraId="6CD2DBB3" w14:textId="77777777" w:rsidTr="00C37EF8">
        <w:trPr>
          <w:trHeight w:val="312"/>
        </w:trPr>
        <w:tc>
          <w:tcPr>
            <w:tcW w:w="77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A1D98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ПОСАДА: ___________________________________________________</w:t>
            </w: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E118F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color w:val="000000"/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4746B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sz w:val="22"/>
                <w:szCs w:val="22"/>
              </w:rPr>
            </w:pPr>
          </w:p>
        </w:tc>
      </w:tr>
      <w:tr w:rsidR="00B50A4A" w:rsidRPr="00147B11" w14:paraId="6161C288" w14:textId="77777777" w:rsidTr="00C37EF8">
        <w:trPr>
          <w:trHeight w:val="117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435005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sz w:val="22"/>
                <w:szCs w:val="22"/>
              </w:rPr>
            </w:pPr>
          </w:p>
        </w:tc>
      </w:tr>
      <w:tr w:rsidR="00B50A4A" w:rsidRPr="00147B11" w14:paraId="7457393D" w14:textId="77777777" w:rsidTr="00C37EF8">
        <w:trPr>
          <w:trHeight w:val="68"/>
        </w:trPr>
        <w:tc>
          <w:tcPr>
            <w:tcW w:w="1995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70B8D7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Електронна пошта та мобільний телефон______________________________________</w:t>
            </w: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FFD5A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color w:val="000000"/>
                <w:sz w:val="22"/>
                <w:szCs w:val="22"/>
              </w:rPr>
            </w:pPr>
          </w:p>
        </w:tc>
      </w:tr>
      <w:tr w:rsidR="00B50A4A" w:rsidRPr="00147B11" w14:paraId="7D59D5C5" w14:textId="77777777" w:rsidTr="00C37EF8">
        <w:trPr>
          <w:trHeight w:val="68"/>
        </w:trPr>
        <w:tc>
          <w:tcPr>
            <w:tcW w:w="2317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BC74E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sz w:val="22"/>
                <w:szCs w:val="22"/>
              </w:rPr>
            </w:pPr>
          </w:p>
        </w:tc>
      </w:tr>
      <w:tr w:rsidR="00B50A4A" w:rsidRPr="00147B11" w14:paraId="6BBD5D15" w14:textId="77777777" w:rsidTr="00C37EF8">
        <w:trPr>
          <w:trHeight w:val="312"/>
        </w:trPr>
        <w:tc>
          <w:tcPr>
            <w:tcW w:w="7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8EFB" w14:textId="77777777" w:rsidR="005A7C46" w:rsidRPr="00147B11" w:rsidRDefault="005A7C46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ДАТА:</w:t>
            </w:r>
          </w:p>
          <w:p w14:paraId="7A6AEFFB" w14:textId="793B82EC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  <w:r w:rsidRPr="00147B11">
              <w:rPr>
                <w:color w:val="000000"/>
                <w:sz w:val="22"/>
                <w:szCs w:val="22"/>
              </w:rPr>
              <w:t>ПЕЧАТКА: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5757A" w14:textId="77777777" w:rsidR="00B50A4A" w:rsidRPr="00147B11" w:rsidRDefault="00B50A4A" w:rsidP="005A34F9">
            <w:pPr>
              <w:spacing w:line="276" w:lineRule="auto"/>
              <w:ind w:right="-293" w:firstLine="34"/>
              <w:rPr>
                <w:color w:val="000000"/>
                <w:sz w:val="22"/>
                <w:szCs w:val="22"/>
              </w:rPr>
            </w:pPr>
          </w:p>
        </w:tc>
        <w:tc>
          <w:tcPr>
            <w:tcW w:w="1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8CEEA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sz w:val="22"/>
                <w:szCs w:val="22"/>
              </w:rPr>
            </w:pPr>
          </w:p>
        </w:tc>
        <w:tc>
          <w:tcPr>
            <w:tcW w:w="3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6E21E" w14:textId="77777777" w:rsidR="00B50A4A" w:rsidRPr="00147B11" w:rsidRDefault="00B50A4A" w:rsidP="00147B11">
            <w:pPr>
              <w:spacing w:line="276" w:lineRule="auto"/>
              <w:ind w:right="-293" w:firstLine="709"/>
              <w:rPr>
                <w:sz w:val="22"/>
                <w:szCs w:val="22"/>
              </w:rPr>
            </w:pPr>
          </w:p>
        </w:tc>
      </w:tr>
    </w:tbl>
    <w:p w14:paraId="00631851" w14:textId="77777777" w:rsidR="00BF4911" w:rsidRPr="00147B11" w:rsidRDefault="00BF4911" w:rsidP="00147B11">
      <w:pPr>
        <w:tabs>
          <w:tab w:val="left" w:pos="1114"/>
        </w:tabs>
        <w:spacing w:line="276" w:lineRule="auto"/>
        <w:ind w:right="-293" w:firstLine="709"/>
        <w:rPr>
          <w:sz w:val="22"/>
          <w:szCs w:val="22"/>
        </w:rPr>
      </w:pPr>
    </w:p>
    <w:sectPr w:rsidR="00BF4911" w:rsidRPr="00147B11" w:rsidSect="00147B11">
      <w:headerReference w:type="default" r:id="rId9"/>
      <w:footerReference w:type="even" r:id="rId10"/>
      <w:footerReference w:type="default" r:id="rId11"/>
      <w:footerReference w:type="first" r:id="rId12"/>
      <w:pgSz w:w="11907" w:h="16840" w:code="9"/>
      <w:pgMar w:top="538" w:right="1197" w:bottom="567" w:left="1080" w:header="0" w:footer="51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235A59" w14:textId="77777777" w:rsidR="00B0088E" w:rsidRDefault="00B0088E">
      <w:r>
        <w:separator/>
      </w:r>
    </w:p>
  </w:endnote>
  <w:endnote w:type="continuationSeparator" w:id="0">
    <w:p w14:paraId="72475911" w14:textId="77777777" w:rsidR="00B0088E" w:rsidRDefault="00B008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6" w14:textId="77777777" w:rsidR="002048B5" w:rsidRDefault="005C31C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00631857" w14:textId="77777777" w:rsidR="002048B5" w:rsidRDefault="002048B5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0350426"/>
      <w:docPartObj>
        <w:docPartGallery w:val="Page Numbers (Bottom of Page)"/>
        <w:docPartUnique/>
      </w:docPartObj>
    </w:sdtPr>
    <w:sdtEndPr/>
    <w:sdtContent>
      <w:p w14:paraId="00631858" w14:textId="77777777" w:rsidR="002048B5" w:rsidRDefault="005C31CB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15E8" w:rsidRPr="009215E8">
          <w:rPr>
            <w:noProof/>
            <w:lang w:val="ru-RU"/>
          </w:rPr>
          <w:t>1</w:t>
        </w:r>
        <w:r>
          <w:fldChar w:fldCharType="end"/>
        </w:r>
      </w:p>
    </w:sdtContent>
  </w:sdt>
  <w:p w14:paraId="00631859" w14:textId="77777777" w:rsidR="002048B5" w:rsidRDefault="002048B5" w:rsidP="00281B4A">
    <w:pPr>
      <w:pStyle w:val="a3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3185A" w14:textId="77777777" w:rsidR="002048B5" w:rsidRPr="00B3597A" w:rsidRDefault="005C31CB" w:rsidP="00E16A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  <w:szCs w:val="16"/>
      </w:rPr>
    </w:pPr>
    <w:r>
      <w:rPr>
        <w:rFonts w:ascii="Arial" w:hAnsi="Arial"/>
        <w:sz w:val="16"/>
        <w:szCs w:val="16"/>
      </w:rPr>
      <w:tab/>
    </w:r>
  </w:p>
  <w:p w14:paraId="0063185B" w14:textId="77777777" w:rsidR="002048B5" w:rsidRDefault="002048B5">
    <w:pPr>
      <w:pStyle w:val="a3"/>
      <w:tabs>
        <w:tab w:val="clear" w:pos="8640"/>
        <w:tab w:val="right" w:pos="8222"/>
      </w:tabs>
      <w:ind w:right="-57"/>
      <w:rPr>
        <w:rFonts w:ascii="Arial" w:hAnsi="Arial"/>
      </w:rPr>
    </w:pPr>
  </w:p>
  <w:p w14:paraId="0063185C" w14:textId="77777777" w:rsidR="002048B5" w:rsidRDefault="002048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  <w:p w14:paraId="0063185D" w14:textId="77777777" w:rsidR="002048B5" w:rsidRDefault="002048B5">
    <w:pPr>
      <w:pStyle w:val="a3"/>
      <w:tabs>
        <w:tab w:val="clear" w:pos="8640"/>
        <w:tab w:val="right" w:pos="8222"/>
      </w:tabs>
      <w:ind w:right="-57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C913EA" w14:textId="77777777" w:rsidR="00B0088E" w:rsidRDefault="00B0088E">
      <w:r>
        <w:separator/>
      </w:r>
    </w:p>
  </w:footnote>
  <w:footnote w:type="continuationSeparator" w:id="0">
    <w:p w14:paraId="6C4C3729" w14:textId="77777777" w:rsidR="00B0088E" w:rsidRDefault="00B008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2EF640" w14:textId="2105FF11" w:rsidR="001E560F" w:rsidRDefault="001E560F" w:rsidP="001E560F">
    <w:pPr>
      <w:rPr>
        <w:b/>
      </w:rPr>
    </w:pPr>
  </w:p>
  <w:p w14:paraId="3CEAB1D2" w14:textId="77E26AFA" w:rsidR="00C37F52" w:rsidRDefault="00C37F5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0F5E9C"/>
    <w:multiLevelType w:val="hybridMultilevel"/>
    <w:tmpl w:val="DAC200EE"/>
    <w:lvl w:ilvl="0" w:tplc="04220001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0421FA"/>
    <w:multiLevelType w:val="hybridMultilevel"/>
    <w:tmpl w:val="B77C9FB0"/>
    <w:lvl w:ilvl="0" w:tplc="0512BD74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2BE41A5"/>
    <w:multiLevelType w:val="hybridMultilevel"/>
    <w:tmpl w:val="5C582E3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sTAyMzawBLIMDSzNzZV0lIJTi4sz8/NACgxrAbHruGgsAAAA"/>
  </w:docVars>
  <w:rsids>
    <w:rsidRoot w:val="005C31CB"/>
    <w:rsid w:val="00017BB6"/>
    <w:rsid w:val="00037F20"/>
    <w:rsid w:val="00040A95"/>
    <w:rsid w:val="000444FC"/>
    <w:rsid w:val="00065735"/>
    <w:rsid w:val="00065DAD"/>
    <w:rsid w:val="000923BC"/>
    <w:rsid w:val="000977DC"/>
    <w:rsid w:val="000A1849"/>
    <w:rsid w:val="000A7D76"/>
    <w:rsid w:val="000B4975"/>
    <w:rsid w:val="000C6B68"/>
    <w:rsid w:val="000E2685"/>
    <w:rsid w:val="000F4AB9"/>
    <w:rsid w:val="00113282"/>
    <w:rsid w:val="00131D29"/>
    <w:rsid w:val="00147B11"/>
    <w:rsid w:val="00152407"/>
    <w:rsid w:val="001701A8"/>
    <w:rsid w:val="00183F3E"/>
    <w:rsid w:val="00184B08"/>
    <w:rsid w:val="00186531"/>
    <w:rsid w:val="0019518B"/>
    <w:rsid w:val="001975BB"/>
    <w:rsid w:val="001A2243"/>
    <w:rsid w:val="001A3C0A"/>
    <w:rsid w:val="001C6062"/>
    <w:rsid w:val="001D4064"/>
    <w:rsid w:val="001E068C"/>
    <w:rsid w:val="001E560F"/>
    <w:rsid w:val="001E5953"/>
    <w:rsid w:val="001F78D5"/>
    <w:rsid w:val="002048B5"/>
    <w:rsid w:val="00215F49"/>
    <w:rsid w:val="00217ECD"/>
    <w:rsid w:val="002655DE"/>
    <w:rsid w:val="0027254A"/>
    <w:rsid w:val="0028443D"/>
    <w:rsid w:val="002B040A"/>
    <w:rsid w:val="002C7FDD"/>
    <w:rsid w:val="002D37CF"/>
    <w:rsid w:val="00304FEC"/>
    <w:rsid w:val="003065A2"/>
    <w:rsid w:val="0033789D"/>
    <w:rsid w:val="003406D2"/>
    <w:rsid w:val="003523E3"/>
    <w:rsid w:val="003543D4"/>
    <w:rsid w:val="00372F7C"/>
    <w:rsid w:val="00376EBD"/>
    <w:rsid w:val="00384C98"/>
    <w:rsid w:val="00397AD2"/>
    <w:rsid w:val="003B53EB"/>
    <w:rsid w:val="003B5544"/>
    <w:rsid w:val="003B762C"/>
    <w:rsid w:val="003C5727"/>
    <w:rsid w:val="003E16C0"/>
    <w:rsid w:val="00407E5E"/>
    <w:rsid w:val="00415569"/>
    <w:rsid w:val="0042455A"/>
    <w:rsid w:val="004250F9"/>
    <w:rsid w:val="00434375"/>
    <w:rsid w:val="00440C67"/>
    <w:rsid w:val="0045299F"/>
    <w:rsid w:val="004639E8"/>
    <w:rsid w:val="004671EF"/>
    <w:rsid w:val="004A5D2F"/>
    <w:rsid w:val="004B710D"/>
    <w:rsid w:val="004C126F"/>
    <w:rsid w:val="004D56F0"/>
    <w:rsid w:val="004D6793"/>
    <w:rsid w:val="004E780F"/>
    <w:rsid w:val="005010C0"/>
    <w:rsid w:val="00522792"/>
    <w:rsid w:val="00540717"/>
    <w:rsid w:val="00540A6F"/>
    <w:rsid w:val="00543C22"/>
    <w:rsid w:val="00550143"/>
    <w:rsid w:val="00562617"/>
    <w:rsid w:val="00563338"/>
    <w:rsid w:val="00563BD4"/>
    <w:rsid w:val="00575A7D"/>
    <w:rsid w:val="00581EEA"/>
    <w:rsid w:val="0059534E"/>
    <w:rsid w:val="005A34F9"/>
    <w:rsid w:val="005A7C46"/>
    <w:rsid w:val="005B483F"/>
    <w:rsid w:val="005C14CA"/>
    <w:rsid w:val="005C31CB"/>
    <w:rsid w:val="005C69AB"/>
    <w:rsid w:val="00627825"/>
    <w:rsid w:val="006335D3"/>
    <w:rsid w:val="00636B92"/>
    <w:rsid w:val="00662A8B"/>
    <w:rsid w:val="00675C4A"/>
    <w:rsid w:val="00682346"/>
    <w:rsid w:val="00696C6F"/>
    <w:rsid w:val="00697FE1"/>
    <w:rsid w:val="006B55E1"/>
    <w:rsid w:val="006C5764"/>
    <w:rsid w:val="006F10BC"/>
    <w:rsid w:val="006F5263"/>
    <w:rsid w:val="00700952"/>
    <w:rsid w:val="00717D94"/>
    <w:rsid w:val="00726549"/>
    <w:rsid w:val="007329A3"/>
    <w:rsid w:val="00780720"/>
    <w:rsid w:val="007943E6"/>
    <w:rsid w:val="00797949"/>
    <w:rsid w:val="007C1696"/>
    <w:rsid w:val="007D571C"/>
    <w:rsid w:val="007E3E34"/>
    <w:rsid w:val="007E60B2"/>
    <w:rsid w:val="008020C7"/>
    <w:rsid w:val="00834B29"/>
    <w:rsid w:val="008453FE"/>
    <w:rsid w:val="0085289A"/>
    <w:rsid w:val="00854307"/>
    <w:rsid w:val="00854930"/>
    <w:rsid w:val="0086021F"/>
    <w:rsid w:val="0087427D"/>
    <w:rsid w:val="00891019"/>
    <w:rsid w:val="008A1695"/>
    <w:rsid w:val="008C7166"/>
    <w:rsid w:val="008D124D"/>
    <w:rsid w:val="008E1B62"/>
    <w:rsid w:val="00904563"/>
    <w:rsid w:val="009061A8"/>
    <w:rsid w:val="009064CA"/>
    <w:rsid w:val="00916325"/>
    <w:rsid w:val="009215E8"/>
    <w:rsid w:val="00927C1B"/>
    <w:rsid w:val="00960198"/>
    <w:rsid w:val="00981DC5"/>
    <w:rsid w:val="009907F5"/>
    <w:rsid w:val="009B11BF"/>
    <w:rsid w:val="009C14B6"/>
    <w:rsid w:val="009C45E5"/>
    <w:rsid w:val="009F6058"/>
    <w:rsid w:val="00A23CE7"/>
    <w:rsid w:val="00A27861"/>
    <w:rsid w:val="00A31D45"/>
    <w:rsid w:val="00A35103"/>
    <w:rsid w:val="00A47FE1"/>
    <w:rsid w:val="00A65E80"/>
    <w:rsid w:val="00A71F02"/>
    <w:rsid w:val="00AB2D7A"/>
    <w:rsid w:val="00AC67B0"/>
    <w:rsid w:val="00AD7245"/>
    <w:rsid w:val="00B0088E"/>
    <w:rsid w:val="00B04E46"/>
    <w:rsid w:val="00B05374"/>
    <w:rsid w:val="00B060A7"/>
    <w:rsid w:val="00B14DF6"/>
    <w:rsid w:val="00B43D0D"/>
    <w:rsid w:val="00B50A4A"/>
    <w:rsid w:val="00B71F42"/>
    <w:rsid w:val="00B73B9A"/>
    <w:rsid w:val="00B742D8"/>
    <w:rsid w:val="00B845F5"/>
    <w:rsid w:val="00BA0951"/>
    <w:rsid w:val="00BA3FA3"/>
    <w:rsid w:val="00BB15E8"/>
    <w:rsid w:val="00BB312A"/>
    <w:rsid w:val="00BD2BC6"/>
    <w:rsid w:val="00BE0B44"/>
    <w:rsid w:val="00BF4911"/>
    <w:rsid w:val="00C03952"/>
    <w:rsid w:val="00C06837"/>
    <w:rsid w:val="00C06AE4"/>
    <w:rsid w:val="00C139B5"/>
    <w:rsid w:val="00C21F35"/>
    <w:rsid w:val="00C22D9D"/>
    <w:rsid w:val="00C265BE"/>
    <w:rsid w:val="00C26985"/>
    <w:rsid w:val="00C340C5"/>
    <w:rsid w:val="00C363B9"/>
    <w:rsid w:val="00C37EF8"/>
    <w:rsid w:val="00C37F52"/>
    <w:rsid w:val="00C45E51"/>
    <w:rsid w:val="00C46F74"/>
    <w:rsid w:val="00C6615F"/>
    <w:rsid w:val="00C67820"/>
    <w:rsid w:val="00C9579E"/>
    <w:rsid w:val="00CA3FDC"/>
    <w:rsid w:val="00CE23A1"/>
    <w:rsid w:val="00D0558D"/>
    <w:rsid w:val="00D24A57"/>
    <w:rsid w:val="00D43C4E"/>
    <w:rsid w:val="00D52DF6"/>
    <w:rsid w:val="00D531E7"/>
    <w:rsid w:val="00D65BF6"/>
    <w:rsid w:val="00D661FC"/>
    <w:rsid w:val="00D70282"/>
    <w:rsid w:val="00D8785F"/>
    <w:rsid w:val="00DA0F7C"/>
    <w:rsid w:val="00DA6E97"/>
    <w:rsid w:val="00DB51A8"/>
    <w:rsid w:val="00DD73CD"/>
    <w:rsid w:val="00DF19C6"/>
    <w:rsid w:val="00E12F1B"/>
    <w:rsid w:val="00E224BE"/>
    <w:rsid w:val="00E34A8D"/>
    <w:rsid w:val="00E502A7"/>
    <w:rsid w:val="00E54B00"/>
    <w:rsid w:val="00E654C8"/>
    <w:rsid w:val="00E92F9D"/>
    <w:rsid w:val="00E9453E"/>
    <w:rsid w:val="00E95952"/>
    <w:rsid w:val="00E971C7"/>
    <w:rsid w:val="00ED3475"/>
    <w:rsid w:val="00ED6D24"/>
    <w:rsid w:val="00EF7A08"/>
    <w:rsid w:val="00F01041"/>
    <w:rsid w:val="00F02B98"/>
    <w:rsid w:val="00F070BB"/>
    <w:rsid w:val="00F2545A"/>
    <w:rsid w:val="00F54D72"/>
    <w:rsid w:val="00F565BF"/>
    <w:rsid w:val="00F6504E"/>
    <w:rsid w:val="00F862B4"/>
    <w:rsid w:val="00F912C7"/>
    <w:rsid w:val="00F95E92"/>
    <w:rsid w:val="00FA22D3"/>
    <w:rsid w:val="00FA6868"/>
    <w:rsid w:val="00FA74B5"/>
    <w:rsid w:val="00FD1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63181C"/>
  <w15:docId w15:val="{777B5FEC-2550-4794-A29D-01E032AF8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78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styleId="3">
    <w:name w:val="heading 3"/>
    <w:basedOn w:val="a"/>
    <w:next w:val="a"/>
    <w:link w:val="30"/>
    <w:qFormat/>
    <w:rsid w:val="00DA6E97"/>
    <w:pPr>
      <w:keepNext/>
      <w:tabs>
        <w:tab w:val="num" w:pos="0"/>
        <w:tab w:val="left" w:pos="1260"/>
        <w:tab w:val="num" w:pos="2340"/>
      </w:tabs>
      <w:spacing w:after="120" w:line="276" w:lineRule="auto"/>
      <w:jc w:val="both"/>
      <w:outlineLvl w:val="2"/>
    </w:pPr>
    <w:rPr>
      <w:rFonts w:eastAsia="Calibri"/>
      <w:i/>
      <w:i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5C31CB"/>
    <w:pPr>
      <w:tabs>
        <w:tab w:val="center" w:pos="4320"/>
        <w:tab w:val="right" w:pos="8640"/>
      </w:tabs>
    </w:pPr>
  </w:style>
  <w:style w:type="character" w:customStyle="1" w:styleId="a4">
    <w:name w:val="Нижній колонтитул Знак"/>
    <w:basedOn w:val="a0"/>
    <w:link w:val="a3"/>
    <w:uiPriority w:val="99"/>
    <w:rsid w:val="005C31CB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a5">
    <w:name w:val="page number"/>
    <w:basedOn w:val="a0"/>
    <w:rsid w:val="005C31CB"/>
  </w:style>
  <w:style w:type="paragraph" w:styleId="a6">
    <w:name w:val="List Paragraph"/>
    <w:basedOn w:val="a"/>
    <w:uiPriority w:val="34"/>
    <w:qFormat/>
    <w:rsid w:val="005C31CB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B05374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B05374"/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9">
    <w:name w:val="Table Grid"/>
    <w:basedOn w:val="a1"/>
    <w:uiPriority w:val="39"/>
    <w:rsid w:val="00FA22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Intense Quote"/>
    <w:basedOn w:val="a"/>
    <w:next w:val="a"/>
    <w:link w:val="ab"/>
    <w:uiPriority w:val="30"/>
    <w:qFormat/>
    <w:rsid w:val="00017BB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b">
    <w:name w:val="Насичена цитата Знак"/>
    <w:basedOn w:val="a0"/>
    <w:link w:val="aa"/>
    <w:uiPriority w:val="30"/>
    <w:rsid w:val="00017BB6"/>
    <w:rPr>
      <w:rFonts w:ascii="Times New Roman" w:eastAsia="Times New Roman" w:hAnsi="Times New Roman" w:cs="Times New Roman"/>
      <w:i/>
      <w:iCs/>
      <w:color w:val="5B9BD5" w:themeColor="accent1"/>
      <w:sz w:val="20"/>
      <w:szCs w:val="20"/>
      <w:lang w:val="en-GB"/>
    </w:rPr>
  </w:style>
  <w:style w:type="paragraph" w:styleId="HTML">
    <w:name w:val="HTML Preformatted"/>
    <w:basedOn w:val="a"/>
    <w:link w:val="HTML0"/>
    <w:uiPriority w:val="99"/>
    <w:semiHidden/>
    <w:unhideWhenUsed/>
    <w:rsid w:val="0079794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ий HTML Знак"/>
    <w:basedOn w:val="a0"/>
    <w:link w:val="HTML"/>
    <w:uiPriority w:val="99"/>
    <w:semiHidden/>
    <w:rsid w:val="00797949"/>
    <w:rPr>
      <w:rFonts w:ascii="Courier New" w:eastAsia="Times New Roman" w:hAnsi="Courier New" w:cs="Courier New"/>
      <w:sz w:val="20"/>
      <w:szCs w:val="20"/>
      <w:lang w:val="uk-UA" w:eastAsia="uk-UA"/>
    </w:rPr>
  </w:style>
  <w:style w:type="character" w:customStyle="1" w:styleId="y2iqfc">
    <w:name w:val="y2iqfc"/>
    <w:basedOn w:val="a0"/>
    <w:rsid w:val="00797949"/>
  </w:style>
  <w:style w:type="character" w:customStyle="1" w:styleId="30">
    <w:name w:val="Заголовок 3 Знак"/>
    <w:basedOn w:val="a0"/>
    <w:link w:val="3"/>
    <w:rsid w:val="00DA6E97"/>
    <w:rPr>
      <w:rFonts w:ascii="Times New Roman" w:eastAsia="Calibri" w:hAnsi="Times New Roman" w:cs="Times New Roman"/>
      <w:i/>
      <w:iCs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11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5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86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16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5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0B8D1-B2FF-4641-8E97-2B8F23FE6F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2</Pages>
  <Words>1959</Words>
  <Characters>1117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UserRokada</cp:lastModifiedBy>
  <cp:revision>42</cp:revision>
  <cp:lastPrinted>2020-06-22T14:47:00Z</cp:lastPrinted>
  <dcterms:created xsi:type="dcterms:W3CDTF">2023-09-20T08:29:00Z</dcterms:created>
  <dcterms:modified xsi:type="dcterms:W3CDTF">2026-10-08T10:03:00Z</dcterms:modified>
</cp:coreProperties>
</file>