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563" w:rsidRPr="009B45CA" w:rsidRDefault="00F70563" w:rsidP="00FA77A1">
      <w:pPr>
        <w:pStyle w:val="1"/>
        <w:keepNext w:val="0"/>
        <w:keepLines w:val="0"/>
        <w:spacing w:before="0"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45CA">
        <w:rPr>
          <w:rFonts w:ascii="Times New Roman" w:hAnsi="Times New Roman" w:cs="Times New Roman"/>
          <w:noProof/>
          <w:sz w:val="22"/>
          <w:szCs w:val="22"/>
          <w:lang w:val="uk-UA"/>
        </w:rPr>
        <w:drawing>
          <wp:anchor distT="114300" distB="114300" distL="114300" distR="114300" simplePos="0" relativeHeight="251659264" behindDoc="0" locked="0" layoutInCell="1" hidden="0" allowOverlap="1" wp14:anchorId="2BC2994F" wp14:editId="638033A1">
            <wp:simplePos x="0" y="0"/>
            <wp:positionH relativeFrom="column">
              <wp:posOffset>-99060</wp:posOffset>
            </wp:positionH>
            <wp:positionV relativeFrom="paragraph">
              <wp:posOffset>68580</wp:posOffset>
            </wp:positionV>
            <wp:extent cx="6096000" cy="1249680"/>
            <wp:effectExtent l="0" t="0" r="0" b="762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1249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0563" w:rsidRPr="009B45CA" w:rsidRDefault="00F70563" w:rsidP="00F70563">
      <w:pPr>
        <w:rPr>
          <w:rFonts w:ascii="Times New Roman" w:hAnsi="Times New Roman" w:cs="Times New Roman"/>
        </w:rPr>
      </w:pPr>
    </w:p>
    <w:p w:rsidR="00F70563" w:rsidRPr="009B45CA" w:rsidRDefault="00F70563" w:rsidP="00F70563">
      <w:pPr>
        <w:rPr>
          <w:rFonts w:ascii="Times New Roman" w:hAnsi="Times New Roman" w:cs="Times New Roman"/>
        </w:rPr>
      </w:pPr>
    </w:p>
    <w:p w:rsidR="00F70563" w:rsidRPr="009B45CA" w:rsidRDefault="00F70563" w:rsidP="00F70563">
      <w:pPr>
        <w:rPr>
          <w:rFonts w:ascii="Times New Roman" w:hAnsi="Times New Roman" w:cs="Times New Roman"/>
        </w:rPr>
      </w:pPr>
    </w:p>
    <w:p w:rsidR="00F70563" w:rsidRPr="009B45CA" w:rsidRDefault="00F70563" w:rsidP="00F70563">
      <w:pPr>
        <w:rPr>
          <w:rFonts w:ascii="Times New Roman" w:hAnsi="Times New Roman" w:cs="Times New Roman"/>
        </w:rPr>
      </w:pPr>
    </w:p>
    <w:p w:rsidR="00F70563" w:rsidRPr="009B45CA" w:rsidRDefault="00F70563" w:rsidP="00F70563">
      <w:pPr>
        <w:rPr>
          <w:rFonts w:ascii="Times New Roman" w:hAnsi="Times New Roman" w:cs="Times New Roman"/>
        </w:rPr>
      </w:pPr>
    </w:p>
    <w:p w:rsidR="00F70563" w:rsidRPr="009B45CA" w:rsidRDefault="00F70563" w:rsidP="00F70563">
      <w:pPr>
        <w:rPr>
          <w:rFonts w:ascii="Times New Roman" w:hAnsi="Times New Roman" w:cs="Times New Roman"/>
        </w:rPr>
      </w:pPr>
    </w:p>
    <w:p w:rsidR="00F70563" w:rsidRPr="009B45CA" w:rsidRDefault="00F70563" w:rsidP="00F70563">
      <w:pPr>
        <w:jc w:val="right"/>
        <w:rPr>
          <w:rFonts w:ascii="Times New Roman" w:hAnsi="Times New Roman" w:cs="Times New Roman"/>
          <w:b/>
          <w:lang w:val="uk-UA"/>
        </w:rPr>
      </w:pPr>
    </w:p>
    <w:p w:rsidR="00F70563" w:rsidRPr="009B45CA" w:rsidRDefault="00F70563" w:rsidP="00F70563">
      <w:pPr>
        <w:jc w:val="right"/>
        <w:rPr>
          <w:rFonts w:ascii="Times New Roman" w:hAnsi="Times New Roman" w:cs="Times New Roman"/>
          <w:b/>
          <w:lang w:val="uk-UA"/>
        </w:rPr>
      </w:pPr>
      <w:r w:rsidRPr="009B45CA">
        <w:rPr>
          <w:rFonts w:ascii="Times New Roman" w:hAnsi="Times New Roman" w:cs="Times New Roman"/>
          <w:b/>
          <w:lang w:val="uk-UA"/>
        </w:rPr>
        <w:t>Додаток 4</w:t>
      </w:r>
    </w:p>
    <w:p w:rsidR="00F70563" w:rsidRPr="009B45CA" w:rsidRDefault="00F70563" w:rsidP="00F70563">
      <w:pPr>
        <w:jc w:val="right"/>
        <w:rPr>
          <w:rFonts w:ascii="Times New Roman" w:hAnsi="Times New Roman" w:cs="Times New Roman"/>
          <w:b/>
          <w:lang w:val="uk-UA"/>
        </w:rPr>
      </w:pPr>
    </w:p>
    <w:p w:rsidR="00DE7489" w:rsidRPr="009B45CA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  <w:r w:rsidRPr="009B45CA">
        <w:rPr>
          <w:rFonts w:ascii="Times New Roman" w:hAnsi="Times New Roman" w:cs="Times New Roman"/>
          <w:b/>
          <w:lang w:val="uk-UA"/>
        </w:rPr>
        <w:t xml:space="preserve">ТЕХНІЧНЕ ЗАВДАННЯ </w:t>
      </w:r>
    </w:p>
    <w:p w:rsidR="00F70563" w:rsidRPr="009B45CA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  <w:r w:rsidRPr="009B45CA">
        <w:rPr>
          <w:rFonts w:ascii="Times New Roman" w:hAnsi="Times New Roman" w:cs="Times New Roman"/>
          <w:b/>
          <w:lang w:val="uk-UA"/>
        </w:rPr>
        <w:t>до тендеру БЛАГОДІЙНОЇ ОРГАНІЗАЦІЇ "БЛАГОДІЙНИЙ ФОНД "РОКАДА"</w:t>
      </w:r>
    </w:p>
    <w:p w:rsidR="00F70563" w:rsidRPr="009B45CA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  <w:r w:rsidRPr="009B45CA">
        <w:rPr>
          <w:rFonts w:ascii="Times New Roman" w:hAnsi="Times New Roman" w:cs="Times New Roman"/>
          <w:b/>
          <w:lang w:val="uk-UA"/>
        </w:rPr>
        <w:t xml:space="preserve">ITB </w:t>
      </w:r>
      <w:r w:rsidR="009B45CA">
        <w:rPr>
          <w:rFonts w:ascii="Times New Roman" w:hAnsi="Times New Roman" w:cs="Times New Roman"/>
          <w:b/>
          <w:lang w:val="uk-UA"/>
        </w:rPr>
        <w:t>26</w:t>
      </w:r>
      <w:r w:rsidRPr="009B45CA">
        <w:rPr>
          <w:rFonts w:ascii="Times New Roman" w:hAnsi="Times New Roman" w:cs="Times New Roman"/>
          <w:b/>
          <w:lang w:val="uk-UA"/>
        </w:rPr>
        <w:t>/10/2026-</w:t>
      </w:r>
      <w:r w:rsidR="009B45CA">
        <w:rPr>
          <w:rFonts w:ascii="Times New Roman" w:hAnsi="Times New Roman" w:cs="Times New Roman"/>
          <w:b/>
          <w:lang w:val="uk-UA"/>
        </w:rPr>
        <w:t>3</w:t>
      </w:r>
    </w:p>
    <w:p w:rsidR="00F70563" w:rsidRPr="009B45CA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  <w:r w:rsidRPr="009B45CA">
        <w:rPr>
          <w:rFonts w:ascii="Times New Roman" w:hAnsi="Times New Roman" w:cs="Times New Roman"/>
          <w:b/>
          <w:lang w:val="uk-UA"/>
        </w:rPr>
        <w:t>НА УКЛАДЕННЯ ДОГОВОРУ(</w:t>
      </w:r>
      <w:proofErr w:type="spellStart"/>
      <w:r w:rsidRPr="009B45CA">
        <w:rPr>
          <w:rFonts w:ascii="Times New Roman" w:hAnsi="Times New Roman" w:cs="Times New Roman"/>
          <w:b/>
          <w:lang w:val="uk-UA"/>
        </w:rPr>
        <w:t>ів</w:t>
      </w:r>
      <w:proofErr w:type="spellEnd"/>
      <w:r w:rsidRPr="009B45CA">
        <w:rPr>
          <w:rFonts w:ascii="Times New Roman" w:hAnsi="Times New Roman" w:cs="Times New Roman"/>
          <w:b/>
          <w:lang w:val="uk-UA"/>
        </w:rPr>
        <w:t xml:space="preserve">) НА ЗАКУПІВЛЮ </w:t>
      </w:r>
      <w:r w:rsidR="009B45CA" w:rsidRPr="009B45CA">
        <w:rPr>
          <w:rFonts w:ascii="Times New Roman" w:hAnsi="Times New Roman" w:cs="Times New Roman"/>
          <w:b/>
          <w:lang w:val="uk-UA"/>
        </w:rPr>
        <w:t>ПОСЛУГ З ПРОВЕДЕННЯ Й ОРГАНІЗАЦІЇ ФОРУМУ В М.  ІВАНО-ФРАНКІВСЬК</w:t>
      </w:r>
    </w:p>
    <w:p w:rsidR="00F70563" w:rsidRPr="009B45CA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</w:p>
    <w:p w:rsidR="00F70563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  <w:r w:rsidRPr="009B45CA">
        <w:rPr>
          <w:rFonts w:ascii="Times New Roman" w:hAnsi="Times New Roman" w:cs="Times New Roman"/>
          <w:b/>
          <w:lang w:val="uk-UA"/>
        </w:rPr>
        <w:t xml:space="preserve">Проект УВКБ ООН </w:t>
      </w:r>
      <w:proofErr w:type="spellStart"/>
      <w:r w:rsidRPr="009B45CA">
        <w:rPr>
          <w:rFonts w:ascii="Times New Roman" w:hAnsi="Times New Roman" w:cs="Times New Roman"/>
          <w:b/>
          <w:lang w:val="uk-UA"/>
        </w:rPr>
        <w:t>Pillar</w:t>
      </w:r>
      <w:proofErr w:type="spellEnd"/>
      <w:r w:rsidRPr="009B45CA">
        <w:rPr>
          <w:rFonts w:ascii="Times New Roman" w:hAnsi="Times New Roman" w:cs="Times New Roman"/>
          <w:b/>
          <w:lang w:val="uk-UA"/>
        </w:rPr>
        <w:t xml:space="preserve"> 4</w:t>
      </w:r>
    </w:p>
    <w:p w:rsidR="009B45CA" w:rsidRPr="009B45CA" w:rsidRDefault="009B45CA" w:rsidP="00F70563">
      <w:pPr>
        <w:jc w:val="center"/>
        <w:rPr>
          <w:rFonts w:ascii="Times New Roman" w:hAnsi="Times New Roman" w:cs="Times New Roman"/>
          <w:b/>
          <w:lang w:val="uk-UA"/>
        </w:rPr>
      </w:pP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i/>
          <w:lang w:val="uk-UA"/>
        </w:rPr>
      </w:pPr>
      <w:r w:rsidRPr="009B45CA">
        <w:rPr>
          <w:rFonts w:ascii="Times New Roman" w:hAnsi="Times New Roman" w:cs="Times New Roman"/>
          <w:i/>
          <w:lang w:val="uk-UA"/>
        </w:rPr>
        <w:t>«Поруч із людьми: досвід, що змінює громади»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 xml:space="preserve">Замовник: БО «БФ «Рокада». Потрібне комплексне логістичне забезпечення одноденного форуму соціальних </w:t>
      </w:r>
      <w:proofErr w:type="spellStart"/>
      <w:r w:rsidRPr="009B45CA">
        <w:rPr>
          <w:rFonts w:ascii="Times New Roman" w:hAnsi="Times New Roman" w:cs="Times New Roman"/>
          <w:lang w:val="uk-UA"/>
        </w:rPr>
        <w:t>фасилітаторів</w:t>
      </w:r>
      <w:proofErr w:type="spellEnd"/>
      <w:r w:rsidRPr="009B45CA">
        <w:rPr>
          <w:rFonts w:ascii="Times New Roman" w:hAnsi="Times New Roman" w:cs="Times New Roman"/>
          <w:lang w:val="uk-UA"/>
        </w:rPr>
        <w:t xml:space="preserve"> за підтримки УВКБ ООН.</w:t>
      </w:r>
    </w:p>
    <w:p w:rsid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Загальна інформація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Дата проведення: 8 грудня 2026 року.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Місце: Івано-Франківськ.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Кількість: 100 учасників, включно зі спікерами та організаторами.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Час програми: 09:30</w:t>
      </w:r>
      <w:r>
        <w:rPr>
          <w:rFonts w:ascii="Times New Roman" w:hAnsi="Times New Roman" w:cs="Times New Roman"/>
          <w:lang w:val="uk-UA"/>
        </w:rPr>
        <w:t>-</w:t>
      </w:r>
      <w:r w:rsidRPr="009B45CA">
        <w:rPr>
          <w:rFonts w:ascii="Times New Roman" w:hAnsi="Times New Roman" w:cs="Times New Roman"/>
          <w:lang w:val="uk-UA"/>
        </w:rPr>
        <w:t xml:space="preserve">17:00; доступ до залу для підготовки </w:t>
      </w:r>
      <w:r>
        <w:rPr>
          <w:rFonts w:ascii="Times New Roman" w:hAnsi="Times New Roman" w:cs="Times New Roman"/>
          <w:lang w:val="uk-UA"/>
        </w:rPr>
        <w:t>-</w:t>
      </w:r>
      <w:r w:rsidRPr="009B45CA">
        <w:rPr>
          <w:rFonts w:ascii="Times New Roman" w:hAnsi="Times New Roman" w:cs="Times New Roman"/>
          <w:lang w:val="uk-UA"/>
        </w:rPr>
        <w:t xml:space="preserve"> з 08:00.</w:t>
      </w:r>
    </w:p>
    <w:p w:rsid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 xml:space="preserve">Цільова аудиторія: соціальні </w:t>
      </w:r>
      <w:proofErr w:type="spellStart"/>
      <w:r w:rsidRPr="009B45CA">
        <w:rPr>
          <w:rFonts w:ascii="Times New Roman" w:hAnsi="Times New Roman" w:cs="Times New Roman"/>
          <w:lang w:val="uk-UA"/>
        </w:rPr>
        <w:t>фасилітатори</w:t>
      </w:r>
      <w:proofErr w:type="spellEnd"/>
      <w:r w:rsidRPr="009B45CA">
        <w:rPr>
          <w:rFonts w:ascii="Times New Roman" w:hAnsi="Times New Roman" w:cs="Times New Roman"/>
          <w:lang w:val="uk-UA"/>
        </w:rPr>
        <w:t xml:space="preserve"> БФ «Рокада» та партнерських організацій NEEKA і ГО «Десяте квітня», представники громад, органів влади, партнерських організацій, спікери й команда організаторів.</w:t>
      </w:r>
    </w:p>
    <w:p w:rsid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 xml:space="preserve">Заїзд учасників </w:t>
      </w:r>
      <w:r>
        <w:rPr>
          <w:rFonts w:ascii="Times New Roman" w:hAnsi="Times New Roman" w:cs="Times New Roman"/>
          <w:lang w:val="uk-UA"/>
        </w:rPr>
        <w:t xml:space="preserve">- </w:t>
      </w:r>
      <w:r w:rsidRPr="009B45CA">
        <w:rPr>
          <w:rFonts w:ascii="Times New Roman" w:hAnsi="Times New Roman" w:cs="Times New Roman"/>
          <w:lang w:val="uk-UA"/>
        </w:rPr>
        <w:t xml:space="preserve">7 грудня. Проживання на ніч із 7 на 8 грудня; додаткова ніч із 8 на 9 грудня </w:t>
      </w:r>
      <w:r>
        <w:rPr>
          <w:rFonts w:ascii="Times New Roman" w:hAnsi="Times New Roman" w:cs="Times New Roman"/>
          <w:lang w:val="uk-UA"/>
        </w:rPr>
        <w:t>-</w:t>
      </w:r>
      <w:r w:rsidRPr="009B45CA">
        <w:rPr>
          <w:rFonts w:ascii="Times New Roman" w:hAnsi="Times New Roman" w:cs="Times New Roman"/>
          <w:lang w:val="uk-UA"/>
        </w:rPr>
        <w:t xml:space="preserve"> для тих, кому вона потрібна за маршрутом. Кількість осіб на кожну ночівлю </w:t>
      </w:r>
      <w:proofErr w:type="spellStart"/>
      <w:r w:rsidRPr="009B45CA">
        <w:rPr>
          <w:rFonts w:ascii="Times New Roman" w:hAnsi="Times New Roman" w:cs="Times New Roman"/>
          <w:lang w:val="uk-UA"/>
        </w:rPr>
        <w:t>уточнюється</w:t>
      </w:r>
      <w:proofErr w:type="spellEnd"/>
      <w:r w:rsidRPr="009B45CA">
        <w:rPr>
          <w:rFonts w:ascii="Times New Roman" w:hAnsi="Times New Roman" w:cs="Times New Roman"/>
          <w:lang w:val="uk-UA"/>
        </w:rPr>
        <w:t xml:space="preserve"> за списком.</w:t>
      </w:r>
    </w:p>
    <w:p w:rsid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proofErr w:type="spellStart"/>
      <w:r w:rsidRPr="009B45CA">
        <w:rPr>
          <w:rFonts w:ascii="Times New Roman" w:hAnsi="Times New Roman" w:cs="Times New Roman"/>
          <w:lang w:val="uk-UA"/>
        </w:rPr>
        <w:t>Конференцзал</w:t>
      </w:r>
      <w:proofErr w:type="spellEnd"/>
      <w:r w:rsidRPr="009B45CA">
        <w:rPr>
          <w:rFonts w:ascii="Times New Roman" w:hAnsi="Times New Roman" w:cs="Times New Roman"/>
          <w:lang w:val="uk-UA"/>
        </w:rPr>
        <w:t xml:space="preserve"> та обладнання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●</w:t>
      </w:r>
      <w:r w:rsidRPr="009B45CA">
        <w:rPr>
          <w:rFonts w:ascii="Times New Roman" w:hAnsi="Times New Roman" w:cs="Times New Roman"/>
          <w:lang w:val="uk-UA"/>
        </w:rPr>
        <w:tab/>
        <w:t xml:space="preserve">Зал на 100 осіб із можливістю проведення панельних дискусій, презентацій та роботи у групах </w:t>
      </w:r>
      <w:r>
        <w:rPr>
          <w:rFonts w:ascii="Times New Roman" w:hAnsi="Times New Roman" w:cs="Times New Roman"/>
          <w:lang w:val="uk-UA"/>
        </w:rPr>
        <w:t xml:space="preserve">- </w:t>
      </w:r>
      <w:r w:rsidRPr="009B45CA">
        <w:rPr>
          <w:rFonts w:ascii="Times New Roman" w:hAnsi="Times New Roman" w:cs="Times New Roman"/>
          <w:lang w:val="uk-UA"/>
        </w:rPr>
        <w:t>приблизно 10 столів по 10 осіб. Передбачити місця для спікерів і модератора.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Технічне забезпечення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 xml:space="preserve">Звукове обладнання: акустична система, що забезпечує якісний звук у всьому залі; щонайменше 4 мікрофони </w:t>
      </w:r>
      <w:r>
        <w:rPr>
          <w:rFonts w:ascii="Times New Roman" w:hAnsi="Times New Roman" w:cs="Times New Roman"/>
          <w:lang w:val="uk-UA"/>
        </w:rPr>
        <w:t>-</w:t>
      </w:r>
      <w:r w:rsidRPr="009B45CA">
        <w:rPr>
          <w:rFonts w:ascii="Times New Roman" w:hAnsi="Times New Roman" w:cs="Times New Roman"/>
          <w:lang w:val="uk-UA"/>
        </w:rPr>
        <w:t xml:space="preserve"> 2 </w:t>
      </w:r>
      <w:proofErr w:type="spellStart"/>
      <w:r w:rsidRPr="009B45CA">
        <w:rPr>
          <w:rFonts w:ascii="Times New Roman" w:hAnsi="Times New Roman" w:cs="Times New Roman"/>
          <w:lang w:val="uk-UA"/>
        </w:rPr>
        <w:t>радіомікрофони</w:t>
      </w:r>
      <w:proofErr w:type="spellEnd"/>
      <w:r w:rsidRPr="009B45CA">
        <w:rPr>
          <w:rFonts w:ascii="Times New Roman" w:hAnsi="Times New Roman" w:cs="Times New Roman"/>
          <w:lang w:val="uk-UA"/>
        </w:rPr>
        <w:t xml:space="preserve"> для спікерів та 2 мікрофони для запитань учасників із залу.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 xml:space="preserve">Візуальне обладнання: мультимедійний </w:t>
      </w:r>
      <w:proofErr w:type="spellStart"/>
      <w:r w:rsidRPr="009B45CA">
        <w:rPr>
          <w:rFonts w:ascii="Times New Roman" w:hAnsi="Times New Roman" w:cs="Times New Roman"/>
          <w:lang w:val="uk-UA"/>
        </w:rPr>
        <w:t>проєктор</w:t>
      </w:r>
      <w:proofErr w:type="spellEnd"/>
      <w:r w:rsidRPr="009B45CA">
        <w:rPr>
          <w:rFonts w:ascii="Times New Roman" w:hAnsi="Times New Roman" w:cs="Times New Roman"/>
          <w:lang w:val="uk-UA"/>
        </w:rPr>
        <w:t xml:space="preserve"> із великим екраном або велика LED-панель, що забезпечує видимість презентацій з усіх столів; підключення ноутбука, необхідні кабелі й адаптери, </w:t>
      </w:r>
      <w:proofErr w:type="spellStart"/>
      <w:r w:rsidRPr="009B45CA">
        <w:rPr>
          <w:rFonts w:ascii="Times New Roman" w:hAnsi="Times New Roman" w:cs="Times New Roman"/>
          <w:lang w:val="uk-UA"/>
        </w:rPr>
        <w:t>клікер</w:t>
      </w:r>
      <w:proofErr w:type="spellEnd"/>
      <w:r w:rsidRPr="009B45CA">
        <w:rPr>
          <w:rFonts w:ascii="Times New Roman" w:hAnsi="Times New Roman" w:cs="Times New Roman"/>
          <w:lang w:val="uk-UA"/>
        </w:rPr>
        <w:t xml:space="preserve"> для перемикання слайдів.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Технічний супровід: перевірка обладнання до початку реєстрації та допомога технічного спеціаліста протягом форуму.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lastRenderedPageBreak/>
        <w:t>●</w:t>
      </w:r>
      <w:r w:rsidRPr="009B45CA">
        <w:rPr>
          <w:rFonts w:ascii="Times New Roman" w:hAnsi="Times New Roman" w:cs="Times New Roman"/>
          <w:lang w:val="uk-UA"/>
        </w:rPr>
        <w:tab/>
        <w:t xml:space="preserve">10 </w:t>
      </w:r>
      <w:proofErr w:type="spellStart"/>
      <w:r w:rsidRPr="009B45CA">
        <w:rPr>
          <w:rFonts w:ascii="Times New Roman" w:hAnsi="Times New Roman" w:cs="Times New Roman"/>
          <w:lang w:val="uk-UA"/>
        </w:rPr>
        <w:t>фліпчартів</w:t>
      </w:r>
      <w:proofErr w:type="spellEnd"/>
      <w:r w:rsidRPr="009B45CA">
        <w:rPr>
          <w:rFonts w:ascii="Times New Roman" w:hAnsi="Times New Roman" w:cs="Times New Roman"/>
          <w:lang w:val="uk-UA"/>
        </w:rPr>
        <w:t xml:space="preserve"> із папером </w:t>
      </w:r>
      <w:r>
        <w:rPr>
          <w:rFonts w:ascii="Times New Roman" w:hAnsi="Times New Roman" w:cs="Times New Roman"/>
          <w:lang w:val="uk-UA"/>
        </w:rPr>
        <w:t>-</w:t>
      </w:r>
      <w:r w:rsidRPr="009B45CA">
        <w:rPr>
          <w:rFonts w:ascii="Times New Roman" w:hAnsi="Times New Roman" w:cs="Times New Roman"/>
          <w:lang w:val="uk-UA"/>
        </w:rPr>
        <w:t xml:space="preserve"> не менше 10 аркушів на кожен; маркери, стікери та малярна стрічка для групової роботи.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●</w:t>
      </w:r>
      <w:r w:rsidRPr="009B45CA">
        <w:rPr>
          <w:rFonts w:ascii="Times New Roman" w:hAnsi="Times New Roman" w:cs="Times New Roman"/>
          <w:lang w:val="uk-UA"/>
        </w:rPr>
        <w:tab/>
      </w:r>
      <w:proofErr w:type="spellStart"/>
      <w:r w:rsidRPr="009B45CA">
        <w:rPr>
          <w:rFonts w:ascii="Times New Roman" w:hAnsi="Times New Roman" w:cs="Times New Roman"/>
          <w:lang w:val="uk-UA"/>
        </w:rPr>
        <w:t>Wi-Fi</w:t>
      </w:r>
      <w:proofErr w:type="spellEnd"/>
      <w:r w:rsidRPr="009B45CA">
        <w:rPr>
          <w:rFonts w:ascii="Times New Roman" w:hAnsi="Times New Roman" w:cs="Times New Roman"/>
          <w:lang w:val="uk-UA"/>
        </w:rPr>
        <w:t>, опалення, питна вода протягом дня, місце для реєстрації й розміщення напрацювань груп.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●</w:t>
      </w:r>
      <w:r w:rsidRPr="009B45CA">
        <w:rPr>
          <w:rFonts w:ascii="Times New Roman" w:hAnsi="Times New Roman" w:cs="Times New Roman"/>
          <w:lang w:val="uk-UA"/>
        </w:rPr>
        <w:tab/>
        <w:t>Доступне укриття для всіх учасників та доступність приміщень для маломобільних людей. Бажано, щоб зал, проживання та харчування були в одній локації.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Проживання та харчування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●</w:t>
      </w:r>
      <w:r w:rsidRPr="009B45CA">
        <w:rPr>
          <w:rFonts w:ascii="Times New Roman" w:hAnsi="Times New Roman" w:cs="Times New Roman"/>
          <w:lang w:val="uk-UA"/>
        </w:rPr>
        <w:tab/>
        <w:t>Двомісні номери з окремими ліжками, санвузлом, гарячою водою та опаленням. Проживання — за погодженим списком; сніданки в готелі.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●</w:t>
      </w:r>
      <w:r w:rsidRPr="009B45CA">
        <w:rPr>
          <w:rFonts w:ascii="Times New Roman" w:hAnsi="Times New Roman" w:cs="Times New Roman"/>
          <w:lang w:val="uk-UA"/>
        </w:rPr>
        <w:tab/>
        <w:t>8 грудня для 100 учасників: вітальна кава, дві кава-перерви та один обід.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●</w:t>
      </w:r>
      <w:r w:rsidRPr="009B45CA">
        <w:rPr>
          <w:rFonts w:ascii="Times New Roman" w:hAnsi="Times New Roman" w:cs="Times New Roman"/>
          <w:lang w:val="uk-UA"/>
        </w:rPr>
        <w:tab/>
        <w:t xml:space="preserve">7 грудня: вечеря для учасників, які заїжджають увечері. Кількість </w:t>
      </w:r>
      <w:proofErr w:type="spellStart"/>
      <w:r w:rsidRPr="009B45CA">
        <w:rPr>
          <w:rFonts w:ascii="Times New Roman" w:hAnsi="Times New Roman" w:cs="Times New Roman"/>
          <w:lang w:val="uk-UA"/>
        </w:rPr>
        <w:t>уточнюється</w:t>
      </w:r>
      <w:proofErr w:type="spellEnd"/>
      <w:r w:rsidRPr="009B45CA">
        <w:rPr>
          <w:rFonts w:ascii="Times New Roman" w:hAnsi="Times New Roman" w:cs="Times New Roman"/>
          <w:lang w:val="uk-UA"/>
        </w:rPr>
        <w:t>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●</w:t>
      </w:r>
      <w:r w:rsidRPr="009B45CA">
        <w:rPr>
          <w:rFonts w:ascii="Times New Roman" w:hAnsi="Times New Roman" w:cs="Times New Roman"/>
          <w:lang w:val="uk-UA"/>
        </w:rPr>
        <w:tab/>
        <w:t xml:space="preserve">8 грудня на завершення форуму </w:t>
      </w:r>
      <w:r>
        <w:rPr>
          <w:rFonts w:ascii="Times New Roman" w:hAnsi="Times New Roman" w:cs="Times New Roman"/>
          <w:lang w:val="uk-UA"/>
        </w:rPr>
        <w:t>-</w:t>
      </w:r>
      <w:r w:rsidRPr="009B45CA">
        <w:rPr>
          <w:rFonts w:ascii="Times New Roman" w:hAnsi="Times New Roman" w:cs="Times New Roman"/>
          <w:lang w:val="uk-UA"/>
        </w:rPr>
        <w:t xml:space="preserve"> кава, чай та легкі закуски в зоні кава-перерви. Учасники, які від’їжджають раніше, можуть взяти закуски із собою в контейнери; ті, хто від’їжджає пізніше або залишається на ніч, </w:t>
      </w:r>
      <w:r>
        <w:rPr>
          <w:rFonts w:ascii="Times New Roman" w:hAnsi="Times New Roman" w:cs="Times New Roman"/>
          <w:lang w:val="uk-UA"/>
        </w:rPr>
        <w:t>-</w:t>
      </w:r>
      <w:r w:rsidRPr="009B45CA">
        <w:rPr>
          <w:rFonts w:ascii="Times New Roman" w:hAnsi="Times New Roman" w:cs="Times New Roman"/>
          <w:lang w:val="uk-UA"/>
        </w:rPr>
        <w:t xml:space="preserve"> поїсти на локації. Передбачити контейнери для пакування. Кількість порцій погоджується з «Рокадою» за списком. Окрема вечеря 8 грудня не передбачається.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●</w:t>
      </w:r>
      <w:r w:rsidRPr="009B45CA">
        <w:rPr>
          <w:rFonts w:ascii="Times New Roman" w:hAnsi="Times New Roman" w:cs="Times New Roman"/>
          <w:lang w:val="uk-UA"/>
        </w:rPr>
        <w:tab/>
        <w:t xml:space="preserve">Питна вода для всіх учасників протягом заходу з можливістю поповнення запасу. Окремо </w:t>
      </w:r>
      <w:r>
        <w:rPr>
          <w:rFonts w:ascii="Times New Roman" w:hAnsi="Times New Roman" w:cs="Times New Roman"/>
          <w:lang w:val="uk-UA"/>
        </w:rPr>
        <w:t>-</w:t>
      </w:r>
      <w:bookmarkStart w:id="0" w:name="_GoBack"/>
      <w:bookmarkEnd w:id="0"/>
      <w:r w:rsidRPr="009B45CA">
        <w:rPr>
          <w:rFonts w:ascii="Times New Roman" w:hAnsi="Times New Roman" w:cs="Times New Roman"/>
          <w:lang w:val="uk-UA"/>
        </w:rPr>
        <w:t xml:space="preserve"> вода та склянки на місцях спікерів і модератора.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●</w:t>
      </w:r>
      <w:r w:rsidRPr="009B45CA">
        <w:rPr>
          <w:rFonts w:ascii="Times New Roman" w:hAnsi="Times New Roman" w:cs="Times New Roman"/>
          <w:lang w:val="uk-UA"/>
        </w:rPr>
        <w:tab/>
        <w:t>Меню та час харчування погоджуються з «Рокадою» з урахуванням заявлених дієтичних потреб учасників.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Компенсація проїзду</w:t>
      </w:r>
    </w:p>
    <w:p w:rsidR="00F70563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9B45CA">
        <w:rPr>
          <w:rFonts w:ascii="Times New Roman" w:hAnsi="Times New Roman" w:cs="Times New Roman"/>
          <w:lang w:val="uk-UA"/>
        </w:rPr>
        <w:t>Забезпечити компенсацію фактичних витрат учасників на проїзд до Івано-Франківська та назад за квитками на автобус або потяг класом не вище купе. Ліміт компенсації — до 2 000 грн на одного учасника загалом за проїзд в обидва боки (до Івано-Франківська та назад). Виплата — безготівково на банківські картки учасників. Компанія збирає квитки та реквізити для переказу, здійснює виплати за погодженим списком і передає «Рокаді» реєстр компенсацій та підтвердження переказів. Перелік необхідних документів і строк виплат погодити до початку реєстрації учасників.</w:t>
      </w: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9B45CA" w:rsidRPr="009B45CA" w:rsidRDefault="009B45CA" w:rsidP="009B45CA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22787B" w:rsidRPr="009B45CA" w:rsidRDefault="0022787B" w:rsidP="0022787B">
      <w:pPr>
        <w:widowControl w:val="0"/>
        <w:jc w:val="both"/>
        <w:rPr>
          <w:rFonts w:ascii="Times New Roman" w:eastAsia="Times New Roman" w:hAnsi="Times New Roman" w:cs="Times New Roman"/>
          <w:b/>
          <w:highlight w:val="white"/>
        </w:rPr>
      </w:pPr>
      <w:r w:rsidRPr="009B45CA">
        <w:rPr>
          <w:rFonts w:ascii="Times New Roman" w:eastAsia="Times New Roman" w:hAnsi="Times New Roman" w:cs="Times New Roman"/>
          <w:b/>
          <w:highlight w:val="white"/>
        </w:rPr>
        <w:t>З оглядом проекту ознайомлені,</w:t>
      </w:r>
    </w:p>
    <w:p w:rsidR="0022787B" w:rsidRPr="009B45CA" w:rsidRDefault="0022787B" w:rsidP="0022787B">
      <w:pPr>
        <w:rPr>
          <w:rFonts w:ascii="Times New Roman" w:eastAsia="Times New Roman" w:hAnsi="Times New Roman" w:cs="Times New Roman"/>
          <w:color w:val="333333"/>
          <w:highlight w:val="white"/>
        </w:rPr>
      </w:pPr>
    </w:p>
    <w:tbl>
      <w:tblPr>
        <w:tblW w:w="9637" w:type="dxa"/>
        <w:tblLayout w:type="fixed"/>
        <w:tblLook w:val="0400" w:firstRow="0" w:lastRow="0" w:firstColumn="0" w:lastColumn="0" w:noHBand="0" w:noVBand="1"/>
      </w:tblPr>
      <w:tblGrid>
        <w:gridCol w:w="4248"/>
        <w:gridCol w:w="5389"/>
      </w:tblGrid>
      <w:tr w:rsidR="0022787B" w:rsidRPr="009B45CA" w:rsidTr="00FF66C0">
        <w:tc>
          <w:tcPr>
            <w:tcW w:w="4248" w:type="dxa"/>
            <w:shd w:val="clear" w:color="auto" w:fill="auto"/>
            <w:vAlign w:val="center"/>
          </w:tcPr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9B45CA">
              <w:rPr>
                <w:rFonts w:ascii="Times New Roman" w:eastAsia="Book Antiqua" w:hAnsi="Times New Roman" w:cs="Times New Roman"/>
              </w:rPr>
              <w:t xml:space="preserve">ПІБ Учасника: </w:t>
            </w:r>
          </w:p>
        </w:tc>
        <w:tc>
          <w:tcPr>
            <w:tcW w:w="5389" w:type="dxa"/>
            <w:shd w:val="clear" w:color="auto" w:fill="auto"/>
            <w:vAlign w:val="bottom"/>
          </w:tcPr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9B45CA">
              <w:rPr>
                <w:rFonts w:ascii="Times New Roman" w:eastAsia="Book Antiqua" w:hAnsi="Times New Roman" w:cs="Times New Roman"/>
              </w:rPr>
              <w:t>____________________________________</w:t>
            </w:r>
          </w:p>
        </w:tc>
      </w:tr>
      <w:tr w:rsidR="0022787B" w:rsidRPr="009B45CA" w:rsidTr="00FF66C0">
        <w:tc>
          <w:tcPr>
            <w:tcW w:w="9637" w:type="dxa"/>
            <w:gridSpan w:val="2"/>
            <w:shd w:val="clear" w:color="auto" w:fill="auto"/>
            <w:vAlign w:val="center"/>
          </w:tcPr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9B45CA">
              <w:rPr>
                <w:rFonts w:ascii="Times New Roman" w:eastAsia="Book Antiqua" w:hAnsi="Times New Roman" w:cs="Times New Roman"/>
              </w:rPr>
              <w:t>ПІБ Виконавця(-</w:t>
            </w:r>
            <w:proofErr w:type="spellStart"/>
            <w:r w:rsidRPr="009B45CA">
              <w:rPr>
                <w:rFonts w:ascii="Times New Roman" w:eastAsia="Book Antiqua" w:hAnsi="Times New Roman" w:cs="Times New Roman"/>
              </w:rPr>
              <w:t>ів</w:t>
            </w:r>
            <w:proofErr w:type="spellEnd"/>
            <w:r w:rsidRPr="009B45CA">
              <w:rPr>
                <w:rFonts w:ascii="Times New Roman" w:eastAsia="Book Antiqua" w:hAnsi="Times New Roman" w:cs="Times New Roman"/>
              </w:rPr>
              <w:t>)*:</w:t>
            </w:r>
            <w:r w:rsidR="00FF66C0" w:rsidRPr="009B45CA">
              <w:rPr>
                <w:rFonts w:ascii="Times New Roman" w:eastAsia="Book Antiqua" w:hAnsi="Times New Roman" w:cs="Times New Roman"/>
                <w:lang w:val="uk-UA"/>
              </w:rPr>
              <w:t xml:space="preserve">                                    </w:t>
            </w:r>
            <w:r w:rsidRPr="009B45CA">
              <w:rPr>
                <w:rFonts w:ascii="Times New Roman" w:eastAsia="Times New Roman" w:hAnsi="Times New Roman" w:cs="Times New Roman"/>
              </w:rPr>
              <w:t xml:space="preserve"> </w:t>
            </w:r>
            <w:r w:rsidR="00FF66C0" w:rsidRPr="009B45CA">
              <w:rPr>
                <w:rFonts w:ascii="Times New Roman" w:eastAsia="Times New Roman" w:hAnsi="Times New Roman" w:cs="Times New Roman"/>
                <w:lang w:val="uk-UA"/>
              </w:rPr>
              <w:t xml:space="preserve">    </w:t>
            </w:r>
            <w:r w:rsidRPr="009B45CA">
              <w:rPr>
                <w:rFonts w:ascii="Times New Roman" w:eastAsia="Times New Roman" w:hAnsi="Times New Roman" w:cs="Times New Roman"/>
              </w:rPr>
              <w:t>____________________________________</w:t>
            </w:r>
          </w:p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  <w:i/>
              </w:rPr>
            </w:pPr>
            <w:r w:rsidRPr="009B45CA">
              <w:rPr>
                <w:rFonts w:ascii="Times New Roman" w:eastAsia="Times New Roman" w:hAnsi="Times New Roman" w:cs="Times New Roman"/>
                <w:i/>
              </w:rPr>
              <w:t>*у разі подання учасником пропозиції за декількома виконавцями, зазначаються усі</w:t>
            </w:r>
          </w:p>
        </w:tc>
      </w:tr>
      <w:tr w:rsidR="0022787B" w:rsidRPr="009B45CA" w:rsidTr="00FF66C0">
        <w:tc>
          <w:tcPr>
            <w:tcW w:w="4248" w:type="dxa"/>
            <w:shd w:val="clear" w:color="auto" w:fill="auto"/>
            <w:vAlign w:val="center"/>
          </w:tcPr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9B45CA">
              <w:rPr>
                <w:rFonts w:ascii="Times New Roman" w:eastAsia="Book Antiqua" w:hAnsi="Times New Roman" w:cs="Times New Roman"/>
              </w:rPr>
              <w:t xml:space="preserve">ПІДПИС Учасника: </w:t>
            </w:r>
            <w:r w:rsidRPr="009B45CA">
              <w:rPr>
                <w:rFonts w:ascii="Times New Roman" w:eastAsia="Book Antiqua" w:hAnsi="Times New Roman" w:cs="Times New Roman"/>
                <w:lang w:val="uk-UA"/>
              </w:rPr>
              <w:t xml:space="preserve">       </w:t>
            </w:r>
          </w:p>
        </w:tc>
        <w:tc>
          <w:tcPr>
            <w:tcW w:w="5389" w:type="dxa"/>
            <w:shd w:val="clear" w:color="auto" w:fill="auto"/>
            <w:vAlign w:val="bottom"/>
          </w:tcPr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9B45CA">
              <w:rPr>
                <w:rFonts w:ascii="Times New Roman" w:eastAsia="Book Antiqua" w:hAnsi="Times New Roman" w:cs="Times New Roman"/>
              </w:rPr>
              <w:t>____________________________________</w:t>
            </w:r>
          </w:p>
        </w:tc>
      </w:tr>
      <w:tr w:rsidR="0022787B" w:rsidRPr="009B45CA" w:rsidTr="00FF66C0">
        <w:tc>
          <w:tcPr>
            <w:tcW w:w="4248" w:type="dxa"/>
            <w:shd w:val="clear" w:color="auto" w:fill="auto"/>
            <w:vAlign w:val="center"/>
          </w:tcPr>
          <w:p w:rsidR="0022787B" w:rsidRPr="009B45CA" w:rsidRDefault="0022787B" w:rsidP="00CB440D">
            <w:pPr>
              <w:rPr>
                <w:rFonts w:ascii="Times New Roman" w:eastAsia="Book Antiqua" w:hAnsi="Times New Roman" w:cs="Times New Roman"/>
              </w:rPr>
            </w:pPr>
            <w:r w:rsidRPr="009B45CA">
              <w:rPr>
                <w:rFonts w:ascii="Times New Roman" w:eastAsia="Book Antiqua" w:hAnsi="Times New Roman" w:cs="Times New Roman"/>
              </w:rPr>
              <w:t>Електронна пошта та мобільний телефон учасника</w:t>
            </w:r>
            <w:r w:rsidRPr="009B45CA">
              <w:rPr>
                <w:rFonts w:ascii="Times New Roman" w:eastAsia="Book Antiqua" w:hAnsi="Times New Roman" w:cs="Times New Roman"/>
                <w:lang w:val="uk-UA"/>
              </w:rPr>
              <w:t xml:space="preserve">  </w:t>
            </w:r>
          </w:p>
        </w:tc>
        <w:tc>
          <w:tcPr>
            <w:tcW w:w="5389" w:type="dxa"/>
            <w:shd w:val="clear" w:color="auto" w:fill="auto"/>
            <w:vAlign w:val="bottom"/>
          </w:tcPr>
          <w:p w:rsidR="0022787B" w:rsidRPr="009B45CA" w:rsidRDefault="0022787B" w:rsidP="00CB440D">
            <w:pPr>
              <w:rPr>
                <w:rFonts w:ascii="Times New Roman" w:eastAsia="Book Antiqua" w:hAnsi="Times New Roman" w:cs="Times New Roman"/>
              </w:rPr>
            </w:pPr>
            <w:r w:rsidRPr="009B45CA">
              <w:rPr>
                <w:rFonts w:ascii="Times New Roman" w:eastAsia="Book Antiqua" w:hAnsi="Times New Roman" w:cs="Times New Roman"/>
              </w:rPr>
              <w:t>____________________________________</w:t>
            </w:r>
          </w:p>
        </w:tc>
      </w:tr>
      <w:tr w:rsidR="0022787B" w:rsidRPr="009B45CA" w:rsidTr="00FF66C0">
        <w:tc>
          <w:tcPr>
            <w:tcW w:w="9637" w:type="dxa"/>
            <w:gridSpan w:val="2"/>
            <w:shd w:val="clear" w:color="auto" w:fill="auto"/>
            <w:vAlign w:val="center"/>
          </w:tcPr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2787B" w:rsidRPr="009B45CA" w:rsidTr="00FF66C0">
        <w:tc>
          <w:tcPr>
            <w:tcW w:w="4248" w:type="dxa"/>
            <w:shd w:val="clear" w:color="auto" w:fill="auto"/>
            <w:vAlign w:val="center"/>
          </w:tcPr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9B45CA">
              <w:rPr>
                <w:rFonts w:ascii="Times New Roman" w:eastAsia="Book Antiqua" w:hAnsi="Times New Roman" w:cs="Times New Roman"/>
              </w:rPr>
              <w:t>ПЕЧАТКА (за наявності):</w:t>
            </w:r>
          </w:p>
        </w:tc>
        <w:tc>
          <w:tcPr>
            <w:tcW w:w="5389" w:type="dxa"/>
            <w:shd w:val="clear" w:color="auto" w:fill="auto"/>
            <w:vAlign w:val="bottom"/>
          </w:tcPr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2787B" w:rsidRPr="009B45CA" w:rsidTr="00FF66C0">
        <w:tc>
          <w:tcPr>
            <w:tcW w:w="4248" w:type="dxa"/>
            <w:shd w:val="clear" w:color="auto" w:fill="auto"/>
            <w:vAlign w:val="center"/>
          </w:tcPr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9B45CA">
              <w:rPr>
                <w:rFonts w:ascii="Times New Roman" w:eastAsia="Book Antiqua" w:hAnsi="Times New Roman" w:cs="Times New Roman"/>
              </w:rPr>
              <w:t>ДАТА:</w:t>
            </w:r>
          </w:p>
        </w:tc>
        <w:tc>
          <w:tcPr>
            <w:tcW w:w="5389" w:type="dxa"/>
            <w:shd w:val="clear" w:color="auto" w:fill="auto"/>
            <w:vAlign w:val="bottom"/>
          </w:tcPr>
          <w:p w:rsidR="0022787B" w:rsidRPr="009B45CA" w:rsidRDefault="0022787B" w:rsidP="00CB440D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870DB" w:rsidRPr="009B45CA" w:rsidRDefault="007870DB" w:rsidP="00FA77A1">
      <w:pPr>
        <w:spacing w:line="240" w:lineRule="auto"/>
        <w:rPr>
          <w:rFonts w:ascii="Times New Roman" w:hAnsi="Times New Roman" w:cs="Times New Roman"/>
        </w:rPr>
      </w:pPr>
    </w:p>
    <w:p w:rsidR="007870DB" w:rsidRPr="009B45CA" w:rsidRDefault="007870DB" w:rsidP="00FA77A1">
      <w:pPr>
        <w:rPr>
          <w:rFonts w:ascii="Times New Roman" w:hAnsi="Times New Roman" w:cs="Times New Roman"/>
        </w:rPr>
      </w:pPr>
    </w:p>
    <w:sectPr w:rsidR="007870DB" w:rsidRPr="009B45CA" w:rsidSect="00F70563">
      <w:pgSz w:w="11909" w:h="16834"/>
      <w:pgMar w:top="1440" w:right="99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1" w:fontKey="{33E40626-2041-47C3-9F65-944653FE747D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A1918CC6-3C79-4C07-9D24-18570A7AFDF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9F112D17-962B-433A-B280-BCE6F4BE9D1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6111"/>
    <w:multiLevelType w:val="multilevel"/>
    <w:tmpl w:val="095EC5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4A64ED"/>
    <w:multiLevelType w:val="multilevel"/>
    <w:tmpl w:val="4E50DB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D96517"/>
    <w:multiLevelType w:val="multilevel"/>
    <w:tmpl w:val="03A8A4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D74437E"/>
    <w:multiLevelType w:val="multilevel"/>
    <w:tmpl w:val="0E204B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473E1C"/>
    <w:multiLevelType w:val="multilevel"/>
    <w:tmpl w:val="E39EA1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A904E5"/>
    <w:multiLevelType w:val="multilevel"/>
    <w:tmpl w:val="08B429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9137AC5"/>
    <w:multiLevelType w:val="multilevel"/>
    <w:tmpl w:val="3C7CC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49D15EC"/>
    <w:multiLevelType w:val="multilevel"/>
    <w:tmpl w:val="701446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F326712"/>
    <w:multiLevelType w:val="multilevel"/>
    <w:tmpl w:val="CC2C43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0DB"/>
    <w:rsid w:val="0022787B"/>
    <w:rsid w:val="006A02C2"/>
    <w:rsid w:val="007870DB"/>
    <w:rsid w:val="009B45CA"/>
    <w:rsid w:val="00BE424A"/>
    <w:rsid w:val="00C87DAD"/>
    <w:rsid w:val="00DE7489"/>
    <w:rsid w:val="00F70563"/>
    <w:rsid w:val="00FA77A1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F639"/>
  <w15:docId w15:val="{7071588C-6A9C-4946-8297-3D3593AC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a5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tblPr>
      <w:tblStyleRowBandSize w:val="1"/>
      <w:tblStyleColBandSize w:val="1"/>
    </w:tblPr>
  </w:style>
  <w:style w:type="table" w:styleId="a7">
    <w:name w:val="Table Grid"/>
    <w:basedOn w:val="a1"/>
    <w:uiPriority w:val="39"/>
    <w:rsid w:val="00C87D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dDUO2NxNDcQYFpgAalNiBSzcFA==">CgMxLjAyDmgubHJwZmhrbjJjanZrMg5oLngwMG91ZGJ0c21qYzIOaC5pMWE3b2Vld201bjgyDmgudzZqcndydHNoYXB3Mg5oLnd0emR6aDJ6d2hsaDIOaC52bWhzampwbTFidDMyDmguZDlwcHBsc3N6Yjh6Mg5oLm0yaGNqaWt5a3IzaTIOaC5tNnV6d2Q3eHlhdXAyDmguNzBpM2R5d3pwbnhqMg5oLnR6d2Vtdjk0dW4xZDIOaC5jNjY5a3N4bWxvY2kyDmguYWQyZm9yeWFhbjltMg5oLnNkd3J3YXN2b2ZzZDIOaC42eG8yNWc4dHUxa2kyDmguZmFpczVudDlrcDN0Mg5oLmZicmR6czFucnV4djIOaC5leHJob200MzVucGk4AHIhMWNiemt0WGpTcXl2UGluSU5rNUlzUUItRUszSEhjUE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2619</Words>
  <Characters>1493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UserRokada</cp:lastModifiedBy>
  <cp:revision>7</cp:revision>
  <dcterms:created xsi:type="dcterms:W3CDTF">2026-10-07T14:10:00Z</dcterms:created>
  <dcterms:modified xsi:type="dcterms:W3CDTF">2026-10-26T14:37:00Z</dcterms:modified>
</cp:coreProperties>
</file>