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A7E29" w14:textId="09F15BEB" w:rsidR="000E7228" w:rsidRPr="000E7228" w:rsidRDefault="000E7228" w:rsidP="0060170C">
      <w:pPr>
        <w:spacing w:after="0" w:line="276" w:lineRule="auto"/>
        <w:ind w:left="33" w:right="12" w:hanging="10"/>
        <w:jc w:val="center"/>
        <w:rPr>
          <w:b/>
          <w:sz w:val="22"/>
        </w:rPr>
      </w:pPr>
      <w:r w:rsidRPr="000E7228">
        <w:rPr>
          <w:rFonts w:eastAsia="Courier New"/>
          <w:noProof/>
          <w:sz w:val="22"/>
        </w:rPr>
        <w:drawing>
          <wp:inline distT="0" distB="0" distL="0" distR="0" wp14:anchorId="7E533123" wp14:editId="439E32A3">
            <wp:extent cx="5882640" cy="1363980"/>
            <wp:effectExtent l="0" t="0" r="3810" b="7620"/>
            <wp:docPr id="6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1841" cy="13730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61193B" w14:textId="4BCCC6BF" w:rsidR="004D52BF" w:rsidRPr="000E7228" w:rsidRDefault="004D52BF" w:rsidP="000E7228">
      <w:pPr>
        <w:spacing w:after="0" w:line="276" w:lineRule="auto"/>
        <w:ind w:left="33" w:right="12" w:hanging="10"/>
        <w:jc w:val="right"/>
        <w:rPr>
          <w:sz w:val="22"/>
        </w:rPr>
      </w:pPr>
      <w:r w:rsidRPr="000E7228">
        <w:rPr>
          <w:sz w:val="22"/>
        </w:rPr>
        <w:t>ДОДАТОК 1</w:t>
      </w:r>
    </w:p>
    <w:p w14:paraId="1B119C8A" w14:textId="3AABB5ED" w:rsidR="004D52BF" w:rsidRPr="000E7228" w:rsidRDefault="00C01F3E" w:rsidP="000E7228">
      <w:pPr>
        <w:spacing w:after="0" w:line="276" w:lineRule="auto"/>
        <w:ind w:left="33" w:right="12" w:hanging="10"/>
        <w:jc w:val="right"/>
        <w:rPr>
          <w:sz w:val="22"/>
        </w:rPr>
      </w:pPr>
      <w:r w:rsidRPr="000E7228">
        <w:rPr>
          <w:b/>
          <w:sz w:val="22"/>
        </w:rPr>
        <w:t xml:space="preserve">RFP </w:t>
      </w:r>
      <w:r w:rsidR="000E7228" w:rsidRPr="000E7228">
        <w:rPr>
          <w:b/>
          <w:sz w:val="22"/>
        </w:rPr>
        <w:t>10/</w:t>
      </w:r>
      <w:r w:rsidRPr="000E7228">
        <w:rPr>
          <w:b/>
          <w:sz w:val="22"/>
        </w:rPr>
        <w:t>10</w:t>
      </w:r>
      <w:r w:rsidR="000E7228" w:rsidRPr="000E7228">
        <w:rPr>
          <w:b/>
          <w:sz w:val="22"/>
        </w:rPr>
        <w:t>/</w:t>
      </w:r>
      <w:r w:rsidRPr="000E7228">
        <w:rPr>
          <w:b/>
          <w:sz w:val="22"/>
        </w:rPr>
        <w:t>2026</w:t>
      </w:r>
      <w:r w:rsidR="000E7228" w:rsidRPr="000E7228">
        <w:rPr>
          <w:b/>
          <w:sz w:val="22"/>
        </w:rPr>
        <w:t>-1</w:t>
      </w:r>
      <w:r w:rsidRPr="000E7228">
        <w:rPr>
          <w:b/>
          <w:sz w:val="22"/>
        </w:rPr>
        <w:t xml:space="preserve"> </w:t>
      </w:r>
      <w:r w:rsidR="004D52BF" w:rsidRPr="000E7228">
        <w:rPr>
          <w:b/>
          <w:sz w:val="22"/>
        </w:rPr>
        <w:t>Перелік робіт та матеріалів по проекту</w:t>
      </w:r>
      <w:r w:rsidR="004D52BF" w:rsidRPr="000E7228">
        <w:rPr>
          <w:b/>
          <w:color w:val="FF0000"/>
          <w:sz w:val="22"/>
        </w:rPr>
        <w:t xml:space="preserve"> </w:t>
      </w:r>
    </w:p>
    <w:p w14:paraId="0DAF2524" w14:textId="77777777" w:rsidR="004D52BF" w:rsidRPr="000E7228" w:rsidRDefault="004D52BF" w:rsidP="000E7228">
      <w:pPr>
        <w:pStyle w:val="1"/>
        <w:spacing w:line="276" w:lineRule="auto"/>
        <w:rPr>
          <w:sz w:val="22"/>
        </w:rPr>
      </w:pPr>
    </w:p>
    <w:p w14:paraId="133082BD" w14:textId="10CEF42C" w:rsidR="004D52BF" w:rsidRPr="000E7228" w:rsidRDefault="004D52BF" w:rsidP="000E7228">
      <w:pPr>
        <w:pStyle w:val="1"/>
        <w:spacing w:line="276" w:lineRule="auto"/>
        <w:rPr>
          <w:color w:val="000000" w:themeColor="text1"/>
          <w:sz w:val="22"/>
        </w:rPr>
      </w:pPr>
      <w:r w:rsidRPr="000E7228">
        <w:rPr>
          <w:color w:val="000000" w:themeColor="text1"/>
          <w:sz w:val="22"/>
        </w:rPr>
        <w:t>ТЕХНІЧНЕ ЗАВДАННЯ</w:t>
      </w:r>
    </w:p>
    <w:p w14:paraId="71703D61" w14:textId="77777777" w:rsidR="00C01F3E" w:rsidRPr="000E7228" w:rsidRDefault="00C01F3E" w:rsidP="000E7228">
      <w:pPr>
        <w:spacing w:after="0" w:line="276" w:lineRule="auto"/>
        <w:jc w:val="center"/>
        <w:rPr>
          <w:b/>
          <w:color w:val="000000" w:themeColor="text1"/>
          <w:sz w:val="22"/>
        </w:rPr>
      </w:pPr>
      <w:r w:rsidRPr="000E7228">
        <w:rPr>
          <w:b/>
          <w:color w:val="000000" w:themeColor="text1"/>
          <w:sz w:val="22"/>
        </w:rPr>
        <w:t>Проект OCHA-LINK</w:t>
      </w:r>
    </w:p>
    <w:p w14:paraId="79EFAF84" w14:textId="5232C478" w:rsidR="00C01F3E" w:rsidRPr="000E7228" w:rsidRDefault="000E7228" w:rsidP="000E7228">
      <w:pPr>
        <w:spacing w:after="0" w:line="276" w:lineRule="auto"/>
        <w:jc w:val="center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для</w:t>
      </w:r>
      <w:r w:rsidR="00C01F3E" w:rsidRPr="000E7228">
        <w:rPr>
          <w:b/>
          <w:color w:val="000000" w:themeColor="text1"/>
          <w:sz w:val="22"/>
        </w:rPr>
        <w:t xml:space="preserve"> УКЛАДЕННЯ ДОГОВОРУ</w:t>
      </w:r>
    </w:p>
    <w:p w14:paraId="55266418" w14:textId="77777777" w:rsidR="000E7228" w:rsidRPr="000E7228" w:rsidRDefault="000E7228" w:rsidP="000E7228">
      <w:pPr>
        <w:spacing w:after="0" w:line="276" w:lineRule="auto"/>
        <w:jc w:val="center"/>
        <w:rPr>
          <w:b/>
          <w:color w:val="000000" w:themeColor="text1"/>
          <w:sz w:val="22"/>
        </w:rPr>
      </w:pPr>
      <w:r w:rsidRPr="000E7228">
        <w:rPr>
          <w:b/>
          <w:color w:val="000000" w:themeColor="text1"/>
          <w:sz w:val="22"/>
        </w:rPr>
        <w:t>РЕМОНТНІ РОБОТИ В ТУАЛЕТНИХ КІМНАТАХ ТА КУХНЯХ В МТП М. ДНІПРО</w:t>
      </w:r>
    </w:p>
    <w:p w14:paraId="60552754" w14:textId="7669D53C" w:rsidR="0054412A" w:rsidRPr="000E7228" w:rsidRDefault="0054412A" w:rsidP="000E7228">
      <w:pPr>
        <w:spacing w:after="0" w:line="276" w:lineRule="auto"/>
        <w:jc w:val="center"/>
        <w:rPr>
          <w:b/>
          <w:color w:val="000000" w:themeColor="text1"/>
          <w:sz w:val="22"/>
        </w:rPr>
      </w:pPr>
    </w:p>
    <w:p w14:paraId="4802D2D1" w14:textId="3CB8E437" w:rsidR="004D52BF" w:rsidRPr="000E7228" w:rsidRDefault="004D52BF" w:rsidP="000E7228">
      <w:pPr>
        <w:spacing w:after="0" w:line="276" w:lineRule="auto"/>
        <w:ind w:left="7" w:right="0" w:firstLine="708"/>
        <w:rPr>
          <w:sz w:val="22"/>
        </w:rPr>
      </w:pPr>
      <w:bookmarkStart w:id="0" w:name="_Hlk241077709"/>
      <w:r w:rsidRPr="000E7228">
        <w:rPr>
          <w:sz w:val="22"/>
        </w:rPr>
        <w:t xml:space="preserve">Метою є вибір найкращої пропозиції для подальшого укладення </w:t>
      </w:r>
      <w:r w:rsidR="007F1D2C" w:rsidRPr="000E7228">
        <w:rPr>
          <w:spacing w:val="-3"/>
          <w:sz w:val="22"/>
        </w:rPr>
        <w:t>рамкової угоди</w:t>
      </w:r>
      <w:r w:rsidRPr="000E7228">
        <w:rPr>
          <w:sz w:val="22"/>
        </w:rPr>
        <w:t xml:space="preserve"> з переможцем тендеру, який виконуватиме, як Підрядник, роботи (</w:t>
      </w:r>
      <w:r w:rsidR="0060170C">
        <w:rPr>
          <w:sz w:val="22"/>
        </w:rPr>
        <w:t>ремонтні/</w:t>
      </w:r>
      <w:r w:rsidRPr="000E7228">
        <w:rPr>
          <w:sz w:val="22"/>
        </w:rPr>
        <w:t>будівельні роботи, включаючи будівельні матеріали) в існуючих будівлях, призначених для проживання внутрішньо переміщених осіб в Україні</w:t>
      </w:r>
      <w:r w:rsidR="0060170C">
        <w:rPr>
          <w:sz w:val="22"/>
        </w:rPr>
        <w:t>, в м.Дніпро</w:t>
      </w:r>
      <w:bookmarkStart w:id="1" w:name="_GoBack"/>
      <w:bookmarkEnd w:id="1"/>
      <w:r w:rsidRPr="000E7228">
        <w:rPr>
          <w:sz w:val="22"/>
        </w:rPr>
        <w:t xml:space="preserve">. </w:t>
      </w:r>
    </w:p>
    <w:p w14:paraId="22D2501C" w14:textId="77777777" w:rsidR="000E7228" w:rsidRDefault="004D52BF" w:rsidP="000E7228">
      <w:pPr>
        <w:spacing w:after="0" w:line="276" w:lineRule="auto"/>
        <w:ind w:left="730" w:right="0" w:firstLine="0"/>
        <w:rPr>
          <w:sz w:val="22"/>
        </w:rPr>
      </w:pPr>
      <w:r w:rsidRPr="000E7228">
        <w:rPr>
          <w:sz w:val="22"/>
        </w:rPr>
        <w:t xml:space="preserve">Обсяг робіт: </w:t>
      </w:r>
    </w:p>
    <w:p w14:paraId="7CB7C5C9" w14:textId="216D985A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>Мобілізація/демобілізація всього обладнання, матеріалів і робочої сили, необхідних для виконання та завершення ремонтних робіт</w:t>
      </w:r>
      <w:r>
        <w:rPr>
          <w:sz w:val="22"/>
        </w:rPr>
        <w:t>;</w:t>
      </w:r>
    </w:p>
    <w:p w14:paraId="4293F6D6" w14:textId="6731CF32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>Усі необхідні тимчасові та підготовчі роботи для забезпечення доступу до місць виконання робіт, безпечного зберігання матеріалів і дотримання вимог безпеки під час виконання робіт</w:t>
      </w:r>
      <w:r>
        <w:rPr>
          <w:sz w:val="22"/>
        </w:rPr>
        <w:t>;</w:t>
      </w:r>
    </w:p>
    <w:p w14:paraId="1EDE1E8F" w14:textId="38E19850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 xml:space="preserve">Виконання демонтажних робіт у туалетних кімнатах і кухнях, зокрема демонтаж керамічної плитки на стінах і підлозі, мозаїчного покриття підлоги, цементних підлог, штукатурки, дверних </w:t>
      </w:r>
      <w:proofErr w:type="spellStart"/>
      <w:r w:rsidRPr="000E7228">
        <w:rPr>
          <w:sz w:val="22"/>
        </w:rPr>
        <w:t>полотен</w:t>
      </w:r>
      <w:proofErr w:type="spellEnd"/>
      <w:r w:rsidRPr="000E7228">
        <w:rPr>
          <w:sz w:val="22"/>
        </w:rPr>
        <w:t xml:space="preserve"> і дверних коробок, цегляних перегородок, труб водопостачання та каналізації, сантехнічного обладнання, мийок, унітазів, умивальників, а також очищення стель від старого покриття та підготовка поверхонь до ремонту відповідно до кошторисної документації</w:t>
      </w:r>
      <w:r>
        <w:rPr>
          <w:sz w:val="22"/>
        </w:rPr>
        <w:t>;</w:t>
      </w:r>
    </w:p>
    <w:p w14:paraId="60C008D8" w14:textId="77777777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>Збирання, спуск, навантаження та вивезення будівельного сміття, що утворилося в процесі виконання робіт, а також забезпечення належного утримання місць проведення ремонту</w:t>
      </w:r>
      <w:r>
        <w:rPr>
          <w:sz w:val="22"/>
        </w:rPr>
        <w:t>;</w:t>
      </w:r>
    </w:p>
    <w:p w14:paraId="6B9B4C52" w14:textId="09A5513B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 xml:space="preserve">Виконання </w:t>
      </w:r>
      <w:proofErr w:type="spellStart"/>
      <w:r w:rsidRPr="000E7228">
        <w:rPr>
          <w:sz w:val="22"/>
        </w:rPr>
        <w:t>загальнобудівельних</w:t>
      </w:r>
      <w:proofErr w:type="spellEnd"/>
      <w:r w:rsidRPr="000E7228">
        <w:rPr>
          <w:sz w:val="22"/>
        </w:rPr>
        <w:t xml:space="preserve"> і оздоблювальних робіт, зокрема влаштування армованих цементно-піщаних стяжок, ремонту підлог у місцях проходження комунікацій, ґрунтування поверхонь, монтажу штукатурної сітки, штукатурення та шпаклювання стін, укосів і стель, улаштування гідроізоляції підлоги та стін, облицювання стін і підлоги керамічною плиткою, заповнення </w:t>
      </w:r>
      <w:proofErr w:type="spellStart"/>
      <w:r w:rsidRPr="000E7228">
        <w:rPr>
          <w:sz w:val="22"/>
        </w:rPr>
        <w:t>міжплиткових</w:t>
      </w:r>
      <w:proofErr w:type="spellEnd"/>
      <w:r w:rsidRPr="000E7228">
        <w:rPr>
          <w:sz w:val="22"/>
        </w:rPr>
        <w:t xml:space="preserve"> швів, монтажу плінтусів і кутових профілів, фарбування стін, укосів і стель, обробки стель протигрибковими засобами, а також монтажу підвісних стель із ПВХ-панелей відповідно до кошторису</w:t>
      </w:r>
      <w:r>
        <w:rPr>
          <w:sz w:val="22"/>
        </w:rPr>
        <w:t>;</w:t>
      </w:r>
    </w:p>
    <w:p w14:paraId="61532DFD" w14:textId="0D1CA212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lastRenderedPageBreak/>
        <w:t xml:space="preserve">Виконання робіт із монтажу та заміни дверних блоків, металопластикових перегородок, а також </w:t>
      </w:r>
      <w:proofErr w:type="spellStart"/>
      <w:r w:rsidRPr="000E7228">
        <w:rPr>
          <w:sz w:val="22"/>
        </w:rPr>
        <w:t>перестановлення</w:t>
      </w:r>
      <w:proofErr w:type="spellEnd"/>
      <w:r w:rsidRPr="000E7228">
        <w:rPr>
          <w:sz w:val="22"/>
        </w:rPr>
        <w:t xml:space="preserve"> балконних дверей зі збільшенням дверного отвору в місцях, передбачених кошторисною документацією</w:t>
      </w:r>
      <w:r>
        <w:rPr>
          <w:sz w:val="22"/>
        </w:rPr>
        <w:t>;</w:t>
      </w:r>
    </w:p>
    <w:p w14:paraId="6DB1618F" w14:textId="77777777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 xml:space="preserve">Виконання сантехнічних робіт, зокрема прокладання та підключення трубопроводів водопостачання і каналізації, заміни стояків водопостачання, монтажу та підключення унітазів, умивальників, мийок, сифонів, змішувачів, душових систем, душових піддонів, трапів і бойлерів, а також виконання необхідних </w:t>
      </w:r>
      <w:proofErr w:type="spellStart"/>
      <w:r w:rsidRPr="000E7228">
        <w:rPr>
          <w:sz w:val="22"/>
        </w:rPr>
        <w:t>штроб</w:t>
      </w:r>
      <w:proofErr w:type="spellEnd"/>
      <w:r w:rsidRPr="000E7228">
        <w:rPr>
          <w:sz w:val="22"/>
        </w:rPr>
        <w:t xml:space="preserve"> для прокладання інженерних комунікацій</w:t>
      </w:r>
      <w:r>
        <w:rPr>
          <w:sz w:val="22"/>
        </w:rPr>
        <w:t>;</w:t>
      </w:r>
    </w:p>
    <w:p w14:paraId="4059340C" w14:textId="77777777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 xml:space="preserve">Виконання електромонтажних робіт, зокрема влаштування </w:t>
      </w:r>
      <w:proofErr w:type="spellStart"/>
      <w:r w:rsidRPr="000E7228">
        <w:rPr>
          <w:sz w:val="22"/>
        </w:rPr>
        <w:t>штроб</w:t>
      </w:r>
      <w:proofErr w:type="spellEnd"/>
      <w:r w:rsidRPr="000E7228">
        <w:rPr>
          <w:sz w:val="22"/>
        </w:rPr>
        <w:t xml:space="preserve">, прокладання електричних кабелів у </w:t>
      </w:r>
      <w:proofErr w:type="spellStart"/>
      <w:r w:rsidRPr="000E7228">
        <w:rPr>
          <w:sz w:val="22"/>
        </w:rPr>
        <w:t>гофрі</w:t>
      </w:r>
      <w:proofErr w:type="spellEnd"/>
      <w:r w:rsidRPr="000E7228">
        <w:rPr>
          <w:sz w:val="22"/>
        </w:rPr>
        <w:t xml:space="preserve"> та кабель-каналах, монтажу й підключення світильників, розеток, вимикачів, розподільчих коробок, електричних щитів та автоматичних вимикачів, а також монтажу вентиляційних вентиляторів відповідно до кошторисної документації</w:t>
      </w:r>
      <w:r>
        <w:rPr>
          <w:sz w:val="22"/>
        </w:rPr>
        <w:t>;</w:t>
      </w:r>
    </w:p>
    <w:p w14:paraId="6F235815" w14:textId="77777777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>Забезпечення доставки та підйому матеріалів до місць виконання робіт, постачання всіх необхідних будівельних матеріалів, сантехнічного й електротехнічного обладнання, комплектуючих і витратних матеріалів, передбачених кошторисною документацією</w:t>
      </w:r>
      <w:r>
        <w:rPr>
          <w:sz w:val="22"/>
        </w:rPr>
        <w:t>;</w:t>
      </w:r>
    </w:p>
    <w:p w14:paraId="4929FD46" w14:textId="77777777" w:rsidR="000E7228" w:rsidRDefault="000E7228" w:rsidP="000E7228">
      <w:pPr>
        <w:pStyle w:val="a7"/>
        <w:numPr>
          <w:ilvl w:val="0"/>
          <w:numId w:val="3"/>
        </w:num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</w:rPr>
        <w:t xml:space="preserve">Виконання всіх супутніх робіт, необхідних для належного завершення ремонту туалетних кімнат і </w:t>
      </w:r>
      <w:proofErr w:type="spellStart"/>
      <w:r w:rsidRPr="000E7228">
        <w:rPr>
          <w:sz w:val="22"/>
        </w:rPr>
        <w:t>кухонь</w:t>
      </w:r>
      <w:proofErr w:type="spellEnd"/>
      <w:r w:rsidRPr="000E7228">
        <w:rPr>
          <w:sz w:val="22"/>
        </w:rPr>
        <w:t>, перевірки працездатності встановленого обладнання та інженерних мереж, прибирання місць проведення робіт і передачі відремонтованих приміщень Замовнику.</w:t>
      </w:r>
    </w:p>
    <w:p w14:paraId="69AF0D91" w14:textId="0E4A0838" w:rsidR="004D52BF" w:rsidRPr="000E7228" w:rsidRDefault="004D52BF" w:rsidP="0060170C">
      <w:pPr>
        <w:spacing w:after="0" w:line="276" w:lineRule="auto"/>
        <w:ind w:left="0" w:right="0" w:firstLine="709"/>
        <w:rPr>
          <w:sz w:val="22"/>
        </w:rPr>
      </w:pPr>
      <w:r w:rsidRPr="000E7228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0E7228">
        <w:rPr>
          <w:sz w:val="22"/>
        </w:rPr>
        <w:t xml:space="preserve"> </w:t>
      </w:r>
      <w:r w:rsidRPr="000E7228">
        <w:rPr>
          <w:sz w:val="22"/>
          <w:u w:val="single" w:color="000000"/>
        </w:rPr>
        <w:t>вважатися необхідним для завершення робіт.</w:t>
      </w:r>
      <w:r w:rsidRPr="000E7228">
        <w:rPr>
          <w:sz w:val="22"/>
        </w:rPr>
        <w:t xml:space="preserve"> </w:t>
      </w:r>
    </w:p>
    <w:p w14:paraId="7BA85DB2" w14:textId="4FCEB008" w:rsidR="004D52BF" w:rsidRPr="000E7228" w:rsidRDefault="004D52BF" w:rsidP="0060170C">
      <w:pPr>
        <w:spacing w:after="0" w:line="276" w:lineRule="auto"/>
        <w:ind w:left="7" w:right="0" w:firstLine="709"/>
        <w:rPr>
          <w:sz w:val="22"/>
        </w:rPr>
      </w:pPr>
      <w:r w:rsidRPr="000E7228">
        <w:rPr>
          <w:sz w:val="22"/>
        </w:rPr>
        <w:t>Будь-які додаткові/непередбачені роботи мають бути обґрунтовані Підрядником, та погоджені з</w:t>
      </w:r>
      <w:r w:rsidR="000E7228" w:rsidRPr="000E7228">
        <w:t xml:space="preserve"> </w:t>
      </w:r>
      <w:r w:rsidR="000E7228" w:rsidRPr="000E7228">
        <w:rPr>
          <w:sz w:val="22"/>
        </w:rPr>
        <w:t>БО «БФ «Рокада»</w:t>
      </w:r>
      <w:r w:rsidRPr="000E7228">
        <w:rPr>
          <w:sz w:val="22"/>
        </w:rPr>
        <w:t xml:space="preserve">.  </w:t>
      </w:r>
    </w:p>
    <w:p w14:paraId="051F76B2" w14:textId="77777777" w:rsidR="004D52BF" w:rsidRPr="000E7228" w:rsidRDefault="004D52BF" w:rsidP="0060170C">
      <w:pPr>
        <w:spacing w:after="0" w:line="276" w:lineRule="auto"/>
        <w:ind w:left="0" w:right="0" w:firstLine="702"/>
        <w:rPr>
          <w:sz w:val="22"/>
        </w:rPr>
      </w:pPr>
      <w:r w:rsidRPr="000E7228">
        <w:rPr>
          <w:sz w:val="22"/>
        </w:rPr>
        <w:t xml:space="preserve">Відвідування об’єкту: </w:t>
      </w:r>
    </w:p>
    <w:p w14:paraId="2319360D" w14:textId="01BAA556" w:rsidR="004D52BF" w:rsidRPr="000E7228" w:rsidRDefault="004D52BF" w:rsidP="0060170C">
      <w:pPr>
        <w:spacing w:after="0" w:line="276" w:lineRule="auto"/>
        <w:ind w:left="7" w:right="90" w:firstLine="702"/>
        <w:rPr>
          <w:b/>
          <w:sz w:val="22"/>
        </w:rPr>
      </w:pPr>
      <w:bookmarkStart w:id="2" w:name="_Hlk242523368"/>
      <w:r w:rsidRPr="000E7228">
        <w:rPr>
          <w:b/>
          <w:sz w:val="22"/>
        </w:rPr>
        <w:t>Б</w:t>
      </w:r>
      <w:r w:rsidR="000E7228">
        <w:rPr>
          <w:b/>
          <w:sz w:val="22"/>
        </w:rPr>
        <w:t>О</w:t>
      </w:r>
      <w:r w:rsidRPr="000E7228">
        <w:rPr>
          <w:b/>
          <w:sz w:val="22"/>
        </w:rPr>
        <w:t xml:space="preserve"> </w:t>
      </w:r>
      <w:r w:rsidR="000E7228">
        <w:rPr>
          <w:b/>
          <w:sz w:val="22"/>
        </w:rPr>
        <w:t>«</w:t>
      </w:r>
      <w:r w:rsidRPr="000E7228">
        <w:rPr>
          <w:b/>
          <w:sz w:val="22"/>
        </w:rPr>
        <w:t>Б</w:t>
      </w:r>
      <w:r w:rsidR="000E7228">
        <w:rPr>
          <w:b/>
          <w:sz w:val="22"/>
        </w:rPr>
        <w:t>Ф</w:t>
      </w:r>
      <w:r w:rsidRPr="000E7228">
        <w:rPr>
          <w:b/>
          <w:sz w:val="22"/>
        </w:rPr>
        <w:t xml:space="preserve"> </w:t>
      </w:r>
      <w:r w:rsidR="000E7228">
        <w:rPr>
          <w:b/>
          <w:sz w:val="22"/>
        </w:rPr>
        <w:t>«</w:t>
      </w:r>
      <w:r w:rsidRPr="000E7228">
        <w:rPr>
          <w:b/>
          <w:sz w:val="22"/>
        </w:rPr>
        <w:t>Рокада</w:t>
      </w:r>
      <w:r w:rsidR="000E7228">
        <w:rPr>
          <w:b/>
          <w:sz w:val="22"/>
        </w:rPr>
        <w:t>»</w:t>
      </w:r>
      <w:bookmarkEnd w:id="2"/>
      <w:r w:rsidRPr="000E7228">
        <w:rPr>
          <w:b/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кошторису, наданим </w:t>
      </w:r>
      <w:r w:rsidR="000E7228" w:rsidRPr="000E7228">
        <w:rPr>
          <w:b/>
          <w:sz w:val="22"/>
        </w:rPr>
        <w:t>БО «БФ «Рокада»</w:t>
      </w:r>
      <w:r w:rsidRPr="000E7228">
        <w:rPr>
          <w:b/>
          <w:sz w:val="22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4F0603F4" w:rsidR="004D52BF" w:rsidRPr="000E7228" w:rsidRDefault="004D52BF" w:rsidP="0060170C">
      <w:pPr>
        <w:spacing w:after="0" w:line="276" w:lineRule="auto"/>
        <w:ind w:left="7" w:right="87" w:firstLine="702"/>
        <w:rPr>
          <w:sz w:val="22"/>
        </w:rPr>
      </w:pPr>
      <w:r w:rsidRPr="000E7228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</w:t>
      </w:r>
      <w:r w:rsidR="000E7228" w:rsidRPr="000E7228">
        <w:rPr>
          <w:sz w:val="22"/>
        </w:rPr>
        <w:t>БО «БФ «Рокада»</w:t>
      </w:r>
      <w:r w:rsidRPr="000E7228">
        <w:rPr>
          <w:sz w:val="22"/>
        </w:rPr>
        <w:t xml:space="preserve">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0E7228" w:rsidRDefault="004D52BF" w:rsidP="0060170C">
      <w:pPr>
        <w:spacing w:after="0" w:line="276" w:lineRule="auto"/>
        <w:ind w:left="7" w:right="0" w:firstLine="702"/>
        <w:rPr>
          <w:sz w:val="22"/>
        </w:rPr>
      </w:pPr>
      <w:r w:rsidRPr="000E7228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Pr="000E7228" w:rsidRDefault="00615937" w:rsidP="0060170C">
      <w:pPr>
        <w:spacing w:after="0" w:line="276" w:lineRule="auto"/>
        <w:ind w:left="0" w:right="966" w:firstLine="702"/>
        <w:jc w:val="left"/>
        <w:rPr>
          <w:sz w:val="22"/>
        </w:rPr>
      </w:pPr>
    </w:p>
    <w:p w14:paraId="41B1BC68" w14:textId="1DAC67BD" w:rsidR="004D52BF" w:rsidRPr="000E7228" w:rsidRDefault="004D52BF" w:rsidP="0060170C">
      <w:pPr>
        <w:spacing w:after="0" w:line="276" w:lineRule="auto"/>
        <w:ind w:right="966"/>
        <w:jc w:val="left"/>
        <w:rPr>
          <w:sz w:val="22"/>
        </w:rPr>
      </w:pPr>
      <w:r w:rsidRPr="000E7228">
        <w:rPr>
          <w:sz w:val="22"/>
        </w:rPr>
        <w:t xml:space="preserve">ПІБ: ______________________________________________________ </w:t>
      </w:r>
    </w:p>
    <w:p w14:paraId="5A95AA3C" w14:textId="77777777" w:rsidR="004D52BF" w:rsidRPr="000E7228" w:rsidRDefault="004D52BF" w:rsidP="000E7228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 xml:space="preserve">ПІДПИС: _____________________________________________ </w:t>
      </w:r>
    </w:p>
    <w:p w14:paraId="3AB0B270" w14:textId="77777777" w:rsidR="004D52BF" w:rsidRPr="000E7228" w:rsidRDefault="004D52BF" w:rsidP="000E7228">
      <w:pPr>
        <w:spacing w:after="0" w:line="276" w:lineRule="auto"/>
        <w:ind w:right="966"/>
        <w:jc w:val="left"/>
        <w:rPr>
          <w:sz w:val="22"/>
        </w:rPr>
      </w:pPr>
      <w:r w:rsidRPr="000E7228">
        <w:rPr>
          <w:sz w:val="22"/>
        </w:rPr>
        <w:t xml:space="preserve">ПОСАДА: ___________________________________________________ </w:t>
      </w:r>
    </w:p>
    <w:p w14:paraId="27BA4915" w14:textId="77777777" w:rsidR="004D52BF" w:rsidRPr="000E7228" w:rsidRDefault="004D52BF" w:rsidP="000E7228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>Електронна пошта та мобільний телефон______________________________________</w:t>
      </w:r>
    </w:p>
    <w:p w14:paraId="30926EAA" w14:textId="77777777" w:rsidR="004D52BF" w:rsidRPr="000E7228" w:rsidRDefault="004D52BF" w:rsidP="000E7228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 xml:space="preserve"> ПЕЧАТКА: </w:t>
      </w:r>
    </w:p>
    <w:p w14:paraId="09E88005" w14:textId="74F05B09" w:rsidR="000D066E" w:rsidRPr="000E7228" w:rsidRDefault="004D52BF" w:rsidP="000E7228">
      <w:pPr>
        <w:spacing w:after="0" w:line="276" w:lineRule="auto"/>
        <w:ind w:left="-5" w:right="966" w:hanging="10"/>
        <w:jc w:val="left"/>
        <w:rPr>
          <w:sz w:val="22"/>
        </w:rPr>
      </w:pPr>
      <w:r w:rsidRPr="000E7228">
        <w:rPr>
          <w:sz w:val="22"/>
        </w:rPr>
        <w:t xml:space="preserve"> ДАТА:</w:t>
      </w:r>
      <w:bookmarkEnd w:id="0"/>
    </w:p>
    <w:sectPr w:rsidR="000D066E" w:rsidRPr="000E7228" w:rsidSect="000E7228">
      <w:headerReference w:type="default" r:id="rId9"/>
      <w:pgSz w:w="11906" w:h="16838"/>
      <w:pgMar w:top="1440" w:right="849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6E00D" w14:textId="77777777" w:rsidR="00F64EC9" w:rsidRDefault="00F64EC9" w:rsidP="0072107B">
      <w:pPr>
        <w:spacing w:after="0" w:line="240" w:lineRule="auto"/>
      </w:pPr>
      <w:r>
        <w:separator/>
      </w:r>
    </w:p>
  </w:endnote>
  <w:endnote w:type="continuationSeparator" w:id="0">
    <w:p w14:paraId="5621D635" w14:textId="77777777" w:rsidR="00F64EC9" w:rsidRDefault="00F64EC9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37F90" w14:textId="77777777" w:rsidR="00F64EC9" w:rsidRDefault="00F64EC9" w:rsidP="0072107B">
      <w:pPr>
        <w:spacing w:after="0" w:line="240" w:lineRule="auto"/>
      </w:pPr>
      <w:r>
        <w:separator/>
      </w:r>
    </w:p>
  </w:footnote>
  <w:footnote w:type="continuationSeparator" w:id="0">
    <w:p w14:paraId="00D93294" w14:textId="77777777" w:rsidR="00F64EC9" w:rsidRDefault="00F64EC9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03695"/>
    <w:multiLevelType w:val="hybridMultilevel"/>
    <w:tmpl w:val="8312B9D8"/>
    <w:lvl w:ilvl="0" w:tplc="0422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0E7228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A54DE"/>
    <w:rsid w:val="005B6290"/>
    <w:rsid w:val="005E32D8"/>
    <w:rsid w:val="0060170C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53B3D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01F3E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64EC9"/>
    <w:rsid w:val="00F66562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039D7-4813-48C2-9FA5-B7F80D66A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3064</Words>
  <Characters>1747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UserRokada</cp:lastModifiedBy>
  <cp:revision>59</cp:revision>
  <dcterms:created xsi:type="dcterms:W3CDTF">2024-11-25T10:36:00Z</dcterms:created>
  <dcterms:modified xsi:type="dcterms:W3CDTF">2026-10-10T08:19:00Z</dcterms:modified>
</cp:coreProperties>
</file>