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Pr="00FF0D26" w:rsidRDefault="00C372C2" w:rsidP="00FF0D26">
      <w:pPr>
        <w:spacing w:line="276" w:lineRule="auto"/>
        <w:rPr>
          <w:rFonts w:eastAsia="Courier New"/>
          <w:sz w:val="22"/>
          <w:szCs w:val="22"/>
        </w:rPr>
      </w:pPr>
      <w:r w:rsidRPr="00FF0D26">
        <w:rPr>
          <w:rFonts w:eastAsia="Courier New"/>
          <w:noProof/>
          <w:sz w:val="22"/>
          <w:szCs w:val="22"/>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Pr="00FF0D26" w:rsidRDefault="00383C72" w:rsidP="00FF0D26">
      <w:pPr>
        <w:spacing w:line="276" w:lineRule="auto"/>
        <w:rPr>
          <w:rFonts w:eastAsia="Calibri"/>
          <w:b/>
          <w:sz w:val="22"/>
          <w:szCs w:val="22"/>
          <w:highlight w:val="white"/>
        </w:rPr>
      </w:pPr>
    </w:p>
    <w:p w14:paraId="0613C38A" w14:textId="77777777" w:rsidR="003A7EEA" w:rsidRPr="00FF0D26" w:rsidRDefault="003A7EEA" w:rsidP="00FF0D26">
      <w:pPr>
        <w:spacing w:line="276" w:lineRule="auto"/>
        <w:ind w:left="7" w:firstLine="708"/>
        <w:jc w:val="center"/>
        <w:rPr>
          <w:b/>
          <w:color w:val="008000"/>
          <w:sz w:val="22"/>
          <w:szCs w:val="22"/>
        </w:rPr>
      </w:pPr>
      <w:r w:rsidRPr="00FF0D26">
        <w:rPr>
          <w:b/>
          <w:color w:val="008000"/>
          <w:sz w:val="22"/>
          <w:szCs w:val="22"/>
        </w:rPr>
        <w:t xml:space="preserve">Проект </w:t>
      </w:r>
      <w:bookmarkStart w:id="0" w:name="_GoBack"/>
      <w:r w:rsidRPr="00B33105">
        <w:rPr>
          <w:b/>
          <w:color w:val="008000"/>
          <w:sz w:val="22"/>
          <w:szCs w:val="22"/>
        </w:rPr>
        <w:t>OCHA-LINK</w:t>
      </w:r>
      <w:bookmarkEnd w:id="0"/>
    </w:p>
    <w:p w14:paraId="60E5E6E8" w14:textId="44E89EAF" w:rsidR="00383C72" w:rsidRDefault="00C372C2" w:rsidP="00FF0D26">
      <w:pPr>
        <w:spacing w:line="276" w:lineRule="auto"/>
        <w:jc w:val="right"/>
        <w:rPr>
          <w:b/>
          <w:sz w:val="22"/>
          <w:szCs w:val="22"/>
          <w:highlight w:val="white"/>
        </w:rPr>
      </w:pPr>
      <w:r w:rsidRPr="00FF0D26">
        <w:rPr>
          <w:b/>
          <w:sz w:val="22"/>
          <w:szCs w:val="22"/>
          <w:highlight w:val="white"/>
        </w:rPr>
        <w:t xml:space="preserve">ДАТА: </w:t>
      </w:r>
      <w:r w:rsidR="00FF0D26" w:rsidRPr="00FF0D26">
        <w:rPr>
          <w:b/>
          <w:sz w:val="22"/>
          <w:szCs w:val="22"/>
          <w:highlight w:val="white"/>
          <w:lang w:val="ru-RU"/>
        </w:rPr>
        <w:t>10</w:t>
      </w:r>
      <w:r w:rsidRPr="00FF0D26">
        <w:rPr>
          <w:b/>
          <w:sz w:val="22"/>
          <w:szCs w:val="22"/>
          <w:highlight w:val="white"/>
        </w:rPr>
        <w:t>.</w:t>
      </w:r>
      <w:r w:rsidR="00956B5F" w:rsidRPr="00FF0D26">
        <w:rPr>
          <w:b/>
          <w:sz w:val="22"/>
          <w:szCs w:val="22"/>
          <w:highlight w:val="white"/>
          <w:lang w:val="ru-RU"/>
        </w:rPr>
        <w:t>10</w:t>
      </w:r>
      <w:r w:rsidRPr="00FF0D26">
        <w:rPr>
          <w:b/>
          <w:sz w:val="22"/>
          <w:szCs w:val="22"/>
          <w:highlight w:val="white"/>
        </w:rPr>
        <w:t>.202</w:t>
      </w:r>
      <w:r w:rsidR="00A725D6" w:rsidRPr="00FF0D26">
        <w:rPr>
          <w:b/>
          <w:sz w:val="22"/>
          <w:szCs w:val="22"/>
          <w:highlight w:val="white"/>
        </w:rPr>
        <w:t>6</w:t>
      </w:r>
    </w:p>
    <w:p w14:paraId="2B1C7AB0" w14:textId="77777777" w:rsidR="00FF0D26" w:rsidRPr="00FF0D26" w:rsidRDefault="00FF0D26" w:rsidP="00FF0D26">
      <w:pPr>
        <w:spacing w:line="276" w:lineRule="auto"/>
        <w:jc w:val="right"/>
        <w:rPr>
          <w:b/>
          <w:sz w:val="22"/>
          <w:szCs w:val="22"/>
          <w:highlight w:val="white"/>
        </w:rPr>
      </w:pPr>
    </w:p>
    <w:p w14:paraId="6ED82F0A" w14:textId="43D17CE1" w:rsidR="00383C72" w:rsidRPr="00FF0D26" w:rsidRDefault="00C372C2" w:rsidP="00FF0D26">
      <w:pPr>
        <w:spacing w:line="276" w:lineRule="auto"/>
        <w:jc w:val="center"/>
        <w:rPr>
          <w:b/>
          <w:sz w:val="22"/>
          <w:szCs w:val="22"/>
          <w:highlight w:val="white"/>
          <w:lang w:val="ru-RU"/>
        </w:rPr>
      </w:pPr>
      <w:bookmarkStart w:id="1" w:name="_heading=h.gkkt0gvwg9e0" w:colFirst="0" w:colLast="0"/>
      <w:bookmarkEnd w:id="1"/>
      <w:r w:rsidRPr="00FF0D26">
        <w:rPr>
          <w:b/>
          <w:sz w:val="22"/>
          <w:szCs w:val="22"/>
          <w:highlight w:val="white"/>
        </w:rPr>
        <w:t xml:space="preserve">ЗАПРОШЕННЯ ДО УЧАСТІ У ТЕНДЕРІ </w:t>
      </w:r>
      <w:r w:rsidR="008766DD" w:rsidRPr="00FF0D26">
        <w:rPr>
          <w:b/>
          <w:sz w:val="22"/>
          <w:szCs w:val="22"/>
        </w:rPr>
        <w:t xml:space="preserve">RFP </w:t>
      </w:r>
      <w:r w:rsidR="00FF0D26" w:rsidRPr="00FF0D26">
        <w:rPr>
          <w:b/>
          <w:sz w:val="22"/>
          <w:szCs w:val="22"/>
          <w:lang w:val="ru-RU"/>
        </w:rPr>
        <w:t>10</w:t>
      </w:r>
      <w:r w:rsidR="00511A20" w:rsidRPr="00FF0D26">
        <w:rPr>
          <w:b/>
          <w:sz w:val="22"/>
          <w:szCs w:val="22"/>
          <w:lang w:val="ru-RU"/>
        </w:rPr>
        <w:t>/</w:t>
      </w:r>
      <w:r w:rsidR="00956B5F" w:rsidRPr="00FF0D26">
        <w:rPr>
          <w:b/>
          <w:sz w:val="22"/>
          <w:szCs w:val="22"/>
          <w:lang w:val="ru-RU"/>
        </w:rPr>
        <w:t>10</w:t>
      </w:r>
      <w:r w:rsidR="00511A20" w:rsidRPr="00FF0D26">
        <w:rPr>
          <w:b/>
          <w:sz w:val="22"/>
          <w:szCs w:val="22"/>
          <w:lang w:val="ru-RU"/>
        </w:rPr>
        <w:t>/</w:t>
      </w:r>
      <w:r w:rsidR="00A725D6" w:rsidRPr="00FF0D26">
        <w:rPr>
          <w:b/>
          <w:sz w:val="22"/>
          <w:szCs w:val="22"/>
        </w:rPr>
        <w:t>2026</w:t>
      </w:r>
      <w:r w:rsidR="00FF0D26" w:rsidRPr="00FF0D26">
        <w:rPr>
          <w:b/>
          <w:sz w:val="22"/>
          <w:szCs w:val="22"/>
        </w:rPr>
        <w:t>-1</w:t>
      </w:r>
    </w:p>
    <w:p w14:paraId="5684C09A" w14:textId="7E9B3FDE" w:rsidR="00956B5F" w:rsidRPr="00FF0D26" w:rsidRDefault="00FF0D26" w:rsidP="00FF0D26">
      <w:pPr>
        <w:spacing w:line="276" w:lineRule="auto"/>
        <w:jc w:val="center"/>
        <w:rPr>
          <w:b/>
          <w:sz w:val="22"/>
          <w:szCs w:val="22"/>
        </w:rPr>
      </w:pPr>
      <w:r>
        <w:rPr>
          <w:b/>
          <w:sz w:val="22"/>
          <w:szCs w:val="22"/>
        </w:rPr>
        <w:t>для</w:t>
      </w:r>
      <w:r w:rsidR="00956B5F" w:rsidRPr="00FF0D26">
        <w:rPr>
          <w:b/>
          <w:sz w:val="22"/>
          <w:szCs w:val="22"/>
        </w:rPr>
        <w:t xml:space="preserve"> УКЛАДЕННЯ  ДОГОВОРУ</w:t>
      </w:r>
    </w:p>
    <w:p w14:paraId="45885D9B" w14:textId="2C4C0ACC" w:rsidR="003A7EEA" w:rsidRDefault="00956B5F" w:rsidP="00FF0D26">
      <w:pPr>
        <w:spacing w:line="276" w:lineRule="auto"/>
        <w:jc w:val="center"/>
        <w:rPr>
          <w:b/>
          <w:sz w:val="22"/>
          <w:szCs w:val="22"/>
        </w:rPr>
      </w:pPr>
      <w:r w:rsidRPr="00FF0D26">
        <w:rPr>
          <w:b/>
          <w:sz w:val="22"/>
          <w:szCs w:val="22"/>
        </w:rPr>
        <w:t xml:space="preserve">РЕМОНТНІ РОБОТИ </w:t>
      </w:r>
      <w:r w:rsidR="00FF0D26">
        <w:rPr>
          <w:b/>
          <w:sz w:val="22"/>
          <w:szCs w:val="22"/>
        </w:rPr>
        <w:t xml:space="preserve">В </w:t>
      </w:r>
      <w:r w:rsidR="00FF0D26" w:rsidRPr="00FF0D26">
        <w:rPr>
          <w:b/>
          <w:sz w:val="22"/>
          <w:szCs w:val="22"/>
        </w:rPr>
        <w:t>ТУАЛЕТНИХ</w:t>
      </w:r>
      <w:r w:rsidRPr="00FF0D26">
        <w:rPr>
          <w:b/>
          <w:sz w:val="22"/>
          <w:szCs w:val="22"/>
        </w:rPr>
        <w:t xml:space="preserve"> КІМНАТ</w:t>
      </w:r>
      <w:r w:rsidR="00FF0D26">
        <w:rPr>
          <w:b/>
          <w:sz w:val="22"/>
          <w:szCs w:val="22"/>
        </w:rPr>
        <w:t>АХ ТА КУХНЯХ</w:t>
      </w:r>
      <w:r w:rsidRPr="00FF0D26">
        <w:rPr>
          <w:b/>
          <w:sz w:val="22"/>
          <w:szCs w:val="22"/>
        </w:rPr>
        <w:t xml:space="preserve"> В МТП</w:t>
      </w:r>
      <w:r w:rsidR="00FF0D26" w:rsidRPr="00FF0D26">
        <w:rPr>
          <w:b/>
          <w:sz w:val="22"/>
          <w:szCs w:val="22"/>
        </w:rPr>
        <w:t xml:space="preserve"> М. ДНІПРО</w:t>
      </w:r>
    </w:p>
    <w:p w14:paraId="2F962B3E" w14:textId="77777777" w:rsidR="00FF0D26" w:rsidRPr="00FF0D26" w:rsidRDefault="00FF0D26" w:rsidP="00FF0D26">
      <w:pPr>
        <w:spacing w:line="276" w:lineRule="auto"/>
        <w:jc w:val="center"/>
        <w:rPr>
          <w:b/>
          <w:sz w:val="22"/>
          <w:szCs w:val="22"/>
          <w:highlight w:val="white"/>
        </w:rPr>
      </w:pPr>
    </w:p>
    <w:p w14:paraId="1E8A5E4C" w14:textId="7F6372B2" w:rsidR="00D2105F" w:rsidRPr="00FF0D26" w:rsidRDefault="00D2105F" w:rsidP="00FF0D26">
      <w:pPr>
        <w:spacing w:line="276" w:lineRule="auto"/>
        <w:jc w:val="center"/>
        <w:rPr>
          <w:b/>
          <w:i/>
          <w:sz w:val="22"/>
          <w:szCs w:val="22"/>
          <w:u w:val="single"/>
        </w:rPr>
      </w:pPr>
      <w:r w:rsidRPr="00FF0D26">
        <w:rPr>
          <w:b/>
          <w:i/>
          <w:sz w:val="22"/>
          <w:szCs w:val="22"/>
        </w:rPr>
        <w:t xml:space="preserve">ДАТА ТА ЧАС ЗАКІНЧЕННЯ ПРИЙОМУ </w:t>
      </w:r>
      <w:r w:rsidRPr="00FF0D26">
        <w:rPr>
          <w:b/>
          <w:i/>
          <w:color w:val="000000"/>
          <w:sz w:val="22"/>
          <w:szCs w:val="22"/>
        </w:rPr>
        <w:t xml:space="preserve">ПРОПОЗИЦІЙ </w:t>
      </w:r>
      <w:r w:rsidR="00FF0D26" w:rsidRPr="00FF0D26">
        <w:rPr>
          <w:b/>
          <w:i/>
          <w:color w:val="000000"/>
          <w:sz w:val="22"/>
          <w:szCs w:val="22"/>
          <w:u w:val="single"/>
          <w:lang w:val="ru-RU"/>
        </w:rPr>
        <w:t>24</w:t>
      </w:r>
      <w:r w:rsidRPr="00FF0D26">
        <w:rPr>
          <w:b/>
          <w:i/>
          <w:sz w:val="22"/>
          <w:szCs w:val="22"/>
          <w:u w:val="single"/>
        </w:rPr>
        <w:t>.</w:t>
      </w:r>
      <w:r w:rsidR="002320F4" w:rsidRPr="00FF0D26">
        <w:rPr>
          <w:b/>
          <w:i/>
          <w:sz w:val="22"/>
          <w:szCs w:val="22"/>
          <w:u w:val="single"/>
        </w:rPr>
        <w:t>10</w:t>
      </w:r>
      <w:r w:rsidRPr="00FF0D26">
        <w:rPr>
          <w:b/>
          <w:i/>
          <w:sz w:val="22"/>
          <w:szCs w:val="22"/>
          <w:u w:val="single"/>
        </w:rPr>
        <w:t>.2026 –</w:t>
      </w:r>
      <w:r w:rsidR="003A7EEA" w:rsidRPr="00FF0D26">
        <w:rPr>
          <w:b/>
          <w:i/>
          <w:sz w:val="22"/>
          <w:szCs w:val="22"/>
          <w:u w:val="single"/>
        </w:rPr>
        <w:t>17</w:t>
      </w:r>
      <w:r w:rsidRPr="00FF0D26">
        <w:rPr>
          <w:b/>
          <w:i/>
          <w:sz w:val="22"/>
          <w:szCs w:val="22"/>
          <w:u w:val="single"/>
        </w:rPr>
        <w:t>:00 UTC+2</w:t>
      </w:r>
    </w:p>
    <w:p w14:paraId="111C7D27" w14:textId="77777777" w:rsidR="00383C72" w:rsidRPr="00FF0D26" w:rsidRDefault="00C372C2" w:rsidP="00FF0D26">
      <w:pPr>
        <w:spacing w:line="276" w:lineRule="auto"/>
        <w:jc w:val="both"/>
        <w:rPr>
          <w:sz w:val="22"/>
          <w:szCs w:val="22"/>
        </w:rPr>
      </w:pPr>
      <w:r w:rsidRPr="00FF0D26">
        <w:rPr>
          <w:sz w:val="22"/>
          <w:szCs w:val="22"/>
        </w:rPr>
        <w:t>______________________________________________________________________________________</w:t>
      </w:r>
    </w:p>
    <w:p w14:paraId="0CF9F4DF" w14:textId="77777777" w:rsidR="00383C72" w:rsidRPr="00FF0D26" w:rsidRDefault="00383C72" w:rsidP="00FF0D26">
      <w:pPr>
        <w:spacing w:line="276" w:lineRule="auto"/>
        <w:jc w:val="both"/>
        <w:rPr>
          <w:sz w:val="22"/>
          <w:szCs w:val="22"/>
        </w:rPr>
      </w:pPr>
    </w:p>
    <w:p w14:paraId="1AA1B119" w14:textId="130C89EE" w:rsidR="00383C72" w:rsidRPr="00FF0D26" w:rsidRDefault="00C372C2" w:rsidP="00FF0D26">
      <w:pPr>
        <w:spacing w:line="276" w:lineRule="auto"/>
        <w:ind w:firstLine="708"/>
        <w:jc w:val="both"/>
        <w:rPr>
          <w:sz w:val="22"/>
          <w:szCs w:val="22"/>
        </w:rPr>
      </w:pPr>
      <w:r w:rsidRPr="00FF0D26">
        <w:rPr>
          <w:sz w:val="22"/>
          <w:szCs w:val="22"/>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sidRPr="00FF0D26">
        <w:rPr>
          <w:sz w:val="22"/>
          <w:szCs w:val="22"/>
        </w:rPr>
        <w:t xml:space="preserve"> </w:t>
      </w:r>
      <w:r w:rsidR="003A7EEA" w:rsidRPr="00FF0D26">
        <w:rPr>
          <w:sz w:val="22"/>
          <w:szCs w:val="22"/>
        </w:rPr>
        <w:t>OCHA-LINK</w:t>
      </w:r>
      <w:r w:rsidR="00A725D6" w:rsidRPr="00FF0D26">
        <w:rPr>
          <w:sz w:val="22"/>
          <w:szCs w:val="22"/>
        </w:rPr>
        <w:t>.</w:t>
      </w:r>
      <w:r w:rsidRPr="00FF0D26">
        <w:rPr>
          <w:sz w:val="22"/>
          <w:szCs w:val="22"/>
        </w:rPr>
        <w:t xml:space="preserve"> </w:t>
      </w:r>
    </w:p>
    <w:p w14:paraId="4813DB6E" w14:textId="77777777" w:rsidR="00383C72" w:rsidRPr="00FF0D26" w:rsidRDefault="00383C72" w:rsidP="00FF0D26">
      <w:pPr>
        <w:spacing w:line="276" w:lineRule="auto"/>
        <w:jc w:val="both"/>
        <w:rPr>
          <w:sz w:val="22"/>
          <w:szCs w:val="22"/>
        </w:rPr>
      </w:pPr>
    </w:p>
    <w:p w14:paraId="3CD5F283"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ЗМІСТ:</w:t>
      </w:r>
    </w:p>
    <w:p w14:paraId="76C5667A"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1. Предмет конкурсу</w:t>
      </w:r>
    </w:p>
    <w:p w14:paraId="0DF93CD3"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2. Загальні вимоги</w:t>
      </w:r>
    </w:p>
    <w:p w14:paraId="2D9F30B6"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3. Обов'язкові вимоги до постачальника</w:t>
      </w:r>
    </w:p>
    <w:p w14:paraId="4F1C8996"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4. Інші обов'язкові вимоги</w:t>
      </w:r>
    </w:p>
    <w:p w14:paraId="14D726AC"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5. Роз’яснення</w:t>
      </w:r>
    </w:p>
    <w:p w14:paraId="1CF34C89"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6. Вимоги до подання пропозиції</w:t>
      </w:r>
    </w:p>
    <w:p w14:paraId="3CCBD227" w14:textId="77777777" w:rsidR="00383C72" w:rsidRPr="00FF0D26" w:rsidRDefault="00C372C2" w:rsidP="00FF0D26">
      <w:pPr>
        <w:pBdr>
          <w:top w:val="nil"/>
          <w:left w:val="nil"/>
          <w:bottom w:val="nil"/>
          <w:right w:val="nil"/>
          <w:between w:val="nil"/>
        </w:pBdr>
        <w:spacing w:line="276" w:lineRule="auto"/>
        <w:ind w:left="720"/>
        <w:jc w:val="both"/>
        <w:rPr>
          <w:color w:val="000000"/>
          <w:sz w:val="22"/>
          <w:szCs w:val="22"/>
        </w:rPr>
      </w:pPr>
      <w:r w:rsidRPr="00FF0D26">
        <w:rPr>
          <w:color w:val="000000"/>
          <w:sz w:val="22"/>
          <w:szCs w:val="22"/>
        </w:rPr>
        <w:t>Частина 7. Оцінка пропозицій</w:t>
      </w:r>
    </w:p>
    <w:p w14:paraId="7249E65A" w14:textId="77777777" w:rsidR="00383C72" w:rsidRPr="00FF0D26" w:rsidRDefault="00383C72" w:rsidP="00FF0D26">
      <w:pPr>
        <w:pBdr>
          <w:top w:val="nil"/>
          <w:left w:val="nil"/>
          <w:bottom w:val="nil"/>
          <w:right w:val="nil"/>
          <w:between w:val="nil"/>
        </w:pBdr>
        <w:spacing w:line="276" w:lineRule="auto"/>
        <w:ind w:left="720"/>
        <w:jc w:val="both"/>
        <w:rPr>
          <w:color w:val="000000"/>
          <w:sz w:val="22"/>
          <w:szCs w:val="22"/>
        </w:rPr>
      </w:pPr>
    </w:p>
    <w:p w14:paraId="1816EFC7" w14:textId="77777777" w:rsidR="00383C72" w:rsidRPr="00FF0D26" w:rsidRDefault="00C372C2" w:rsidP="00FF0D26">
      <w:pPr>
        <w:numPr>
          <w:ilvl w:val="0"/>
          <w:numId w:val="2"/>
        </w:numPr>
        <w:pBdr>
          <w:top w:val="nil"/>
          <w:left w:val="nil"/>
          <w:bottom w:val="nil"/>
          <w:right w:val="nil"/>
          <w:between w:val="nil"/>
        </w:pBdr>
        <w:spacing w:line="276" w:lineRule="auto"/>
        <w:jc w:val="both"/>
        <w:rPr>
          <w:color w:val="000000"/>
          <w:sz w:val="22"/>
          <w:szCs w:val="22"/>
        </w:rPr>
      </w:pPr>
      <w:r w:rsidRPr="00FF0D26">
        <w:rPr>
          <w:color w:val="000000"/>
          <w:sz w:val="22"/>
          <w:szCs w:val="22"/>
        </w:rPr>
        <w:t>ПРЕДМЕТ КОНКУРСУ</w:t>
      </w:r>
    </w:p>
    <w:p w14:paraId="42F95A1E" w14:textId="035A5BB8" w:rsidR="00383C72" w:rsidRPr="00FF0D26" w:rsidRDefault="00C372C2" w:rsidP="00FF0D26">
      <w:pPr>
        <w:spacing w:line="276" w:lineRule="auto"/>
        <w:ind w:firstLine="708"/>
        <w:jc w:val="both"/>
        <w:rPr>
          <w:sz w:val="22"/>
          <w:szCs w:val="22"/>
        </w:rPr>
      </w:pPr>
      <w:r w:rsidRPr="00FF0D26">
        <w:rPr>
          <w:sz w:val="22"/>
          <w:szCs w:val="22"/>
        </w:rPr>
        <w:t>Предметом конкурсу є</w:t>
      </w:r>
      <w:r w:rsidR="002320F4" w:rsidRPr="00FF0D26">
        <w:rPr>
          <w:sz w:val="22"/>
          <w:szCs w:val="22"/>
        </w:rPr>
        <w:t xml:space="preserve"> </w:t>
      </w:r>
      <w:r w:rsidR="003A7EEA" w:rsidRPr="00FF0D26">
        <w:rPr>
          <w:sz w:val="22"/>
          <w:szCs w:val="22"/>
        </w:rPr>
        <w:t>ремонтні робот</w:t>
      </w:r>
      <w:r w:rsidR="00B91106" w:rsidRPr="00FF0D26">
        <w:rPr>
          <w:sz w:val="22"/>
          <w:szCs w:val="22"/>
        </w:rPr>
        <w:t xml:space="preserve">и </w:t>
      </w:r>
      <w:r w:rsidR="00FF0D26">
        <w:rPr>
          <w:sz w:val="22"/>
          <w:szCs w:val="22"/>
        </w:rPr>
        <w:t xml:space="preserve">в </w:t>
      </w:r>
      <w:r w:rsidR="00FF0D26" w:rsidRPr="00FF0D26">
        <w:rPr>
          <w:sz w:val="22"/>
          <w:szCs w:val="22"/>
        </w:rPr>
        <w:t>туалетних кімнатах (2-й поверх, 1-2 блоки (2шт)</w:t>
      </w:r>
      <w:r w:rsidR="00FF0D26">
        <w:rPr>
          <w:sz w:val="22"/>
          <w:szCs w:val="22"/>
        </w:rPr>
        <w:t xml:space="preserve"> та </w:t>
      </w:r>
      <w:r w:rsidR="00FF0D26" w:rsidRPr="00FF0D26">
        <w:rPr>
          <w:sz w:val="22"/>
          <w:szCs w:val="22"/>
        </w:rPr>
        <w:t>кух</w:t>
      </w:r>
      <w:r w:rsidR="00FF0D26">
        <w:rPr>
          <w:sz w:val="22"/>
          <w:szCs w:val="22"/>
        </w:rPr>
        <w:t>нях</w:t>
      </w:r>
      <w:r w:rsidR="00FF0D26" w:rsidRPr="00FF0D26">
        <w:rPr>
          <w:sz w:val="22"/>
          <w:szCs w:val="22"/>
        </w:rPr>
        <w:t xml:space="preserve"> (2-й поверх, 1-2 блоки (2шт), 3-й поверх 1 блок) в МТП, що знаходиться за </w:t>
      </w:r>
      <w:proofErr w:type="spellStart"/>
      <w:r w:rsidR="00FF0D26" w:rsidRPr="00FF0D26">
        <w:rPr>
          <w:sz w:val="22"/>
          <w:szCs w:val="22"/>
        </w:rPr>
        <w:t>адресою</w:t>
      </w:r>
      <w:proofErr w:type="spellEnd"/>
      <w:r w:rsidR="00FF0D26" w:rsidRPr="00FF0D26">
        <w:rPr>
          <w:sz w:val="22"/>
          <w:szCs w:val="22"/>
        </w:rPr>
        <w:t>: м. Дніпро</w:t>
      </w:r>
      <w:r w:rsidR="00FF0D26">
        <w:rPr>
          <w:sz w:val="22"/>
          <w:szCs w:val="22"/>
        </w:rPr>
        <w:t>.</w:t>
      </w:r>
    </w:p>
    <w:p w14:paraId="73030CE8" w14:textId="77777777" w:rsidR="00383C72" w:rsidRPr="00FF0D26" w:rsidRDefault="00383C72" w:rsidP="00FF0D26">
      <w:pPr>
        <w:spacing w:line="276" w:lineRule="auto"/>
        <w:ind w:firstLine="708"/>
        <w:jc w:val="both"/>
        <w:rPr>
          <w:sz w:val="22"/>
          <w:szCs w:val="22"/>
        </w:rPr>
      </w:pPr>
    </w:p>
    <w:p w14:paraId="57132295"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000000"/>
          <w:sz w:val="22"/>
          <w:szCs w:val="22"/>
        </w:rPr>
      </w:pPr>
      <w:r w:rsidRPr="00FF0D26">
        <w:rPr>
          <w:b/>
          <w:color w:val="000000"/>
          <w:sz w:val="22"/>
          <w:szCs w:val="22"/>
        </w:rPr>
        <w:t>ЗАГАЛЬНІ ВИМОГИ</w:t>
      </w:r>
    </w:p>
    <w:p w14:paraId="1422832D" w14:textId="77777777" w:rsidR="00383C72" w:rsidRPr="00FF0D26" w:rsidRDefault="00C372C2" w:rsidP="00FF0D26">
      <w:pPr>
        <w:spacing w:line="276" w:lineRule="auto"/>
        <w:ind w:firstLine="708"/>
        <w:jc w:val="both"/>
        <w:rPr>
          <w:sz w:val="22"/>
          <w:szCs w:val="22"/>
        </w:rPr>
      </w:pPr>
      <w:r w:rsidRPr="00FF0D26">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5519204D" w:rsidR="00383C72" w:rsidRPr="00FF0D26" w:rsidRDefault="00C372C2" w:rsidP="00FF0D26">
      <w:pPr>
        <w:spacing w:line="276" w:lineRule="auto"/>
        <w:ind w:firstLine="708"/>
        <w:jc w:val="both"/>
        <w:rPr>
          <w:sz w:val="22"/>
          <w:szCs w:val="22"/>
        </w:rPr>
      </w:pPr>
      <w:r w:rsidRPr="00FF0D26">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FF0D26">
        <w:rPr>
          <w:sz w:val="22"/>
          <w:szCs w:val="22"/>
        </w:rPr>
        <w:t>т.п</w:t>
      </w:r>
      <w:proofErr w:type="spellEnd"/>
      <w:r w:rsidRPr="00FF0D26">
        <w:rPr>
          <w:sz w:val="22"/>
          <w:szCs w:val="22"/>
        </w:rPr>
        <w:t>. В іншому випадку,</w:t>
      </w:r>
      <w:r w:rsidR="00FF0D26">
        <w:rPr>
          <w:sz w:val="22"/>
          <w:szCs w:val="22"/>
        </w:rPr>
        <w:br/>
      </w:r>
      <w:r w:rsidRPr="00FF0D26">
        <w:rPr>
          <w:sz w:val="22"/>
          <w:szCs w:val="22"/>
        </w:rPr>
        <w:t>БО «БЛАГОДІЙНИЙ ФОНД «РОКАДА» такі витрати не відшкодує.</w:t>
      </w:r>
    </w:p>
    <w:p w14:paraId="3053C595" w14:textId="77777777" w:rsidR="00383C72" w:rsidRPr="00FF0D26" w:rsidRDefault="00383C72" w:rsidP="00FF0D26">
      <w:pPr>
        <w:spacing w:line="276" w:lineRule="auto"/>
        <w:jc w:val="both"/>
        <w:rPr>
          <w:sz w:val="22"/>
          <w:szCs w:val="22"/>
        </w:rPr>
      </w:pPr>
    </w:p>
    <w:p w14:paraId="18CFA1AC"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000000"/>
          <w:sz w:val="22"/>
          <w:szCs w:val="22"/>
        </w:rPr>
      </w:pPr>
      <w:r w:rsidRPr="00FF0D26">
        <w:rPr>
          <w:b/>
          <w:color w:val="000000"/>
          <w:sz w:val="22"/>
          <w:szCs w:val="22"/>
        </w:rPr>
        <w:t>ОБОВ'ЯЗКОВІ ВИМОГИ ДО ПОСТАЧАЛЬНИКА</w:t>
      </w:r>
    </w:p>
    <w:p w14:paraId="707A1454" w14:textId="77777777" w:rsidR="00383C72" w:rsidRPr="00FF0D26" w:rsidRDefault="00C372C2" w:rsidP="00FF0D26">
      <w:pPr>
        <w:spacing w:line="276" w:lineRule="auto"/>
        <w:ind w:firstLine="708"/>
        <w:jc w:val="both"/>
        <w:rPr>
          <w:sz w:val="22"/>
          <w:szCs w:val="22"/>
        </w:rPr>
      </w:pPr>
      <w:r w:rsidRPr="00FF0D26">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Pr="00FF0D26" w:rsidRDefault="00C372C2" w:rsidP="00FF0D26">
      <w:pPr>
        <w:spacing w:line="276" w:lineRule="auto"/>
        <w:ind w:firstLine="708"/>
        <w:jc w:val="both"/>
        <w:rPr>
          <w:sz w:val="22"/>
          <w:szCs w:val="22"/>
        </w:rPr>
      </w:pPr>
      <w:r w:rsidRPr="00FF0D26">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27FD8001" w:rsidR="00383C72" w:rsidRPr="00FF0D26" w:rsidRDefault="00C372C2" w:rsidP="00FF0D26">
      <w:pPr>
        <w:spacing w:line="276" w:lineRule="auto"/>
        <w:ind w:firstLine="708"/>
        <w:jc w:val="both"/>
        <w:rPr>
          <w:sz w:val="22"/>
          <w:szCs w:val="22"/>
          <w:u w:val="single"/>
        </w:rPr>
      </w:pPr>
      <w:r w:rsidRPr="00FF0D26">
        <w:rPr>
          <w:sz w:val="22"/>
          <w:szCs w:val="22"/>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F0D26">
        <w:rPr>
          <w:sz w:val="22"/>
          <w:szCs w:val="22"/>
          <w:u w:val="single"/>
        </w:rPr>
        <w:t xml:space="preserve">Ціна в комерційній пропозиції повинна надатись за системою </w:t>
      </w:r>
      <w:r w:rsidR="00FF0D26">
        <w:rPr>
          <w:sz w:val="22"/>
          <w:szCs w:val="22"/>
          <w:u w:val="single"/>
        </w:rPr>
        <w:t>«</w:t>
      </w:r>
      <w:r w:rsidRPr="00FF0D26">
        <w:rPr>
          <w:sz w:val="22"/>
          <w:szCs w:val="22"/>
          <w:u w:val="single"/>
        </w:rPr>
        <w:t>все включено</w:t>
      </w:r>
      <w:r w:rsidR="00FF0D26">
        <w:rPr>
          <w:sz w:val="22"/>
          <w:szCs w:val="22"/>
          <w:u w:val="single"/>
        </w:rPr>
        <w:t>»</w:t>
      </w:r>
      <w:r w:rsidRPr="00FF0D26">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Pr="00FF0D26" w:rsidRDefault="00383C72" w:rsidP="00FF0D26">
      <w:pPr>
        <w:pBdr>
          <w:top w:val="nil"/>
          <w:left w:val="nil"/>
          <w:bottom w:val="nil"/>
          <w:right w:val="nil"/>
          <w:between w:val="nil"/>
        </w:pBdr>
        <w:spacing w:line="276" w:lineRule="auto"/>
        <w:ind w:left="1080"/>
        <w:jc w:val="both"/>
        <w:rPr>
          <w:color w:val="000000"/>
          <w:sz w:val="22"/>
          <w:szCs w:val="22"/>
          <w:u w:val="single"/>
        </w:rPr>
      </w:pPr>
    </w:p>
    <w:p w14:paraId="72DA83F5"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333333"/>
          <w:sz w:val="22"/>
          <w:szCs w:val="22"/>
        </w:rPr>
      </w:pPr>
      <w:r w:rsidRPr="00FF0D26">
        <w:rPr>
          <w:b/>
          <w:color w:val="333333"/>
          <w:sz w:val="22"/>
          <w:szCs w:val="22"/>
        </w:rPr>
        <w:t>ІНШІ ОБОВ'ЯЗКОВІ ВИМОГИ</w:t>
      </w:r>
    </w:p>
    <w:p w14:paraId="4405528D" w14:textId="77777777" w:rsidR="00383C72" w:rsidRPr="00FF0D26" w:rsidRDefault="00C372C2" w:rsidP="00FF0D26">
      <w:pPr>
        <w:spacing w:line="276" w:lineRule="auto"/>
        <w:ind w:firstLine="708"/>
        <w:jc w:val="both"/>
        <w:rPr>
          <w:color w:val="333333"/>
          <w:sz w:val="22"/>
          <w:szCs w:val="22"/>
        </w:rPr>
      </w:pPr>
      <w:r w:rsidRPr="00FF0D26">
        <w:rPr>
          <w:b/>
          <w:color w:val="333333"/>
          <w:sz w:val="22"/>
          <w:szCs w:val="22"/>
          <w:u w:val="single"/>
        </w:rPr>
        <w:t>Звертаємо вашу увагу</w:t>
      </w:r>
      <w:r w:rsidRPr="00FF0D26">
        <w:rPr>
          <w:color w:val="333333"/>
          <w:sz w:val="22"/>
          <w:szCs w:val="22"/>
          <w:u w:val="single"/>
        </w:rPr>
        <w:t xml:space="preserve"> на обов’язкову умову безготівкового розрахунку за всі </w:t>
      </w:r>
      <w:r w:rsidR="00DD0695" w:rsidRPr="00FF0D26">
        <w:rPr>
          <w:color w:val="333333"/>
          <w:sz w:val="22"/>
          <w:szCs w:val="22"/>
          <w:u w:val="single"/>
        </w:rPr>
        <w:t>роботи</w:t>
      </w:r>
      <w:r w:rsidRPr="00FF0D26">
        <w:rPr>
          <w:color w:val="333333"/>
          <w:sz w:val="22"/>
          <w:szCs w:val="22"/>
          <w:u w:val="single"/>
        </w:rPr>
        <w:t xml:space="preserve"> між п</w:t>
      </w:r>
      <w:r w:rsidR="00DD0695" w:rsidRPr="00FF0D26">
        <w:rPr>
          <w:color w:val="333333"/>
          <w:sz w:val="22"/>
          <w:szCs w:val="22"/>
          <w:u w:val="single"/>
        </w:rPr>
        <w:t>ідрядником</w:t>
      </w:r>
      <w:r w:rsidRPr="00FF0D26">
        <w:rPr>
          <w:color w:val="333333"/>
          <w:sz w:val="22"/>
          <w:szCs w:val="22"/>
          <w:u w:val="single"/>
        </w:rPr>
        <w:t xml:space="preserve"> та БО «БЛАГОДІЙНИЙ ФОНД «РОКАДА».</w:t>
      </w:r>
      <w:r w:rsidRPr="00FF0D26">
        <w:rPr>
          <w:color w:val="333333"/>
          <w:sz w:val="22"/>
          <w:szCs w:val="22"/>
        </w:rPr>
        <w:t xml:space="preserve"> Валюта виконання взаєморозрахунків - українська гривня.</w:t>
      </w:r>
    </w:p>
    <w:p w14:paraId="1B3CD181" w14:textId="291219F3" w:rsidR="00383C72" w:rsidRPr="00FF0D26" w:rsidRDefault="00C372C2" w:rsidP="00FF0D26">
      <w:pPr>
        <w:spacing w:line="276" w:lineRule="auto"/>
        <w:ind w:firstLine="708"/>
        <w:jc w:val="both"/>
        <w:rPr>
          <w:color w:val="333333"/>
          <w:sz w:val="22"/>
          <w:szCs w:val="22"/>
        </w:rPr>
      </w:pPr>
      <w:r w:rsidRPr="00FF0D26">
        <w:rPr>
          <w:color w:val="333333"/>
          <w:sz w:val="22"/>
          <w:szCs w:val="22"/>
        </w:rPr>
        <w:t>Фонд залишає за собою право прийняти тендерну пропозицію або не приймати будь-яку із отриманих пропозицій.</w:t>
      </w:r>
    </w:p>
    <w:p w14:paraId="073DF305" w14:textId="5ECE3D4A" w:rsidR="00383C72" w:rsidRPr="00FF0D26" w:rsidRDefault="00C372C2" w:rsidP="00FF0D26">
      <w:pPr>
        <w:spacing w:line="276" w:lineRule="auto"/>
        <w:ind w:firstLine="708"/>
        <w:jc w:val="both"/>
        <w:rPr>
          <w:color w:val="333333"/>
          <w:sz w:val="22"/>
          <w:szCs w:val="22"/>
        </w:rPr>
      </w:pPr>
      <w:r w:rsidRPr="00FF0D26">
        <w:rPr>
          <w:color w:val="333333"/>
          <w:sz w:val="22"/>
          <w:szCs w:val="22"/>
        </w:rPr>
        <w:t xml:space="preserve">Пропозиція повинна бути дійсною </w:t>
      </w:r>
      <w:r w:rsidRPr="00DA5E5A">
        <w:rPr>
          <w:b/>
          <w:color w:val="000000"/>
          <w:sz w:val="22"/>
          <w:szCs w:val="22"/>
        </w:rPr>
        <w:t xml:space="preserve">до </w:t>
      </w:r>
      <w:r w:rsidR="00956B5F" w:rsidRPr="00DA5E5A">
        <w:rPr>
          <w:b/>
          <w:color w:val="000000"/>
          <w:sz w:val="22"/>
          <w:szCs w:val="22"/>
        </w:rPr>
        <w:t>3</w:t>
      </w:r>
      <w:r w:rsidR="00FF0D26" w:rsidRPr="00DA5E5A">
        <w:rPr>
          <w:b/>
          <w:color w:val="000000"/>
          <w:sz w:val="22"/>
          <w:szCs w:val="22"/>
          <w:lang w:val="ru-RU"/>
        </w:rPr>
        <w:t>1</w:t>
      </w:r>
      <w:r w:rsidR="00EC3A39" w:rsidRPr="00DA5E5A">
        <w:rPr>
          <w:b/>
          <w:color w:val="000000"/>
          <w:sz w:val="22"/>
          <w:szCs w:val="22"/>
        </w:rPr>
        <w:t>.</w:t>
      </w:r>
      <w:r w:rsidR="00B042E5" w:rsidRPr="00DA5E5A">
        <w:rPr>
          <w:b/>
          <w:color w:val="000000"/>
          <w:sz w:val="22"/>
          <w:szCs w:val="22"/>
        </w:rPr>
        <w:t>1</w:t>
      </w:r>
      <w:r w:rsidR="00FF0D26" w:rsidRPr="00DA5E5A">
        <w:rPr>
          <w:b/>
          <w:color w:val="000000"/>
          <w:sz w:val="22"/>
          <w:szCs w:val="22"/>
          <w:lang w:val="ru-RU"/>
        </w:rPr>
        <w:t>2</w:t>
      </w:r>
      <w:r w:rsidR="00EC3A39" w:rsidRPr="00DA5E5A">
        <w:rPr>
          <w:b/>
          <w:color w:val="000000"/>
          <w:sz w:val="22"/>
          <w:szCs w:val="22"/>
        </w:rPr>
        <w:t>.202</w:t>
      </w:r>
      <w:r w:rsidR="00357E71" w:rsidRPr="00DA5E5A">
        <w:rPr>
          <w:b/>
          <w:color w:val="000000"/>
          <w:sz w:val="22"/>
          <w:szCs w:val="22"/>
        </w:rPr>
        <w:t>6</w:t>
      </w:r>
      <w:r w:rsidR="00EC3A39" w:rsidRPr="00DA5E5A">
        <w:rPr>
          <w:b/>
          <w:color w:val="000000"/>
          <w:sz w:val="22"/>
          <w:szCs w:val="22"/>
        </w:rPr>
        <w:t xml:space="preserve"> </w:t>
      </w:r>
      <w:r w:rsidRPr="00DA5E5A">
        <w:rPr>
          <w:b/>
          <w:color w:val="000000"/>
          <w:sz w:val="22"/>
          <w:szCs w:val="22"/>
        </w:rPr>
        <w:t>року</w:t>
      </w:r>
      <w:r w:rsidRPr="00FF0D26">
        <w:rPr>
          <w:color w:val="333333"/>
          <w:sz w:val="22"/>
          <w:szCs w:val="22"/>
        </w:rPr>
        <w:t xml:space="preserve"> або до повного виконання.</w:t>
      </w:r>
    </w:p>
    <w:p w14:paraId="6EA0C049" w14:textId="77777777" w:rsidR="00383C72" w:rsidRPr="00FF0D26" w:rsidRDefault="00C372C2" w:rsidP="00FF0D26">
      <w:pPr>
        <w:spacing w:line="276" w:lineRule="auto"/>
        <w:ind w:firstLine="708"/>
        <w:jc w:val="both"/>
        <w:rPr>
          <w:color w:val="333333"/>
          <w:sz w:val="22"/>
          <w:szCs w:val="22"/>
        </w:rPr>
      </w:pPr>
      <w:r w:rsidRPr="00FF0D26">
        <w:rPr>
          <w:color w:val="333333"/>
          <w:sz w:val="22"/>
          <w:szCs w:val="22"/>
        </w:rPr>
        <w:t>Ціна на матеріали та роботи повинні бути зафіксовані в український гривні на термін виконання проекту.</w:t>
      </w:r>
    </w:p>
    <w:p w14:paraId="27FD9693" w14:textId="77777777" w:rsidR="00383C72" w:rsidRPr="00FF0D26" w:rsidRDefault="00383C72" w:rsidP="00FF0D26">
      <w:pPr>
        <w:spacing w:line="276" w:lineRule="auto"/>
        <w:ind w:firstLine="708"/>
        <w:jc w:val="both"/>
        <w:rPr>
          <w:color w:val="333333"/>
          <w:sz w:val="22"/>
          <w:szCs w:val="22"/>
        </w:rPr>
      </w:pPr>
    </w:p>
    <w:p w14:paraId="4686482A"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333333"/>
          <w:sz w:val="22"/>
          <w:szCs w:val="22"/>
        </w:rPr>
      </w:pPr>
      <w:r w:rsidRPr="00FF0D26">
        <w:rPr>
          <w:b/>
          <w:color w:val="333333"/>
          <w:sz w:val="22"/>
          <w:szCs w:val="22"/>
        </w:rPr>
        <w:t>РОЗ'ЯСНЕННЯ</w:t>
      </w:r>
    </w:p>
    <w:p w14:paraId="288B4708" w14:textId="77777777" w:rsidR="00383C72" w:rsidRPr="00FF0D26" w:rsidRDefault="00C372C2" w:rsidP="00FF0D26">
      <w:pPr>
        <w:spacing w:line="276" w:lineRule="auto"/>
        <w:ind w:firstLine="708"/>
        <w:jc w:val="both"/>
        <w:rPr>
          <w:b/>
          <w:color w:val="333333"/>
          <w:sz w:val="22"/>
          <w:szCs w:val="22"/>
        </w:rPr>
      </w:pPr>
      <w:bookmarkStart w:id="2" w:name="_heading=h.jbvr7vdepa2v" w:colFirst="0" w:colLast="0"/>
      <w:bookmarkEnd w:id="2"/>
      <w:r w:rsidRPr="00FF0D26">
        <w:rPr>
          <w:color w:val="333333"/>
          <w:sz w:val="22"/>
          <w:szCs w:val="22"/>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sidRPr="00FF0D26">
        <w:rPr>
          <w:b/>
          <w:color w:val="333333"/>
          <w:sz w:val="22"/>
          <w:szCs w:val="22"/>
        </w:rPr>
        <w:t xml:space="preserve"> </w:t>
      </w:r>
      <w:r w:rsidRPr="00FF0D26">
        <w:rPr>
          <w:color w:val="333333"/>
          <w:sz w:val="22"/>
          <w:szCs w:val="22"/>
        </w:rPr>
        <w:t xml:space="preserve">та отримати відповідь в електронному вигляді. </w:t>
      </w:r>
      <w:r w:rsidRPr="00FF0D26">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FF0D26">
        <w:rPr>
          <w:color w:val="333333"/>
          <w:sz w:val="22"/>
          <w:szCs w:val="22"/>
        </w:rPr>
        <w:t xml:space="preserve">. Фонд може в будь-який момент до закінчення строку подання пропозицій </w:t>
      </w:r>
      <w:proofErr w:type="spellStart"/>
      <w:r w:rsidRPr="00FF0D26">
        <w:rPr>
          <w:color w:val="333333"/>
          <w:sz w:val="22"/>
          <w:szCs w:val="22"/>
        </w:rPr>
        <w:t>внести</w:t>
      </w:r>
      <w:proofErr w:type="spellEnd"/>
      <w:r w:rsidRPr="00FF0D26">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2D0E474C" w:rsidR="00DD0695" w:rsidRPr="00FF0D26" w:rsidRDefault="00DD0695" w:rsidP="00FF0D26">
      <w:pPr>
        <w:spacing w:line="276" w:lineRule="auto"/>
        <w:ind w:firstLine="708"/>
        <w:jc w:val="both"/>
        <w:rPr>
          <w:i/>
          <w:sz w:val="22"/>
          <w:szCs w:val="22"/>
        </w:rPr>
      </w:pPr>
      <w:r w:rsidRPr="00FF0D26">
        <w:rPr>
          <w:i/>
          <w:sz w:val="22"/>
          <w:szCs w:val="22"/>
        </w:rPr>
        <w:t>БО «БЛАГОДІЙНИЙ ФОНД «РОКАДА</w:t>
      </w:r>
      <w:r w:rsidR="00DA5E5A">
        <w:rPr>
          <w:i/>
          <w:sz w:val="22"/>
          <w:szCs w:val="22"/>
        </w:rPr>
        <w:t>»</w:t>
      </w:r>
      <w:r w:rsidRPr="00FF0D26">
        <w:rPr>
          <w:i/>
          <w:sz w:val="22"/>
          <w:szCs w:val="22"/>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F0D26">
        <w:rPr>
          <w:i/>
          <w:sz w:val="22"/>
          <w:szCs w:val="22"/>
        </w:rPr>
        <w:t>залежатиме</w:t>
      </w:r>
      <w:proofErr w:type="spellEnd"/>
      <w:r w:rsidRPr="00FF0D26">
        <w:rPr>
          <w:i/>
          <w:sz w:val="22"/>
          <w:szCs w:val="22"/>
        </w:rPr>
        <w:t xml:space="preserve"> від фактичних потреб і наявних коштів, кількість регулюється </w:t>
      </w:r>
      <w:proofErr w:type="spellStart"/>
      <w:r w:rsidRPr="00FF0D26">
        <w:rPr>
          <w:i/>
          <w:sz w:val="22"/>
          <w:szCs w:val="22"/>
        </w:rPr>
        <w:t>видачею</w:t>
      </w:r>
      <w:proofErr w:type="spellEnd"/>
      <w:r w:rsidRPr="00FF0D26">
        <w:rPr>
          <w:i/>
          <w:sz w:val="22"/>
          <w:szCs w:val="22"/>
        </w:rPr>
        <w:t xml:space="preserve"> окремих Замовлень на закупівлю.</w:t>
      </w:r>
    </w:p>
    <w:p w14:paraId="217F095C" w14:textId="77777777" w:rsidR="00DD0695" w:rsidRPr="00FF0D26" w:rsidRDefault="00DD0695" w:rsidP="00FF0D26">
      <w:pPr>
        <w:spacing w:line="276" w:lineRule="auto"/>
        <w:ind w:firstLine="708"/>
        <w:jc w:val="both"/>
        <w:rPr>
          <w:i/>
          <w:sz w:val="22"/>
          <w:szCs w:val="22"/>
        </w:rPr>
      </w:pPr>
      <w:r w:rsidRPr="00FF0D26">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17D204EE" w:rsidR="00DD0695" w:rsidRPr="00FF0D26" w:rsidRDefault="00DD0695" w:rsidP="00FF0D26">
      <w:pPr>
        <w:spacing w:line="276" w:lineRule="auto"/>
        <w:ind w:firstLine="708"/>
        <w:jc w:val="both"/>
        <w:rPr>
          <w:i/>
          <w:sz w:val="22"/>
          <w:szCs w:val="22"/>
        </w:rPr>
      </w:pPr>
      <w:r w:rsidRPr="00FF0D26">
        <w:rPr>
          <w:i/>
          <w:sz w:val="22"/>
          <w:szCs w:val="22"/>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Pr="00FF0D26" w:rsidRDefault="00DD0695" w:rsidP="00FF0D26">
      <w:pPr>
        <w:spacing w:line="276" w:lineRule="auto"/>
        <w:jc w:val="both"/>
        <w:rPr>
          <w:i/>
          <w:color w:val="333333"/>
          <w:sz w:val="22"/>
          <w:szCs w:val="22"/>
          <w:u w:val="single"/>
        </w:rPr>
      </w:pPr>
      <w:r w:rsidRPr="00FF0D26">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36FD02FF" w:rsidR="00383C72" w:rsidRPr="00FF0D26" w:rsidRDefault="00C372C2" w:rsidP="00DA5E5A">
      <w:pPr>
        <w:spacing w:line="276" w:lineRule="auto"/>
        <w:ind w:left="113" w:firstLine="596"/>
        <w:jc w:val="both"/>
        <w:rPr>
          <w:b/>
          <w:color w:val="333333"/>
          <w:sz w:val="22"/>
          <w:szCs w:val="22"/>
        </w:rPr>
      </w:pPr>
      <w:r w:rsidRPr="00FF0D26">
        <w:rPr>
          <w:b/>
          <w:color w:val="333333"/>
          <w:sz w:val="22"/>
          <w:szCs w:val="22"/>
        </w:rPr>
        <w:t xml:space="preserve">Строк дії договору до </w:t>
      </w:r>
      <w:r w:rsidR="00357E71" w:rsidRPr="00FF0D26">
        <w:rPr>
          <w:b/>
          <w:color w:val="333333"/>
          <w:sz w:val="22"/>
          <w:szCs w:val="22"/>
        </w:rPr>
        <w:t>3</w:t>
      </w:r>
      <w:r w:rsidR="00DA5E5A">
        <w:rPr>
          <w:b/>
          <w:color w:val="333333"/>
          <w:sz w:val="22"/>
          <w:szCs w:val="22"/>
          <w:lang w:val="ru-RU"/>
        </w:rPr>
        <w:t>1</w:t>
      </w:r>
      <w:r w:rsidR="00EC3A39" w:rsidRPr="00FF0D26">
        <w:rPr>
          <w:b/>
          <w:color w:val="333333"/>
          <w:sz w:val="22"/>
          <w:szCs w:val="22"/>
        </w:rPr>
        <w:t>.</w:t>
      </w:r>
      <w:r w:rsidR="00B042E5" w:rsidRPr="00FF0D26">
        <w:rPr>
          <w:b/>
          <w:color w:val="333333"/>
          <w:sz w:val="22"/>
          <w:szCs w:val="22"/>
        </w:rPr>
        <w:t>1</w:t>
      </w:r>
      <w:r w:rsidR="00DA5E5A">
        <w:rPr>
          <w:b/>
          <w:color w:val="333333"/>
          <w:sz w:val="22"/>
          <w:szCs w:val="22"/>
        </w:rPr>
        <w:t>2</w:t>
      </w:r>
      <w:r w:rsidR="00EC3A39" w:rsidRPr="00FF0D26">
        <w:rPr>
          <w:b/>
          <w:color w:val="333333"/>
          <w:sz w:val="22"/>
          <w:szCs w:val="22"/>
        </w:rPr>
        <w:t>.202</w:t>
      </w:r>
      <w:r w:rsidR="00357E71" w:rsidRPr="00FF0D26">
        <w:rPr>
          <w:b/>
          <w:color w:val="333333"/>
          <w:sz w:val="22"/>
          <w:szCs w:val="22"/>
        </w:rPr>
        <w:t>6</w:t>
      </w:r>
      <w:r w:rsidR="00DA5E5A">
        <w:rPr>
          <w:b/>
          <w:color w:val="333333"/>
          <w:sz w:val="22"/>
          <w:szCs w:val="22"/>
        </w:rPr>
        <w:t xml:space="preserve"> року</w:t>
      </w:r>
      <w:r w:rsidR="00357E71" w:rsidRPr="00FF0D26">
        <w:rPr>
          <w:b/>
          <w:color w:val="333333"/>
          <w:sz w:val="22"/>
          <w:szCs w:val="22"/>
        </w:rPr>
        <w:t xml:space="preserve"> </w:t>
      </w:r>
      <w:r w:rsidRPr="00FF0D26">
        <w:rPr>
          <w:b/>
          <w:color w:val="333333"/>
          <w:sz w:val="22"/>
          <w:szCs w:val="22"/>
        </w:rPr>
        <w:t>або до повного виконання.</w:t>
      </w:r>
    </w:p>
    <w:p w14:paraId="6C36AEEF" w14:textId="1F8DC719" w:rsidR="00DD0695" w:rsidRPr="00FF0D26" w:rsidRDefault="00007424" w:rsidP="00FF0D26">
      <w:pPr>
        <w:tabs>
          <w:tab w:val="left" w:pos="1872"/>
        </w:tabs>
        <w:spacing w:line="276" w:lineRule="auto"/>
        <w:ind w:firstLine="708"/>
        <w:jc w:val="both"/>
        <w:rPr>
          <w:b/>
          <w:color w:val="333333"/>
          <w:sz w:val="22"/>
          <w:szCs w:val="22"/>
        </w:rPr>
      </w:pPr>
      <w:r w:rsidRPr="00FF0D26">
        <w:rPr>
          <w:b/>
          <w:color w:val="333333"/>
          <w:sz w:val="22"/>
          <w:szCs w:val="22"/>
        </w:rPr>
        <w:tab/>
      </w:r>
    </w:p>
    <w:p w14:paraId="1EDE118D"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000000"/>
          <w:sz w:val="22"/>
          <w:szCs w:val="22"/>
        </w:rPr>
      </w:pPr>
      <w:r w:rsidRPr="00FF0D26">
        <w:rPr>
          <w:b/>
          <w:color w:val="000000"/>
          <w:sz w:val="22"/>
          <w:szCs w:val="22"/>
        </w:rPr>
        <w:lastRenderedPageBreak/>
        <w:t>ВИМОГИ ДО ПОДАННЯ ПРОПОЗИЦІЙ</w:t>
      </w:r>
    </w:p>
    <w:p w14:paraId="485412B5" w14:textId="68175465" w:rsidR="00DD0695" w:rsidRPr="00FF0D26" w:rsidRDefault="00DD0695" w:rsidP="00FF0D26">
      <w:pPr>
        <w:spacing w:line="276" w:lineRule="auto"/>
        <w:ind w:firstLine="720"/>
        <w:jc w:val="both"/>
        <w:rPr>
          <w:sz w:val="22"/>
          <w:szCs w:val="22"/>
        </w:rPr>
      </w:pPr>
      <w:bookmarkStart w:id="3" w:name="_heading=h.8hq2kwuhfrd4" w:colFirst="0" w:colLast="0"/>
      <w:bookmarkEnd w:id="3"/>
      <w:r w:rsidRPr="00FF0D26">
        <w:rPr>
          <w:sz w:val="22"/>
          <w:szCs w:val="22"/>
        </w:rPr>
        <w:t>Пропозиції надаються шляхом направлення на e-</w:t>
      </w:r>
      <w:proofErr w:type="spellStart"/>
      <w:r w:rsidRPr="00FF0D26">
        <w:rPr>
          <w:sz w:val="22"/>
          <w:szCs w:val="22"/>
        </w:rPr>
        <w:t>mail</w:t>
      </w:r>
      <w:proofErr w:type="spellEnd"/>
      <w:r w:rsidRPr="00FF0D26">
        <w:rPr>
          <w:sz w:val="22"/>
          <w:szCs w:val="22"/>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FF0D26">
        <w:rPr>
          <w:sz w:val="22"/>
          <w:szCs w:val="22"/>
        </w:rPr>
        <w:t>адресою</w:t>
      </w:r>
      <w:proofErr w:type="spellEnd"/>
      <w:r w:rsidRPr="00FF0D26">
        <w:rPr>
          <w:sz w:val="22"/>
          <w:szCs w:val="22"/>
        </w:rPr>
        <w:t>, а/с 108 м. Київ - 065, 03065, Україна БО «БЛАГОДІЙНИЙ ФОНД «РОКАДА» не пізніше</w:t>
      </w:r>
      <w:r w:rsidRPr="00FF0D26">
        <w:rPr>
          <w:b/>
          <w:sz w:val="22"/>
          <w:szCs w:val="22"/>
          <w:u w:val="single"/>
        </w:rPr>
        <w:t xml:space="preserve"> </w:t>
      </w:r>
      <w:r w:rsidR="00DA5E5A">
        <w:rPr>
          <w:b/>
          <w:sz w:val="22"/>
          <w:szCs w:val="22"/>
          <w:u w:val="single"/>
        </w:rPr>
        <w:t>24</w:t>
      </w:r>
      <w:r w:rsidR="00BE36A4" w:rsidRPr="00FF0D26">
        <w:rPr>
          <w:b/>
          <w:sz w:val="22"/>
          <w:szCs w:val="22"/>
          <w:u w:val="single"/>
        </w:rPr>
        <w:t>.</w:t>
      </w:r>
      <w:r w:rsidR="003A7EEA" w:rsidRPr="00FF0D26">
        <w:rPr>
          <w:b/>
          <w:sz w:val="22"/>
          <w:szCs w:val="22"/>
          <w:u w:val="single"/>
        </w:rPr>
        <w:t>10</w:t>
      </w:r>
      <w:r w:rsidR="00BE36A4" w:rsidRPr="00FF0D26">
        <w:rPr>
          <w:b/>
          <w:sz w:val="22"/>
          <w:szCs w:val="22"/>
          <w:u w:val="single"/>
        </w:rPr>
        <w:t>.2026 –</w:t>
      </w:r>
      <w:r w:rsidR="00DA5E5A">
        <w:rPr>
          <w:b/>
          <w:sz w:val="22"/>
          <w:szCs w:val="22"/>
          <w:u w:val="single"/>
        </w:rPr>
        <w:t xml:space="preserve"> 17</w:t>
      </w:r>
      <w:r w:rsidR="00BE36A4" w:rsidRPr="00FF0D26">
        <w:rPr>
          <w:b/>
          <w:sz w:val="22"/>
          <w:szCs w:val="22"/>
          <w:u w:val="single"/>
        </w:rPr>
        <w:t>:00 UTC+2</w:t>
      </w:r>
    </w:p>
    <w:p w14:paraId="5C5E8457" w14:textId="77777777" w:rsidR="00383C72" w:rsidRPr="00FF0D26" w:rsidRDefault="00C372C2" w:rsidP="00FF0D26">
      <w:pPr>
        <w:pBdr>
          <w:top w:val="nil"/>
          <w:left w:val="nil"/>
          <w:bottom w:val="nil"/>
          <w:right w:val="nil"/>
          <w:between w:val="nil"/>
        </w:pBdr>
        <w:spacing w:line="276" w:lineRule="auto"/>
        <w:ind w:firstLine="720"/>
        <w:jc w:val="both"/>
        <w:rPr>
          <w:color w:val="000000"/>
          <w:sz w:val="22"/>
          <w:szCs w:val="22"/>
        </w:rPr>
      </w:pPr>
      <w:r w:rsidRPr="00FF0D26">
        <w:rPr>
          <w:color w:val="000000"/>
          <w:sz w:val="22"/>
          <w:szCs w:val="22"/>
        </w:rPr>
        <w:t xml:space="preserve">Ваша пропозиція повинна складатися з наступного комплекту документів: </w:t>
      </w:r>
    </w:p>
    <w:p w14:paraId="3107EE99" w14:textId="0C564014" w:rsidR="00383C72"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Технічні вимоги та перелік робіт по проекту (Додаток 1)</w:t>
      </w:r>
    </w:p>
    <w:p w14:paraId="4A243092" w14:textId="7F37675E" w:rsidR="00DE5AA4"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Форма-технічної-пропозиції</w:t>
      </w:r>
      <w:r w:rsidR="00357E71" w:rsidRPr="00FF0D26">
        <w:rPr>
          <w:color w:val="000000"/>
          <w:sz w:val="22"/>
          <w:szCs w:val="22"/>
          <w:u w:val="single"/>
        </w:rPr>
        <w:t xml:space="preserve"> (Додаток 2)</w:t>
      </w:r>
    </w:p>
    <w:p w14:paraId="3217AF99" w14:textId="0C0F2F8F" w:rsidR="00383C72"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Форма реєстрації Постачальника (Додаток 3)</w:t>
      </w:r>
    </w:p>
    <w:p w14:paraId="51B84F7B" w14:textId="65022D28" w:rsidR="00383C72"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Кодекс поведінки (Додаток 4)</w:t>
      </w:r>
    </w:p>
    <w:p w14:paraId="26CE05CA" w14:textId="70A3AC3E" w:rsidR="00383C72"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Проект договору (Додаток 6)</w:t>
      </w:r>
    </w:p>
    <w:p w14:paraId="48C0E3A2" w14:textId="77777777" w:rsidR="00383C72" w:rsidRPr="00FF0D26" w:rsidRDefault="00C372C2" w:rsidP="00FF0D26">
      <w:pPr>
        <w:numPr>
          <w:ilvl w:val="0"/>
          <w:numId w:val="1"/>
        </w:numPr>
        <w:pBdr>
          <w:top w:val="nil"/>
          <w:left w:val="nil"/>
          <w:bottom w:val="nil"/>
          <w:right w:val="nil"/>
          <w:between w:val="nil"/>
        </w:pBdr>
        <w:spacing w:line="276" w:lineRule="auto"/>
        <w:jc w:val="both"/>
        <w:rPr>
          <w:color w:val="000000"/>
          <w:sz w:val="22"/>
          <w:szCs w:val="22"/>
          <w:u w:val="single"/>
        </w:rPr>
      </w:pPr>
      <w:r w:rsidRPr="00FF0D26">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Pr="00FF0D26" w:rsidRDefault="00C372C2" w:rsidP="00FF0D26">
      <w:pPr>
        <w:numPr>
          <w:ilvl w:val="0"/>
          <w:numId w:val="1"/>
        </w:numPr>
        <w:pBdr>
          <w:top w:val="nil"/>
          <w:left w:val="nil"/>
          <w:bottom w:val="nil"/>
          <w:right w:val="nil"/>
          <w:between w:val="nil"/>
        </w:pBdr>
        <w:spacing w:line="276" w:lineRule="auto"/>
        <w:ind w:left="1434" w:hanging="357"/>
        <w:jc w:val="both"/>
        <w:rPr>
          <w:color w:val="000000"/>
          <w:sz w:val="22"/>
          <w:szCs w:val="22"/>
          <w:u w:val="single"/>
        </w:rPr>
      </w:pPr>
      <w:r w:rsidRPr="00FF0D26">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w:t>
      </w:r>
      <w:r w:rsidR="00846110" w:rsidRPr="00FF0D26">
        <w:rPr>
          <w:color w:val="000000"/>
          <w:sz w:val="22"/>
          <w:szCs w:val="22"/>
          <w:u w:val="single"/>
        </w:rPr>
        <w:t xml:space="preserve">ють роботи </w:t>
      </w:r>
      <w:r w:rsidRPr="00FF0D26">
        <w:rPr>
          <w:color w:val="000000"/>
          <w:sz w:val="22"/>
          <w:szCs w:val="22"/>
          <w:u w:val="single"/>
        </w:rPr>
        <w:t>тощо).</w:t>
      </w:r>
    </w:p>
    <w:p w14:paraId="5FFCC0FF" w14:textId="77777777" w:rsidR="00383C72" w:rsidRPr="00FF0D26" w:rsidRDefault="00C372C2" w:rsidP="00FF0D26">
      <w:pPr>
        <w:widowControl w:val="0"/>
        <w:numPr>
          <w:ilvl w:val="0"/>
          <w:numId w:val="1"/>
        </w:numPr>
        <w:pBdr>
          <w:top w:val="nil"/>
          <w:left w:val="nil"/>
          <w:bottom w:val="nil"/>
          <w:right w:val="nil"/>
          <w:between w:val="nil"/>
        </w:pBdr>
        <w:spacing w:line="276" w:lineRule="auto"/>
        <w:ind w:left="1434" w:right="116" w:hanging="357"/>
        <w:jc w:val="both"/>
        <w:rPr>
          <w:b/>
          <w:color w:val="000000"/>
          <w:sz w:val="22"/>
          <w:szCs w:val="22"/>
          <w:u w:val="single"/>
        </w:rPr>
      </w:pPr>
      <w:r w:rsidRPr="00FF0D26">
        <w:rPr>
          <w:b/>
          <w:color w:val="000000"/>
          <w:sz w:val="22"/>
          <w:szCs w:val="22"/>
          <w:u w:val="single"/>
        </w:rPr>
        <w:t>!!!</w:t>
      </w:r>
      <w:r w:rsidR="00357E71" w:rsidRPr="00FF0D26">
        <w:rPr>
          <w:b/>
          <w:color w:val="000000"/>
          <w:sz w:val="22"/>
          <w:szCs w:val="22"/>
          <w:u w:val="single"/>
        </w:rPr>
        <w:t xml:space="preserve"> </w:t>
      </w:r>
      <w:r w:rsidRPr="00FF0D26">
        <w:rPr>
          <w:b/>
          <w:color w:val="000000"/>
          <w:sz w:val="22"/>
          <w:szCs w:val="22"/>
          <w:u w:val="single"/>
        </w:rPr>
        <w:t xml:space="preserve">ДАНИЙ ПАКЕТ ДОКУМЕНТІВ НАПРАВЛЯЄТЬСЯ НА ПОШТУ </w:t>
      </w:r>
      <w:hyperlink r:id="rId9">
        <w:r w:rsidRPr="00FF0D26">
          <w:rPr>
            <w:b/>
            <w:color w:val="0000FF"/>
            <w:sz w:val="22"/>
            <w:szCs w:val="22"/>
            <w:u w:val="single"/>
          </w:rPr>
          <w:t>tender@rokada.org.ua</w:t>
        </w:r>
      </w:hyperlink>
    </w:p>
    <w:p w14:paraId="7E84D2A5" w14:textId="77777777" w:rsidR="00383C72" w:rsidRPr="00FF0D26" w:rsidRDefault="00C372C2" w:rsidP="00FF0D26">
      <w:pPr>
        <w:spacing w:line="276" w:lineRule="auto"/>
        <w:ind w:firstLine="708"/>
        <w:jc w:val="both"/>
        <w:rPr>
          <w:sz w:val="22"/>
          <w:szCs w:val="22"/>
        </w:rPr>
      </w:pPr>
      <w:r w:rsidRPr="00FF0D26">
        <w:rPr>
          <w:b/>
          <w:sz w:val="22"/>
          <w:szCs w:val="22"/>
        </w:rPr>
        <w:t>Додаток 5</w:t>
      </w:r>
      <w:r w:rsidRPr="00FF0D26">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FF0D26" w:rsidRDefault="00C372C2" w:rsidP="00FF0D26">
      <w:pPr>
        <w:numPr>
          <w:ilvl w:val="0"/>
          <w:numId w:val="1"/>
        </w:numPr>
        <w:pBdr>
          <w:top w:val="nil"/>
          <w:left w:val="nil"/>
          <w:bottom w:val="nil"/>
          <w:right w:val="nil"/>
          <w:between w:val="nil"/>
        </w:pBdr>
        <w:spacing w:line="276" w:lineRule="auto"/>
        <w:jc w:val="both"/>
        <w:rPr>
          <w:b/>
          <w:color w:val="000000"/>
          <w:sz w:val="22"/>
          <w:szCs w:val="22"/>
          <w:u w:val="single"/>
        </w:rPr>
      </w:pPr>
      <w:r w:rsidRPr="00FF0D26">
        <w:rPr>
          <w:color w:val="000000"/>
          <w:sz w:val="22"/>
          <w:szCs w:val="22"/>
          <w:u w:val="single"/>
        </w:rPr>
        <w:t xml:space="preserve">Форма фінансової пропозиції (Додаток 5) – </w:t>
      </w:r>
      <w:r w:rsidRPr="00FF0D26">
        <w:rPr>
          <w:b/>
          <w:color w:val="000000"/>
          <w:sz w:val="22"/>
          <w:szCs w:val="22"/>
          <w:u w:val="single"/>
        </w:rPr>
        <w:t xml:space="preserve">ДАНИЙ ДОДАТОК НАПРАВЛЯЄТЬСЯ НА ПОШТУ  </w:t>
      </w:r>
      <w:hyperlink r:id="rId10">
        <w:r w:rsidRPr="00FF0D26">
          <w:rPr>
            <w:b/>
            <w:color w:val="0000FF"/>
            <w:sz w:val="22"/>
            <w:szCs w:val="22"/>
            <w:u w:val="single"/>
          </w:rPr>
          <w:t>finance_tender</w:t>
        </w:r>
      </w:hyperlink>
      <w:hyperlink r:id="rId11">
        <w:r w:rsidRPr="00FF0D26">
          <w:rPr>
            <w:b/>
            <w:color w:val="0000FF"/>
            <w:sz w:val="22"/>
            <w:szCs w:val="22"/>
            <w:u w:val="single"/>
          </w:rPr>
          <w:t>@rokada.org.ua</w:t>
        </w:r>
      </w:hyperlink>
    </w:p>
    <w:p w14:paraId="25064D92" w14:textId="77777777" w:rsidR="00383C72" w:rsidRPr="00FF0D26" w:rsidRDefault="00C372C2" w:rsidP="00FF0D26">
      <w:pPr>
        <w:spacing w:line="276" w:lineRule="auto"/>
        <w:ind w:firstLine="708"/>
        <w:jc w:val="both"/>
        <w:rPr>
          <w:sz w:val="22"/>
          <w:szCs w:val="22"/>
        </w:rPr>
      </w:pPr>
      <w:r w:rsidRPr="00FF0D26">
        <w:rPr>
          <w:sz w:val="22"/>
          <w:szCs w:val="22"/>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Pr="00FF0D26" w:rsidRDefault="00C372C2" w:rsidP="00FF0D26">
      <w:pPr>
        <w:spacing w:line="276" w:lineRule="auto"/>
        <w:ind w:firstLine="708"/>
        <w:jc w:val="both"/>
        <w:rPr>
          <w:sz w:val="22"/>
          <w:szCs w:val="22"/>
        </w:rPr>
      </w:pPr>
      <w:r w:rsidRPr="00FF0D26">
        <w:rPr>
          <w:b/>
          <w:sz w:val="22"/>
          <w:szCs w:val="22"/>
        </w:rPr>
        <w:t>Додатки та всі інші супутні документи</w:t>
      </w:r>
      <w:r w:rsidRPr="00FF0D26">
        <w:rPr>
          <w:sz w:val="22"/>
          <w:szCs w:val="22"/>
        </w:rPr>
        <w:t xml:space="preserve"> повинні бути представлені у від сканованому вигляді в форматі PDF та бути завірені належним чином.  </w:t>
      </w:r>
    </w:p>
    <w:p w14:paraId="456267E4" w14:textId="77777777" w:rsidR="00753043" w:rsidRPr="00FF0D26" w:rsidRDefault="00753043" w:rsidP="00FF0D26">
      <w:pPr>
        <w:spacing w:line="276" w:lineRule="auto"/>
        <w:ind w:firstLine="708"/>
        <w:jc w:val="both"/>
        <w:rPr>
          <w:sz w:val="22"/>
          <w:szCs w:val="22"/>
        </w:rPr>
      </w:pPr>
      <w:r w:rsidRPr="00FF0D26">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FF0D26" w:rsidRDefault="00753043" w:rsidP="00FF0D26">
      <w:pPr>
        <w:spacing w:line="276" w:lineRule="auto"/>
        <w:ind w:firstLine="708"/>
        <w:jc w:val="both"/>
        <w:rPr>
          <w:sz w:val="22"/>
          <w:szCs w:val="22"/>
        </w:rPr>
      </w:pPr>
      <w:r w:rsidRPr="00FF0D26">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FF0D26" w:rsidRDefault="00753043" w:rsidP="00FF0D26">
      <w:pPr>
        <w:spacing w:line="276" w:lineRule="auto"/>
        <w:ind w:firstLine="708"/>
        <w:jc w:val="both"/>
        <w:rPr>
          <w:sz w:val="22"/>
          <w:szCs w:val="22"/>
        </w:rPr>
      </w:pPr>
      <w:r w:rsidRPr="00FF0D26">
        <w:rPr>
          <w:sz w:val="22"/>
          <w:szCs w:val="22"/>
        </w:rPr>
        <w:t>- номер тендеру;</w:t>
      </w:r>
    </w:p>
    <w:p w14:paraId="359E30FB" w14:textId="77777777" w:rsidR="00753043" w:rsidRPr="00FF0D26" w:rsidRDefault="00753043" w:rsidP="00FF0D26">
      <w:pPr>
        <w:spacing w:line="276" w:lineRule="auto"/>
        <w:ind w:firstLine="708"/>
        <w:jc w:val="both"/>
        <w:rPr>
          <w:sz w:val="22"/>
          <w:szCs w:val="22"/>
        </w:rPr>
      </w:pPr>
      <w:r w:rsidRPr="00FF0D26">
        <w:rPr>
          <w:sz w:val="22"/>
          <w:szCs w:val="22"/>
        </w:rPr>
        <w:t>- назву тендеру;</w:t>
      </w:r>
    </w:p>
    <w:p w14:paraId="10C9E9B9" w14:textId="77777777" w:rsidR="00753043" w:rsidRPr="00FF0D26" w:rsidRDefault="00753043" w:rsidP="00FF0D26">
      <w:pPr>
        <w:spacing w:line="276" w:lineRule="auto"/>
        <w:ind w:firstLine="708"/>
        <w:jc w:val="both"/>
        <w:rPr>
          <w:sz w:val="22"/>
          <w:szCs w:val="22"/>
        </w:rPr>
      </w:pPr>
      <w:r w:rsidRPr="00FF0D26">
        <w:rPr>
          <w:sz w:val="22"/>
          <w:szCs w:val="22"/>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Pr="00FF0D26" w:rsidRDefault="00753043" w:rsidP="00FF0D26">
      <w:pPr>
        <w:spacing w:line="276" w:lineRule="auto"/>
        <w:ind w:firstLine="708"/>
        <w:jc w:val="both"/>
        <w:rPr>
          <w:sz w:val="22"/>
          <w:szCs w:val="22"/>
        </w:rPr>
      </w:pPr>
      <w:r w:rsidRPr="00FF0D26">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FF0D26">
        <w:rPr>
          <w:sz w:val="22"/>
          <w:szCs w:val="22"/>
        </w:rPr>
        <w:t>Google</w:t>
      </w:r>
      <w:proofErr w:type="spellEnd"/>
      <w:r w:rsidRPr="00FF0D26">
        <w:rPr>
          <w:sz w:val="22"/>
          <w:szCs w:val="22"/>
        </w:rPr>
        <w:t xml:space="preserve"> </w:t>
      </w:r>
      <w:proofErr w:type="spellStart"/>
      <w:r w:rsidRPr="00FF0D26">
        <w:rPr>
          <w:sz w:val="22"/>
          <w:szCs w:val="22"/>
        </w:rPr>
        <w:t>Drive</w:t>
      </w:r>
      <w:proofErr w:type="spellEnd"/>
      <w:r w:rsidRPr="00FF0D26">
        <w:rPr>
          <w:sz w:val="22"/>
          <w:szCs w:val="22"/>
        </w:rPr>
        <w:t xml:space="preserve">, </w:t>
      </w:r>
      <w:proofErr w:type="spellStart"/>
      <w:r w:rsidRPr="00FF0D26">
        <w:rPr>
          <w:sz w:val="22"/>
          <w:szCs w:val="22"/>
        </w:rPr>
        <w:t>Dropbox</w:t>
      </w:r>
      <w:proofErr w:type="spellEnd"/>
      <w:r w:rsidRPr="00FF0D26">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3EAEE90C" w:rsidR="00753043" w:rsidRPr="00FF0D26" w:rsidRDefault="00753043" w:rsidP="00FF0D26">
      <w:pPr>
        <w:spacing w:line="276" w:lineRule="auto"/>
        <w:ind w:firstLine="708"/>
        <w:jc w:val="both"/>
        <w:rPr>
          <w:sz w:val="22"/>
          <w:szCs w:val="22"/>
        </w:rPr>
      </w:pPr>
      <w:r w:rsidRPr="00FF0D26">
        <w:rPr>
          <w:sz w:val="22"/>
          <w:szCs w:val="22"/>
        </w:rPr>
        <w:t xml:space="preserve">У разі недотримання зазначених вимог тендерна пропозиція може бути залишена без розгляду, а Учасник </w:t>
      </w:r>
      <w:r w:rsidR="00DA5E5A">
        <w:rPr>
          <w:sz w:val="22"/>
          <w:szCs w:val="22"/>
        </w:rPr>
        <w:t>-</w:t>
      </w:r>
      <w:r w:rsidRPr="00FF0D26">
        <w:rPr>
          <w:sz w:val="22"/>
          <w:szCs w:val="22"/>
        </w:rPr>
        <w:t xml:space="preserve"> дискваліфікований.</w:t>
      </w:r>
    </w:p>
    <w:p w14:paraId="0F48B605" w14:textId="77777777" w:rsidR="00753043" w:rsidRPr="00FF0D26" w:rsidRDefault="00753043" w:rsidP="00FF0D26">
      <w:pPr>
        <w:spacing w:line="276" w:lineRule="auto"/>
        <w:ind w:firstLine="708"/>
        <w:jc w:val="both"/>
        <w:rPr>
          <w:sz w:val="22"/>
          <w:szCs w:val="22"/>
        </w:rPr>
      </w:pPr>
    </w:p>
    <w:p w14:paraId="78487D8A" w14:textId="77777777" w:rsidR="00383C72" w:rsidRPr="00FF0D26" w:rsidRDefault="00C372C2" w:rsidP="00FF0D26">
      <w:pPr>
        <w:numPr>
          <w:ilvl w:val="0"/>
          <w:numId w:val="2"/>
        </w:numPr>
        <w:pBdr>
          <w:top w:val="nil"/>
          <w:left w:val="nil"/>
          <w:bottom w:val="nil"/>
          <w:right w:val="nil"/>
          <w:between w:val="nil"/>
        </w:pBdr>
        <w:spacing w:line="276" w:lineRule="auto"/>
        <w:jc w:val="both"/>
        <w:rPr>
          <w:b/>
          <w:color w:val="000000"/>
          <w:sz w:val="22"/>
          <w:szCs w:val="22"/>
        </w:rPr>
      </w:pPr>
      <w:r w:rsidRPr="00FF0D26">
        <w:rPr>
          <w:b/>
          <w:color w:val="000000"/>
          <w:sz w:val="22"/>
          <w:szCs w:val="22"/>
        </w:rPr>
        <w:t>ОЦІНКА ПРОПОЗИЦІЙ</w:t>
      </w:r>
    </w:p>
    <w:p w14:paraId="10050BE0" w14:textId="0B858387" w:rsidR="00383C72" w:rsidRPr="00FF0D26" w:rsidRDefault="00C372C2" w:rsidP="00FF0D26">
      <w:pPr>
        <w:spacing w:line="276" w:lineRule="auto"/>
        <w:ind w:firstLine="708"/>
        <w:jc w:val="both"/>
        <w:rPr>
          <w:sz w:val="22"/>
          <w:szCs w:val="22"/>
        </w:rPr>
      </w:pPr>
      <w:r w:rsidRPr="00FF0D26">
        <w:rPr>
          <w:sz w:val="22"/>
          <w:szCs w:val="22"/>
        </w:rPr>
        <w:t>Проект із будівельних робіт</w:t>
      </w:r>
      <w:r w:rsidR="002320F4" w:rsidRPr="00FF0D26">
        <w:rPr>
          <w:sz w:val="22"/>
          <w:szCs w:val="22"/>
        </w:rPr>
        <w:t xml:space="preserve"> </w:t>
      </w:r>
      <w:r w:rsidRPr="00FF0D26">
        <w:rPr>
          <w:sz w:val="22"/>
          <w:szCs w:val="22"/>
        </w:rPr>
        <w:t xml:space="preserve">буде надаватися компанії, визначеною в результаті тендерного процесу. </w:t>
      </w:r>
    </w:p>
    <w:p w14:paraId="2CA543DA" w14:textId="77777777" w:rsidR="00383C72" w:rsidRPr="00FF0D26" w:rsidRDefault="00C372C2" w:rsidP="00FF0D26">
      <w:pPr>
        <w:spacing w:line="276" w:lineRule="auto"/>
        <w:ind w:firstLine="708"/>
        <w:jc w:val="both"/>
        <w:rPr>
          <w:sz w:val="22"/>
          <w:szCs w:val="22"/>
        </w:rPr>
      </w:pPr>
      <w:r w:rsidRPr="00FF0D26">
        <w:rPr>
          <w:sz w:val="22"/>
          <w:szCs w:val="22"/>
        </w:rPr>
        <w:lastRenderedPageBreak/>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Pr="00FF0D26" w:rsidRDefault="00C372C2" w:rsidP="00FF0D26">
      <w:pPr>
        <w:spacing w:line="276" w:lineRule="auto"/>
        <w:ind w:firstLine="708"/>
        <w:jc w:val="both"/>
        <w:rPr>
          <w:sz w:val="22"/>
          <w:szCs w:val="22"/>
        </w:rPr>
      </w:pPr>
      <w:r w:rsidRPr="00FF0D26">
        <w:rPr>
          <w:sz w:val="22"/>
          <w:szCs w:val="22"/>
        </w:rPr>
        <w:t xml:space="preserve">Технічна та фінансова оцінка: </w:t>
      </w:r>
    </w:p>
    <w:p w14:paraId="4854C50A" w14:textId="77777777" w:rsidR="00383C72" w:rsidRPr="00FF0D26" w:rsidRDefault="00893340" w:rsidP="00FF0D26">
      <w:pPr>
        <w:spacing w:line="276" w:lineRule="auto"/>
        <w:ind w:firstLine="708"/>
        <w:jc w:val="both"/>
        <w:rPr>
          <w:sz w:val="22"/>
          <w:szCs w:val="22"/>
        </w:rPr>
      </w:pPr>
      <w:sdt>
        <w:sdtPr>
          <w:rPr>
            <w:sz w:val="22"/>
            <w:szCs w:val="22"/>
          </w:rPr>
          <w:tag w:val="goog_rdk_0"/>
          <w:id w:val="-1313252005"/>
        </w:sdtPr>
        <w:sdtEndPr/>
        <w:sdtContent>
          <w:r w:rsidR="00C372C2" w:rsidRPr="00FF0D26">
            <w:rPr>
              <w:rFonts w:eastAsia="Gungsuh"/>
              <w:sz w:val="22"/>
              <w:szCs w:val="22"/>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Pr="00FF0D26" w:rsidRDefault="00C372C2" w:rsidP="00FF0D26">
      <w:pPr>
        <w:spacing w:line="276" w:lineRule="auto"/>
        <w:ind w:firstLine="708"/>
        <w:jc w:val="both"/>
        <w:rPr>
          <w:sz w:val="22"/>
          <w:szCs w:val="22"/>
        </w:rPr>
      </w:pPr>
      <w:r w:rsidRPr="00FF0D26">
        <w:rPr>
          <w:sz w:val="22"/>
          <w:szCs w:val="22"/>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Pr="00FF0D26" w:rsidRDefault="00C372C2" w:rsidP="00FF0D26">
      <w:pPr>
        <w:spacing w:line="276" w:lineRule="auto"/>
        <w:ind w:firstLine="708"/>
        <w:jc w:val="both"/>
        <w:rPr>
          <w:sz w:val="22"/>
          <w:szCs w:val="22"/>
        </w:rPr>
      </w:pPr>
      <w:r w:rsidRPr="00FF0D26">
        <w:rPr>
          <w:b/>
          <w:sz w:val="22"/>
          <w:szCs w:val="22"/>
        </w:rPr>
        <w:t>Технічна пропозиція</w:t>
      </w:r>
      <w:r w:rsidRPr="00FF0D26">
        <w:rPr>
          <w:sz w:val="22"/>
          <w:szCs w:val="22"/>
        </w:rPr>
        <w:t xml:space="preserve"> буде оцінюватися за такими критеріями та з  таким відсотковим розподілом: 60% - </w:t>
      </w:r>
      <w:r w:rsidR="008765F7" w:rsidRPr="00FF0D26">
        <w:rPr>
          <w:sz w:val="22"/>
          <w:szCs w:val="22"/>
          <w:lang w:val="ru-RU"/>
        </w:rPr>
        <w:t>785</w:t>
      </w:r>
      <w:r w:rsidRPr="00FF0D26">
        <w:rPr>
          <w:sz w:val="22"/>
          <w:szCs w:val="22"/>
        </w:rPr>
        <w:t xml:space="preserve"> балів від загального балу 1</w:t>
      </w:r>
      <w:r w:rsidR="008765F7" w:rsidRPr="00FF0D26">
        <w:rPr>
          <w:sz w:val="22"/>
          <w:szCs w:val="22"/>
          <w:lang w:val="ru-RU"/>
        </w:rPr>
        <w:t>308</w:t>
      </w:r>
      <w:r w:rsidRPr="00FF0D26">
        <w:rPr>
          <w:sz w:val="22"/>
          <w:szCs w:val="22"/>
        </w:rPr>
        <w:t>:</w:t>
      </w:r>
    </w:p>
    <w:p w14:paraId="694986EF" w14:textId="77777777" w:rsidR="00956B5F" w:rsidRPr="00FF0D26" w:rsidRDefault="00956B5F" w:rsidP="00FF0D26">
      <w:pPr>
        <w:spacing w:line="276" w:lineRule="auto"/>
        <w:jc w:val="both"/>
        <w:rPr>
          <w:sz w:val="22"/>
          <w:szCs w:val="22"/>
          <w:highlight w:val="yellow"/>
          <w:u w:val="single"/>
        </w:rPr>
      </w:pPr>
    </w:p>
    <w:tbl>
      <w:tblPr>
        <w:tblW w:w="5435" w:type="pct"/>
        <w:tblInd w:w="-431" w:type="dxa"/>
        <w:tblLook w:val="04A0" w:firstRow="1" w:lastRow="0" w:firstColumn="1" w:lastColumn="0" w:noHBand="0" w:noVBand="1"/>
      </w:tblPr>
      <w:tblGrid>
        <w:gridCol w:w="326"/>
        <w:gridCol w:w="4143"/>
        <w:gridCol w:w="2437"/>
        <w:gridCol w:w="2083"/>
        <w:gridCol w:w="1785"/>
      </w:tblGrid>
      <w:tr w:rsidR="00D0152A" w:rsidRPr="00FF0D26"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Pr="00FF0D26" w:rsidRDefault="00A34AEC" w:rsidP="00FF0D26">
            <w:pPr>
              <w:spacing w:line="276" w:lineRule="auto"/>
              <w:rPr>
                <w:b/>
                <w:bCs/>
                <w:sz w:val="22"/>
                <w:szCs w:val="22"/>
              </w:rPr>
            </w:pPr>
            <w:r w:rsidRPr="00FF0D26">
              <w:rPr>
                <w:b/>
                <w:bCs/>
                <w:sz w:val="22"/>
                <w:szCs w:val="22"/>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FF0D26" w:rsidRDefault="00A34AEC" w:rsidP="00FF0D26">
            <w:pPr>
              <w:spacing w:line="276" w:lineRule="auto"/>
              <w:jc w:val="center"/>
              <w:rPr>
                <w:b/>
                <w:bCs/>
                <w:sz w:val="22"/>
                <w:szCs w:val="22"/>
              </w:rPr>
            </w:pPr>
            <w:r w:rsidRPr="00FF0D26">
              <w:rPr>
                <w:b/>
                <w:bCs/>
                <w:sz w:val="22"/>
                <w:szCs w:val="22"/>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FF0D26" w:rsidRDefault="00A34AEC" w:rsidP="00FF0D26">
            <w:pPr>
              <w:spacing w:line="276" w:lineRule="auto"/>
              <w:jc w:val="center"/>
              <w:rPr>
                <w:b/>
                <w:bCs/>
                <w:sz w:val="22"/>
                <w:szCs w:val="22"/>
              </w:rPr>
            </w:pPr>
            <w:r w:rsidRPr="00FF0D26">
              <w:rPr>
                <w:b/>
                <w:bCs/>
                <w:sz w:val="22"/>
                <w:szCs w:val="22"/>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FF0D26" w:rsidRDefault="00A34AEC" w:rsidP="00FF0D26">
            <w:pPr>
              <w:spacing w:line="276" w:lineRule="auto"/>
              <w:jc w:val="center"/>
              <w:rPr>
                <w:b/>
                <w:bCs/>
                <w:color w:val="000000"/>
                <w:sz w:val="22"/>
                <w:szCs w:val="22"/>
              </w:rPr>
            </w:pPr>
            <w:r w:rsidRPr="00FF0D26">
              <w:rPr>
                <w:color w:val="000000"/>
                <w:sz w:val="22"/>
                <w:szCs w:val="22"/>
              </w:rPr>
              <w:t xml:space="preserve">ПІДТВЕРДЖЕННЯ УЧАСНИКОМ НАДАННЯ ДОКУМЕНТІВ </w:t>
            </w:r>
            <w:r w:rsidRPr="00FF0D26">
              <w:rPr>
                <w:b/>
                <w:bCs/>
                <w:color w:val="000000"/>
                <w:sz w:val="22"/>
                <w:szCs w:val="22"/>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FF0D26" w:rsidRDefault="00A34AEC" w:rsidP="00FF0D26">
            <w:pPr>
              <w:spacing w:line="276" w:lineRule="auto"/>
              <w:jc w:val="center"/>
              <w:rPr>
                <w:b/>
                <w:bCs/>
                <w:sz w:val="22"/>
                <w:szCs w:val="22"/>
              </w:rPr>
            </w:pPr>
            <w:r w:rsidRPr="00FF0D26">
              <w:rPr>
                <w:b/>
                <w:bCs/>
                <w:sz w:val="22"/>
                <w:szCs w:val="22"/>
              </w:rPr>
              <w:t>Пройшов/не пройшов</w:t>
            </w:r>
          </w:p>
        </w:tc>
      </w:tr>
      <w:tr w:rsidR="00F345DA" w:rsidRPr="00FF0D26"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Pr="00FF0D26" w:rsidRDefault="00A34AEC" w:rsidP="00FF0D26">
            <w:pPr>
              <w:spacing w:line="276" w:lineRule="auto"/>
              <w:jc w:val="center"/>
              <w:rPr>
                <w:sz w:val="22"/>
                <w:szCs w:val="22"/>
              </w:rPr>
            </w:pPr>
            <w:r w:rsidRPr="00FF0D26">
              <w:rPr>
                <w:sz w:val="22"/>
                <w:szCs w:val="22"/>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5C82C381" w:rsidR="00A34AEC" w:rsidRPr="00FF0D26" w:rsidRDefault="00D0152A" w:rsidP="00FF0D26">
            <w:pPr>
              <w:spacing w:line="276" w:lineRule="auto"/>
              <w:rPr>
                <w:sz w:val="22"/>
                <w:szCs w:val="22"/>
              </w:rPr>
            </w:pPr>
            <w:r w:rsidRPr="00FF0D26">
              <w:rPr>
                <w:color w:val="000000"/>
                <w:sz w:val="22"/>
                <w:szCs w:val="22"/>
              </w:rPr>
              <w:t>Свідоцтво про реєстрацію компанії</w:t>
            </w:r>
            <w:r w:rsidR="00DA5E5A">
              <w:rPr>
                <w:color w:val="000000"/>
                <w:sz w:val="22"/>
                <w:szCs w:val="22"/>
              </w:rPr>
              <w:t xml:space="preserve"> </w:t>
            </w:r>
            <w:r w:rsidRPr="00FF0D26">
              <w:rPr>
                <w:color w:val="000000"/>
                <w:sz w:val="22"/>
                <w:szCs w:val="22"/>
              </w:rPr>
              <w:t>(Витяг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w:t>
            </w:r>
            <w:r w:rsidR="00D2105F" w:rsidRPr="00FF0D26">
              <w:rPr>
                <w:color w:val="FF0000"/>
                <w:sz w:val="22"/>
                <w:szCs w:val="22"/>
              </w:rPr>
              <w:t xml:space="preserve"> </w:t>
            </w:r>
            <w:r w:rsidRPr="00FF0D26">
              <w:rPr>
                <w:color w:val="000000"/>
                <w:sz w:val="22"/>
                <w:szCs w:val="22"/>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sidRPr="00FF0D26">
              <w:rPr>
                <w:color w:val="000000"/>
                <w:sz w:val="22"/>
                <w:szCs w:val="22"/>
              </w:rPr>
              <w:br/>
            </w:r>
            <w:r w:rsidR="00A34AEC" w:rsidRPr="00FF0D26">
              <w:rPr>
                <w:color w:val="FF0000"/>
                <w:sz w:val="22"/>
                <w:szCs w:val="22"/>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Pr="00FF0D26" w:rsidRDefault="00A34AEC" w:rsidP="00FF0D26">
            <w:pPr>
              <w:spacing w:line="276" w:lineRule="auto"/>
              <w:rPr>
                <w:color w:val="000000"/>
                <w:sz w:val="22"/>
                <w:szCs w:val="22"/>
              </w:rPr>
            </w:pPr>
            <w:r w:rsidRPr="00FF0D26">
              <w:rPr>
                <w:color w:val="000000"/>
                <w:sz w:val="22"/>
                <w:szCs w:val="22"/>
              </w:rPr>
              <w:t xml:space="preserve">(a) Прикріпіть копію свідоцтва про реєстрацію; </w:t>
            </w:r>
            <w:r w:rsidRPr="00FF0D26">
              <w:rPr>
                <w:color w:val="000000"/>
                <w:sz w:val="22"/>
                <w:szCs w:val="22"/>
              </w:rPr>
              <w:br/>
              <w:t xml:space="preserve">(b) </w:t>
            </w:r>
            <w:proofErr w:type="spellStart"/>
            <w:r w:rsidRPr="00FF0D26">
              <w:rPr>
                <w:color w:val="000000"/>
                <w:sz w:val="22"/>
                <w:szCs w:val="22"/>
              </w:rPr>
              <w:t>Підтвердіть</w:t>
            </w:r>
            <w:proofErr w:type="spellEnd"/>
            <w:r w:rsidRPr="00FF0D26">
              <w:rPr>
                <w:color w:val="000000"/>
                <w:sz w:val="22"/>
                <w:szCs w:val="22"/>
              </w:rPr>
              <w:t xml:space="preserve">, що ви додали свідоцтво про реєстрацію, вказавши </w:t>
            </w:r>
            <w:r w:rsidRPr="00FF0D26">
              <w:rPr>
                <w:b/>
                <w:bCs/>
                <w:color w:val="000000"/>
                <w:sz w:val="22"/>
                <w:szCs w:val="22"/>
              </w:rPr>
              <w:t>"так"</w:t>
            </w:r>
            <w:r w:rsidRPr="00FF0D26">
              <w:rPr>
                <w:color w:val="000000"/>
                <w:sz w:val="22"/>
                <w:szCs w:val="22"/>
              </w:rPr>
              <w:t xml:space="preserve"> у клітинці праворуч; або </w:t>
            </w:r>
            <w:proofErr w:type="spellStart"/>
            <w:r w:rsidRPr="00FF0D26">
              <w:rPr>
                <w:color w:val="000000"/>
                <w:sz w:val="22"/>
                <w:szCs w:val="22"/>
              </w:rPr>
              <w:t>підтвердіть</w:t>
            </w:r>
            <w:proofErr w:type="spellEnd"/>
            <w:r w:rsidRPr="00FF0D26">
              <w:rPr>
                <w:color w:val="000000"/>
                <w:sz w:val="22"/>
                <w:szCs w:val="22"/>
              </w:rPr>
              <w:t xml:space="preserve">, що ви не додали жодного свідоцтва про реєстрацію, вказавши </w:t>
            </w:r>
            <w:r w:rsidRPr="00FF0D26">
              <w:rPr>
                <w:b/>
                <w:bCs/>
                <w:color w:val="000000"/>
                <w:sz w:val="22"/>
                <w:szCs w:val="22"/>
              </w:rPr>
              <w:t>"ні"</w:t>
            </w:r>
            <w:r w:rsidRPr="00FF0D26">
              <w:rPr>
                <w:color w:val="000000"/>
                <w:sz w:val="22"/>
                <w:szCs w:val="22"/>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F345DA" w:rsidRPr="00FF0D26"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Pr="00FF0D26" w:rsidRDefault="00A34AEC" w:rsidP="00FF0D26">
            <w:pPr>
              <w:spacing w:line="276" w:lineRule="auto"/>
              <w:jc w:val="center"/>
              <w:rPr>
                <w:sz w:val="22"/>
                <w:szCs w:val="22"/>
              </w:rPr>
            </w:pPr>
            <w:r w:rsidRPr="00FF0D26">
              <w:rPr>
                <w:sz w:val="22"/>
                <w:szCs w:val="22"/>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1F9307BA" w:rsidR="00A34AEC" w:rsidRPr="00FF0D26" w:rsidRDefault="00A34AEC" w:rsidP="00FF0D26">
            <w:pPr>
              <w:spacing w:line="276" w:lineRule="auto"/>
              <w:rPr>
                <w:sz w:val="22"/>
                <w:szCs w:val="22"/>
              </w:rPr>
            </w:pPr>
            <w:r w:rsidRPr="00FF0D26">
              <w:rPr>
                <w:color w:val="000000"/>
                <w:sz w:val="22"/>
                <w:szCs w:val="22"/>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sidRPr="00FF0D26">
              <w:rPr>
                <w:color w:val="000000"/>
                <w:sz w:val="22"/>
                <w:szCs w:val="22"/>
              </w:rPr>
              <w:br/>
            </w:r>
            <w:r w:rsidRPr="00FF0D26">
              <w:rPr>
                <w:color w:val="FF0000"/>
                <w:sz w:val="22"/>
                <w:szCs w:val="22"/>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Pr="00FF0D26" w:rsidRDefault="00A34AEC" w:rsidP="00FF0D26">
            <w:pPr>
              <w:spacing w:line="276" w:lineRule="auto"/>
              <w:rPr>
                <w:color w:val="000000"/>
                <w:sz w:val="22"/>
                <w:szCs w:val="22"/>
              </w:rPr>
            </w:pPr>
            <w:r w:rsidRPr="00FF0D26">
              <w:rPr>
                <w:color w:val="000000"/>
                <w:sz w:val="22"/>
                <w:szCs w:val="22"/>
              </w:rPr>
              <w:t xml:space="preserve">(a) Додайте копію свідоцтва платника податків та ПДВ (якщо ви є платником ПДВ); </w:t>
            </w:r>
            <w:r w:rsidRPr="00FF0D26">
              <w:rPr>
                <w:color w:val="000000"/>
                <w:sz w:val="22"/>
                <w:szCs w:val="22"/>
              </w:rPr>
              <w:br/>
              <w:t xml:space="preserve">(b) </w:t>
            </w:r>
            <w:proofErr w:type="spellStart"/>
            <w:r w:rsidRPr="00FF0D26">
              <w:rPr>
                <w:color w:val="000000"/>
                <w:sz w:val="22"/>
                <w:szCs w:val="22"/>
              </w:rPr>
              <w:t>Підтвердіть</w:t>
            </w:r>
            <w:proofErr w:type="spellEnd"/>
            <w:r w:rsidRPr="00FF0D26">
              <w:rPr>
                <w:color w:val="000000"/>
                <w:sz w:val="22"/>
                <w:szCs w:val="22"/>
              </w:rPr>
              <w:t xml:space="preserve">, що ви додали свідоцтво(-ва) платника податків, написавши </w:t>
            </w:r>
            <w:r w:rsidRPr="00FF0D26">
              <w:rPr>
                <w:b/>
                <w:bCs/>
                <w:color w:val="000000"/>
                <w:sz w:val="22"/>
                <w:szCs w:val="22"/>
              </w:rPr>
              <w:t>"так"</w:t>
            </w:r>
            <w:r w:rsidRPr="00FF0D26">
              <w:rPr>
                <w:color w:val="000000"/>
                <w:sz w:val="22"/>
                <w:szCs w:val="22"/>
              </w:rPr>
              <w:t xml:space="preserve"> у клітинці праворуч; або </w:t>
            </w:r>
            <w:proofErr w:type="spellStart"/>
            <w:r w:rsidRPr="00FF0D26">
              <w:rPr>
                <w:color w:val="000000"/>
                <w:sz w:val="22"/>
                <w:szCs w:val="22"/>
              </w:rPr>
              <w:t>підтвердіть</w:t>
            </w:r>
            <w:proofErr w:type="spellEnd"/>
            <w:r w:rsidRPr="00FF0D26">
              <w:rPr>
                <w:color w:val="000000"/>
                <w:sz w:val="22"/>
                <w:szCs w:val="22"/>
              </w:rPr>
              <w:t xml:space="preserve">, що ви не додали свідоцтво(-ва) платника податків, написавши </w:t>
            </w:r>
            <w:r w:rsidRPr="00FF0D26">
              <w:rPr>
                <w:b/>
                <w:bCs/>
                <w:color w:val="000000"/>
                <w:sz w:val="22"/>
                <w:szCs w:val="22"/>
              </w:rPr>
              <w:t>"ні"</w:t>
            </w:r>
            <w:r w:rsidRPr="00FF0D26">
              <w:rPr>
                <w:color w:val="000000"/>
                <w:sz w:val="22"/>
                <w:szCs w:val="22"/>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F345DA" w:rsidRPr="00FF0D26"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Pr="00FF0D26" w:rsidRDefault="00A34AEC" w:rsidP="00FF0D26">
            <w:pPr>
              <w:spacing w:line="276" w:lineRule="auto"/>
              <w:jc w:val="center"/>
              <w:rPr>
                <w:sz w:val="22"/>
                <w:szCs w:val="22"/>
              </w:rPr>
            </w:pPr>
            <w:r w:rsidRPr="00FF0D26">
              <w:rPr>
                <w:sz w:val="22"/>
                <w:szCs w:val="22"/>
              </w:rPr>
              <w:lastRenderedPageBreak/>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Pr="00FF0D26" w:rsidRDefault="00A34AEC" w:rsidP="00FF0D26">
            <w:pPr>
              <w:spacing w:line="276" w:lineRule="auto"/>
              <w:rPr>
                <w:sz w:val="22"/>
                <w:szCs w:val="22"/>
              </w:rPr>
            </w:pPr>
            <w:r w:rsidRPr="00FF0D26">
              <w:rPr>
                <w:color w:val="000000"/>
                <w:sz w:val="22"/>
                <w:szCs w:val="22"/>
              </w:rPr>
              <w:t>Прийняття Кодексу поведінки постачальників ООН</w:t>
            </w:r>
            <w:r w:rsidRPr="00FF0D26">
              <w:rPr>
                <w:color w:val="FF0000"/>
                <w:sz w:val="22"/>
                <w:szCs w:val="22"/>
              </w:rPr>
              <w:t xml:space="preserve"> (Додаток 4)</w:t>
            </w:r>
            <w:r w:rsidRPr="00FF0D26">
              <w:rPr>
                <w:color w:val="FF0000"/>
                <w:sz w:val="22"/>
                <w:szCs w:val="22"/>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Pr="00FF0D26" w:rsidRDefault="00A34AEC" w:rsidP="00FF0D26">
            <w:pPr>
              <w:spacing w:line="276" w:lineRule="auto"/>
              <w:rPr>
                <w:color w:val="000000"/>
                <w:sz w:val="22"/>
                <w:szCs w:val="22"/>
              </w:rPr>
            </w:pPr>
            <w:r w:rsidRPr="00FF0D26">
              <w:rPr>
                <w:color w:val="000000"/>
                <w:sz w:val="22"/>
                <w:szCs w:val="22"/>
              </w:rPr>
              <w:t>(a) Додайте підтвердження прийняття Кодексу поведінки постачальників ООН (Додаток 4);</w:t>
            </w:r>
            <w:r w:rsidRPr="00FF0D26">
              <w:rPr>
                <w:color w:val="000000"/>
                <w:sz w:val="22"/>
                <w:szCs w:val="22"/>
              </w:rPr>
              <w:br/>
              <w:t xml:space="preserve">(b) </w:t>
            </w:r>
            <w:proofErr w:type="spellStart"/>
            <w:r w:rsidRPr="00FF0D26">
              <w:rPr>
                <w:color w:val="000000"/>
                <w:sz w:val="22"/>
                <w:szCs w:val="22"/>
              </w:rPr>
              <w:t>Підтвердіть</w:t>
            </w:r>
            <w:proofErr w:type="spellEnd"/>
            <w:r w:rsidRPr="00FF0D26">
              <w:rPr>
                <w:color w:val="000000"/>
                <w:sz w:val="22"/>
                <w:szCs w:val="22"/>
              </w:rPr>
              <w:t xml:space="preserve">, що ви додали підтвердження прийняття Кодексу поведінки постачальників ООН (Додаток 4), написавши </w:t>
            </w:r>
            <w:r w:rsidRPr="00FF0D26">
              <w:rPr>
                <w:b/>
                <w:bCs/>
                <w:color w:val="000000"/>
                <w:sz w:val="22"/>
                <w:szCs w:val="22"/>
              </w:rPr>
              <w:t>"так"</w:t>
            </w:r>
            <w:r w:rsidRPr="00FF0D26">
              <w:rPr>
                <w:color w:val="000000"/>
                <w:sz w:val="22"/>
                <w:szCs w:val="22"/>
              </w:rPr>
              <w:t xml:space="preserve"> у клітинці праворуч; або </w:t>
            </w:r>
            <w:proofErr w:type="spellStart"/>
            <w:r w:rsidRPr="00FF0D26">
              <w:rPr>
                <w:color w:val="000000"/>
                <w:sz w:val="22"/>
                <w:szCs w:val="22"/>
              </w:rPr>
              <w:t>підтвердіть</w:t>
            </w:r>
            <w:proofErr w:type="spellEnd"/>
            <w:r w:rsidRPr="00FF0D26">
              <w:rPr>
                <w:color w:val="000000"/>
                <w:sz w:val="22"/>
                <w:szCs w:val="22"/>
              </w:rPr>
              <w:t xml:space="preserve">, що ви не додали необхідного документа, написавши </w:t>
            </w:r>
            <w:r w:rsidRPr="00FF0D26">
              <w:rPr>
                <w:b/>
                <w:bCs/>
                <w:color w:val="000000"/>
                <w:sz w:val="22"/>
                <w:szCs w:val="22"/>
              </w:rPr>
              <w:t>"ні"</w:t>
            </w:r>
            <w:r w:rsidRPr="00FF0D26">
              <w:rPr>
                <w:color w:val="000000"/>
                <w:sz w:val="22"/>
                <w:szCs w:val="22"/>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D0152A" w:rsidRPr="00FF0D26"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Pr="00FF0D26" w:rsidRDefault="00A34AEC" w:rsidP="00FF0D26">
            <w:pPr>
              <w:spacing w:line="276" w:lineRule="auto"/>
              <w:jc w:val="center"/>
              <w:rPr>
                <w:sz w:val="22"/>
                <w:szCs w:val="22"/>
              </w:rPr>
            </w:pPr>
            <w:r w:rsidRPr="00FF0D26">
              <w:rPr>
                <w:sz w:val="22"/>
                <w:szCs w:val="22"/>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Pr="00FF0D26" w:rsidRDefault="00D0152A" w:rsidP="00FF0D26">
            <w:pPr>
              <w:spacing w:line="276" w:lineRule="auto"/>
              <w:rPr>
                <w:color w:val="000000"/>
                <w:sz w:val="22"/>
                <w:szCs w:val="22"/>
              </w:rPr>
            </w:pPr>
            <w:r w:rsidRPr="00FF0D26">
              <w:rPr>
                <w:color w:val="000000"/>
                <w:sz w:val="22"/>
                <w:szCs w:val="22"/>
              </w:rPr>
              <w:t xml:space="preserve">Учасником у складі пропозиції надається лист в довільній формі щодо прийняття умов оплати, як зазначено в </w:t>
            </w:r>
            <w:r w:rsidRPr="00FF0D26">
              <w:rPr>
                <w:color w:val="FF0000"/>
                <w:sz w:val="22"/>
                <w:szCs w:val="22"/>
              </w:rPr>
              <w:t>(Додатку 5)</w:t>
            </w:r>
            <w:r w:rsidR="00A34AEC" w:rsidRPr="00FF0D26">
              <w:rPr>
                <w:color w:val="FF0000"/>
                <w:sz w:val="22"/>
                <w:szCs w:val="22"/>
              </w:rPr>
              <w:b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Pr="00FF0D26" w:rsidRDefault="00A34AEC" w:rsidP="00FF0D26">
            <w:pPr>
              <w:spacing w:line="276" w:lineRule="auto"/>
              <w:rPr>
                <w:color w:val="000000"/>
                <w:sz w:val="22"/>
                <w:szCs w:val="22"/>
              </w:rPr>
            </w:pPr>
            <w:r w:rsidRPr="00FF0D26">
              <w:rPr>
                <w:color w:val="000000"/>
                <w:sz w:val="22"/>
                <w:szCs w:val="22"/>
              </w:rPr>
              <w:t>(a) Прикріпіть підтвердження про прийняття в вигляді гарантійного листа;</w:t>
            </w:r>
            <w:r w:rsidRPr="00FF0D26">
              <w:rPr>
                <w:color w:val="000000"/>
                <w:sz w:val="22"/>
                <w:szCs w:val="22"/>
              </w:rPr>
              <w:br/>
              <w:t xml:space="preserve">(b) </w:t>
            </w:r>
            <w:proofErr w:type="spellStart"/>
            <w:r w:rsidRPr="00FF0D26">
              <w:rPr>
                <w:color w:val="000000"/>
                <w:sz w:val="22"/>
                <w:szCs w:val="22"/>
              </w:rPr>
              <w:t>Підтвердіть</w:t>
            </w:r>
            <w:proofErr w:type="spellEnd"/>
            <w:r w:rsidRPr="00FF0D26">
              <w:rPr>
                <w:color w:val="000000"/>
                <w:sz w:val="22"/>
                <w:szCs w:val="22"/>
              </w:rPr>
              <w:t xml:space="preserve">, що ви додали лист про прийняття, написавши </w:t>
            </w:r>
            <w:r w:rsidRPr="00FF0D26">
              <w:rPr>
                <w:b/>
                <w:bCs/>
                <w:color w:val="000000"/>
                <w:sz w:val="22"/>
                <w:szCs w:val="22"/>
              </w:rPr>
              <w:t>"так"</w:t>
            </w:r>
            <w:r w:rsidRPr="00FF0D26">
              <w:rPr>
                <w:color w:val="000000"/>
                <w:sz w:val="22"/>
                <w:szCs w:val="22"/>
              </w:rPr>
              <w:t xml:space="preserve"> у клітинці праворуч; або </w:t>
            </w:r>
            <w:proofErr w:type="spellStart"/>
            <w:r w:rsidRPr="00FF0D26">
              <w:rPr>
                <w:color w:val="000000"/>
                <w:sz w:val="22"/>
                <w:szCs w:val="22"/>
              </w:rPr>
              <w:t>підтвердіть</w:t>
            </w:r>
            <w:proofErr w:type="spellEnd"/>
            <w:r w:rsidRPr="00FF0D26">
              <w:rPr>
                <w:color w:val="000000"/>
                <w:sz w:val="22"/>
                <w:szCs w:val="22"/>
              </w:rPr>
              <w:t xml:space="preserve">, що ви не додали листа про прийняття, написавши </w:t>
            </w:r>
            <w:r w:rsidRPr="00FF0D26">
              <w:rPr>
                <w:b/>
                <w:bCs/>
                <w:color w:val="000000"/>
                <w:sz w:val="22"/>
                <w:szCs w:val="22"/>
              </w:rPr>
              <w:t>"ні"</w:t>
            </w:r>
            <w:r w:rsidRPr="00FF0D26">
              <w:rPr>
                <w:color w:val="000000"/>
                <w:sz w:val="22"/>
                <w:szCs w:val="22"/>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D0152A" w:rsidRPr="00FF0D26"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Pr="00FF0D26" w:rsidRDefault="00F703CF" w:rsidP="00FF0D26">
            <w:pPr>
              <w:spacing w:line="276" w:lineRule="auto"/>
              <w:jc w:val="center"/>
              <w:rPr>
                <w:sz w:val="22"/>
                <w:szCs w:val="22"/>
              </w:rPr>
            </w:pPr>
            <w:r w:rsidRPr="00FF0D26">
              <w:rPr>
                <w:sz w:val="22"/>
                <w:szCs w:val="22"/>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Pr="00FF0D26" w:rsidRDefault="00A34AEC" w:rsidP="00FF0D26">
            <w:pPr>
              <w:spacing w:line="276" w:lineRule="auto"/>
              <w:rPr>
                <w:color w:val="000000"/>
                <w:sz w:val="22"/>
                <w:szCs w:val="22"/>
              </w:rPr>
            </w:pPr>
            <w:r w:rsidRPr="00FF0D26">
              <w:rPr>
                <w:color w:val="000000"/>
                <w:sz w:val="22"/>
                <w:szCs w:val="22"/>
              </w:rPr>
              <w:t>Прийняття умов проекту договору та підписання проекту як намір укладання</w:t>
            </w:r>
            <w:r w:rsidRPr="00FF0D26">
              <w:rPr>
                <w:color w:val="FF0000"/>
                <w:sz w:val="22"/>
                <w:szCs w:val="22"/>
              </w:rPr>
              <w:t xml:space="preserve"> (Додаток 6)</w:t>
            </w:r>
            <w:r w:rsidRPr="00FF0D26">
              <w:rPr>
                <w:color w:val="000000"/>
                <w:sz w:val="22"/>
                <w:szCs w:val="22"/>
              </w:rPr>
              <w:br/>
            </w:r>
            <w:r w:rsidRPr="00FF0D26">
              <w:rPr>
                <w:color w:val="FF0000"/>
                <w:sz w:val="22"/>
                <w:szCs w:val="22"/>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Pr="00FF0D26" w:rsidRDefault="00A34AEC" w:rsidP="00FF0D26">
            <w:pPr>
              <w:spacing w:line="276" w:lineRule="auto"/>
              <w:rPr>
                <w:color w:val="000000"/>
                <w:sz w:val="22"/>
                <w:szCs w:val="22"/>
              </w:rPr>
            </w:pPr>
            <w:r w:rsidRPr="00FF0D26">
              <w:rPr>
                <w:color w:val="000000"/>
                <w:sz w:val="22"/>
                <w:szCs w:val="22"/>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D0152A" w:rsidRPr="00FF0D26"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Pr="00FF0D26" w:rsidRDefault="00F703CF" w:rsidP="00FF0D26">
            <w:pPr>
              <w:spacing w:line="276" w:lineRule="auto"/>
              <w:jc w:val="center"/>
              <w:rPr>
                <w:sz w:val="22"/>
                <w:szCs w:val="22"/>
              </w:rPr>
            </w:pPr>
            <w:r w:rsidRPr="00FF0D26">
              <w:rPr>
                <w:sz w:val="22"/>
                <w:szCs w:val="22"/>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Pr="00FF0D26" w:rsidRDefault="00F703CF" w:rsidP="00FF0D26">
            <w:pPr>
              <w:spacing w:line="276" w:lineRule="auto"/>
              <w:rPr>
                <w:color w:val="000000"/>
                <w:sz w:val="22"/>
                <w:szCs w:val="22"/>
              </w:rPr>
            </w:pPr>
            <w:r w:rsidRPr="00FF0D26">
              <w:rPr>
                <w:color w:val="000000"/>
                <w:sz w:val="22"/>
                <w:szCs w:val="22"/>
              </w:rPr>
              <w:t>Подання балансів за 2023, 2024</w:t>
            </w:r>
            <w:r w:rsidRPr="00FF0D26">
              <w:rPr>
                <w:strike/>
                <w:color w:val="000000"/>
                <w:sz w:val="22"/>
                <w:szCs w:val="22"/>
              </w:rPr>
              <w:t xml:space="preserve"> </w:t>
            </w:r>
            <w:r w:rsidRPr="00FF0D26">
              <w:rPr>
                <w:color w:val="000000"/>
                <w:sz w:val="22"/>
                <w:szCs w:val="22"/>
              </w:rPr>
              <w:t>та 2025 роки</w:t>
            </w:r>
            <w:r w:rsidR="0083009C" w:rsidRPr="00FF0D26">
              <w:rPr>
                <w:color w:val="000000"/>
                <w:sz w:val="22"/>
                <w:szCs w:val="22"/>
              </w:rPr>
              <w:t>.</w:t>
            </w:r>
            <w:r w:rsidR="00A34AEC" w:rsidRPr="00FF0D26">
              <w:rPr>
                <w:color w:val="000000"/>
                <w:sz w:val="22"/>
                <w:szCs w:val="22"/>
              </w:rPr>
              <w:br/>
            </w:r>
            <w:r w:rsidR="00A34AEC" w:rsidRPr="00FF0D26">
              <w:rPr>
                <w:color w:val="FF0000"/>
                <w:sz w:val="22"/>
                <w:szCs w:val="22"/>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Pr="00FF0D26" w:rsidRDefault="00A34AEC" w:rsidP="00FF0D26">
            <w:pPr>
              <w:spacing w:line="276" w:lineRule="auto"/>
              <w:rPr>
                <w:color w:val="000000"/>
                <w:sz w:val="22"/>
                <w:szCs w:val="22"/>
              </w:rPr>
            </w:pPr>
            <w:r w:rsidRPr="00FF0D26">
              <w:rPr>
                <w:color w:val="000000"/>
                <w:sz w:val="22"/>
                <w:szCs w:val="22"/>
              </w:rPr>
              <w:t xml:space="preserve">(a) Подати відповідні документи; </w:t>
            </w:r>
            <w:r w:rsidRPr="00FF0D26">
              <w:rPr>
                <w:color w:val="000000"/>
                <w:sz w:val="22"/>
                <w:szCs w:val="22"/>
              </w:rPr>
              <w:br/>
            </w:r>
            <w:proofErr w:type="spellStart"/>
            <w:r w:rsidRPr="00FF0D26">
              <w:rPr>
                <w:color w:val="000000"/>
                <w:sz w:val="22"/>
                <w:szCs w:val="22"/>
              </w:rPr>
              <w:t>Підтвердіть</w:t>
            </w:r>
            <w:proofErr w:type="spellEnd"/>
            <w:r w:rsidRPr="00FF0D26">
              <w:rPr>
                <w:color w:val="000000"/>
                <w:sz w:val="22"/>
                <w:szCs w:val="22"/>
              </w:rPr>
              <w:t xml:space="preserve">, що ви додали документи, написавши "так" у клітинці праворуч; або </w:t>
            </w:r>
            <w:proofErr w:type="spellStart"/>
            <w:r w:rsidRPr="00FF0D26">
              <w:rPr>
                <w:color w:val="000000"/>
                <w:sz w:val="22"/>
                <w:szCs w:val="22"/>
              </w:rPr>
              <w:t>підтвердіть</w:t>
            </w:r>
            <w:proofErr w:type="spellEnd"/>
            <w:r w:rsidRPr="00FF0D26">
              <w:rPr>
                <w:color w:val="000000"/>
                <w:sz w:val="22"/>
                <w:szCs w:val="22"/>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Pr="00FF0D26" w:rsidRDefault="00A34AEC" w:rsidP="00FF0D26">
            <w:pPr>
              <w:spacing w:line="276" w:lineRule="auto"/>
              <w:jc w:val="center"/>
              <w:rPr>
                <w:sz w:val="22"/>
                <w:szCs w:val="22"/>
              </w:rPr>
            </w:pPr>
            <w:r w:rsidRPr="00FF0D26">
              <w:rPr>
                <w:sz w:val="22"/>
                <w:szCs w:val="22"/>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Pr="00FF0D26" w:rsidRDefault="00A34AEC" w:rsidP="00FF0D26">
            <w:pPr>
              <w:spacing w:line="276" w:lineRule="auto"/>
              <w:jc w:val="center"/>
              <w:rPr>
                <w:sz w:val="22"/>
                <w:szCs w:val="22"/>
              </w:rPr>
            </w:pPr>
            <w:r w:rsidRPr="00FF0D26">
              <w:rPr>
                <w:sz w:val="22"/>
                <w:szCs w:val="22"/>
              </w:rPr>
              <w:t>ПРОЙШОВ/НЕ ПРОЙШОВ (якщо документ не надано - дискваліфікація)</w:t>
            </w:r>
          </w:p>
        </w:tc>
      </w:tr>
      <w:tr w:rsidR="00F345DA" w:rsidRPr="00FF0D26"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Pr="00FF0D26" w:rsidRDefault="00F703CF" w:rsidP="00FF0D26">
            <w:pPr>
              <w:spacing w:line="276" w:lineRule="auto"/>
              <w:jc w:val="center"/>
              <w:rPr>
                <w:sz w:val="22"/>
                <w:szCs w:val="22"/>
              </w:rPr>
            </w:pPr>
            <w:r w:rsidRPr="00FF0D26">
              <w:rPr>
                <w:sz w:val="22"/>
                <w:szCs w:val="22"/>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1BC8B6EB" w:rsidR="00A34AEC" w:rsidRPr="00FF0D26" w:rsidRDefault="00A34AEC" w:rsidP="00FF0D26">
            <w:pPr>
              <w:spacing w:line="276" w:lineRule="auto"/>
              <w:rPr>
                <w:color w:val="000000"/>
                <w:sz w:val="22"/>
                <w:szCs w:val="22"/>
              </w:rPr>
            </w:pPr>
            <w:r w:rsidRPr="00FF0D26">
              <w:rPr>
                <w:color w:val="000000"/>
                <w:sz w:val="22"/>
                <w:szCs w:val="22"/>
              </w:rPr>
              <w:t xml:space="preserve">Наявність належним чином заповненого </w:t>
            </w:r>
            <w:r w:rsidRPr="00FF0D26">
              <w:rPr>
                <w:color w:val="FF0000"/>
                <w:sz w:val="22"/>
                <w:szCs w:val="22"/>
              </w:rPr>
              <w:t xml:space="preserve">Додатку 3 </w:t>
            </w:r>
            <w:r w:rsidR="00BD3D99">
              <w:rPr>
                <w:color w:val="FF0000"/>
                <w:sz w:val="22"/>
                <w:szCs w:val="22"/>
              </w:rPr>
              <w:t>(</w:t>
            </w:r>
            <w:r w:rsidR="00DA5E5A">
              <w:rPr>
                <w:color w:val="000000"/>
                <w:sz w:val="22"/>
                <w:szCs w:val="22"/>
              </w:rPr>
              <w:t>Ф</w:t>
            </w:r>
            <w:r w:rsidRPr="00FF0D26">
              <w:rPr>
                <w:color w:val="000000"/>
                <w:sz w:val="22"/>
                <w:szCs w:val="22"/>
              </w:rPr>
              <w:t>орма</w:t>
            </w:r>
            <w:r w:rsidR="00DA5E5A">
              <w:rPr>
                <w:color w:val="000000"/>
                <w:sz w:val="22"/>
                <w:szCs w:val="22"/>
              </w:rPr>
              <w:t xml:space="preserve"> реєстрації</w:t>
            </w:r>
            <w:r w:rsidRPr="00FF0D26">
              <w:rPr>
                <w:color w:val="000000"/>
                <w:sz w:val="22"/>
                <w:szCs w:val="22"/>
              </w:rPr>
              <w:t xml:space="preserve"> постачальника</w:t>
            </w:r>
            <w:r w:rsidR="00BD3D99">
              <w:rPr>
                <w:color w:val="000000"/>
                <w:sz w:val="22"/>
                <w:szCs w:val="22"/>
              </w:rPr>
              <w:t>)</w:t>
            </w:r>
            <w:r w:rsidRPr="00FF0D26">
              <w:rPr>
                <w:color w:val="000000"/>
                <w:sz w:val="22"/>
                <w:szCs w:val="22"/>
              </w:rPr>
              <w:t>.</w:t>
            </w:r>
            <w:r w:rsidRPr="00FF0D26">
              <w:rPr>
                <w:color w:val="000000"/>
                <w:sz w:val="22"/>
                <w:szCs w:val="22"/>
              </w:rPr>
              <w:br/>
            </w:r>
            <w:r w:rsidRPr="00FF0D26">
              <w:rPr>
                <w:color w:val="FF0000"/>
                <w:sz w:val="22"/>
                <w:szCs w:val="22"/>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48CEAD79" w:rsidR="00A34AEC" w:rsidRPr="00FF0D26" w:rsidRDefault="00A34AEC" w:rsidP="00FF0D26">
            <w:pPr>
              <w:spacing w:line="276" w:lineRule="auto"/>
              <w:rPr>
                <w:color w:val="000000"/>
                <w:sz w:val="22"/>
                <w:szCs w:val="22"/>
              </w:rPr>
            </w:pPr>
            <w:r w:rsidRPr="00FF0D26">
              <w:rPr>
                <w:color w:val="000000"/>
                <w:sz w:val="22"/>
                <w:szCs w:val="22"/>
              </w:rPr>
              <w:t xml:space="preserve">(a) Додати належним чином заповнений Додаток </w:t>
            </w:r>
            <w:r w:rsidR="00962754">
              <w:rPr>
                <w:color w:val="000000"/>
                <w:sz w:val="22"/>
                <w:szCs w:val="22"/>
              </w:rPr>
              <w:t>3</w:t>
            </w:r>
            <w:r w:rsidRPr="00FF0D26">
              <w:rPr>
                <w:color w:val="000000"/>
                <w:sz w:val="22"/>
                <w:szCs w:val="22"/>
              </w:rPr>
              <w:t xml:space="preserve"> </w:t>
            </w:r>
            <w:r w:rsidR="00962754">
              <w:rPr>
                <w:color w:val="000000"/>
                <w:sz w:val="22"/>
                <w:szCs w:val="22"/>
              </w:rPr>
              <w:t>–</w:t>
            </w:r>
            <w:r w:rsidRPr="00FF0D26">
              <w:rPr>
                <w:color w:val="000000"/>
                <w:sz w:val="22"/>
                <w:szCs w:val="22"/>
              </w:rPr>
              <w:t xml:space="preserve"> </w:t>
            </w:r>
            <w:r w:rsidR="00962754">
              <w:rPr>
                <w:color w:val="000000"/>
                <w:sz w:val="22"/>
                <w:szCs w:val="22"/>
              </w:rPr>
              <w:t>Ф</w:t>
            </w:r>
            <w:r w:rsidRPr="00FF0D26">
              <w:rPr>
                <w:color w:val="000000"/>
                <w:sz w:val="22"/>
                <w:szCs w:val="22"/>
              </w:rPr>
              <w:t>орма</w:t>
            </w:r>
            <w:r w:rsidR="00962754">
              <w:rPr>
                <w:color w:val="000000"/>
                <w:sz w:val="22"/>
                <w:szCs w:val="22"/>
              </w:rPr>
              <w:t xml:space="preserve"> реєс</w:t>
            </w:r>
            <w:r w:rsidR="00A54ABC">
              <w:rPr>
                <w:color w:val="000000"/>
                <w:sz w:val="22"/>
                <w:szCs w:val="22"/>
              </w:rPr>
              <w:t>трації</w:t>
            </w:r>
            <w:r w:rsidRPr="00FF0D26">
              <w:rPr>
                <w:color w:val="000000"/>
                <w:sz w:val="22"/>
                <w:szCs w:val="22"/>
              </w:rPr>
              <w:t xml:space="preserve"> </w:t>
            </w:r>
            <w:r w:rsidRPr="00FF0D26">
              <w:rPr>
                <w:color w:val="000000"/>
                <w:sz w:val="22"/>
                <w:szCs w:val="22"/>
              </w:rPr>
              <w:lastRenderedPageBreak/>
              <w:t>постачальника;</w:t>
            </w:r>
            <w:r w:rsidRPr="00FF0D26">
              <w:rPr>
                <w:color w:val="000000"/>
                <w:sz w:val="22"/>
                <w:szCs w:val="22"/>
              </w:rPr>
              <w:br/>
              <w:t xml:space="preserve">(b) </w:t>
            </w:r>
            <w:proofErr w:type="spellStart"/>
            <w:r w:rsidRPr="00FF0D26">
              <w:rPr>
                <w:color w:val="000000"/>
                <w:sz w:val="22"/>
                <w:szCs w:val="22"/>
              </w:rPr>
              <w:t>Підтвердіть</w:t>
            </w:r>
            <w:proofErr w:type="spellEnd"/>
            <w:r w:rsidRPr="00FF0D26">
              <w:rPr>
                <w:color w:val="000000"/>
                <w:sz w:val="22"/>
                <w:szCs w:val="22"/>
              </w:rPr>
              <w:t xml:space="preserve">, що ви додали належним чином заповнений Додаток </w:t>
            </w:r>
            <w:r w:rsidR="00A54ABC">
              <w:rPr>
                <w:color w:val="000000"/>
                <w:sz w:val="22"/>
                <w:szCs w:val="22"/>
              </w:rPr>
              <w:t>3</w:t>
            </w:r>
            <w:r w:rsidRPr="00FF0D26">
              <w:rPr>
                <w:color w:val="000000"/>
                <w:sz w:val="22"/>
                <w:szCs w:val="22"/>
              </w:rPr>
              <w:t xml:space="preserve"> - Реєстраційна форма постачальника написавши </w:t>
            </w:r>
            <w:r w:rsidRPr="00FF0D26">
              <w:rPr>
                <w:b/>
                <w:bCs/>
                <w:color w:val="000000"/>
                <w:sz w:val="22"/>
                <w:szCs w:val="22"/>
              </w:rPr>
              <w:t>"так"</w:t>
            </w:r>
            <w:r w:rsidRPr="00FF0D26">
              <w:rPr>
                <w:color w:val="000000"/>
                <w:sz w:val="22"/>
                <w:szCs w:val="22"/>
              </w:rPr>
              <w:t xml:space="preserve"> у клітинці праворуч; або </w:t>
            </w:r>
            <w:proofErr w:type="spellStart"/>
            <w:r w:rsidRPr="00FF0D26">
              <w:rPr>
                <w:color w:val="000000"/>
                <w:sz w:val="22"/>
                <w:szCs w:val="22"/>
              </w:rPr>
              <w:t>підтвердіть</w:t>
            </w:r>
            <w:proofErr w:type="spellEnd"/>
            <w:r w:rsidRPr="00FF0D26">
              <w:rPr>
                <w:color w:val="000000"/>
                <w:sz w:val="22"/>
                <w:szCs w:val="22"/>
              </w:rPr>
              <w:t xml:space="preserve">, що ви не додали необхідного документа, написавши </w:t>
            </w:r>
            <w:r w:rsidRPr="00FF0D26">
              <w:rPr>
                <w:b/>
                <w:bCs/>
                <w:color w:val="000000"/>
                <w:sz w:val="22"/>
                <w:szCs w:val="22"/>
              </w:rPr>
              <w:t>"ні"</w:t>
            </w:r>
            <w:r w:rsidRPr="00FF0D26">
              <w:rPr>
                <w:color w:val="000000"/>
                <w:sz w:val="22"/>
                <w:szCs w:val="22"/>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Pr="00FF0D26" w:rsidRDefault="00A34AEC" w:rsidP="00FF0D26">
            <w:pPr>
              <w:spacing w:line="276" w:lineRule="auto"/>
              <w:jc w:val="center"/>
              <w:rPr>
                <w:b/>
                <w:bCs/>
                <w:sz w:val="22"/>
                <w:szCs w:val="22"/>
              </w:rPr>
            </w:pPr>
            <w:r w:rsidRPr="00FF0D26">
              <w:rPr>
                <w:b/>
                <w:bCs/>
                <w:sz w:val="22"/>
                <w:szCs w:val="22"/>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Pr="00FF0D26" w:rsidRDefault="00A34AEC" w:rsidP="00FF0D26">
            <w:pPr>
              <w:spacing w:line="276" w:lineRule="auto"/>
              <w:jc w:val="center"/>
              <w:rPr>
                <w:sz w:val="22"/>
                <w:szCs w:val="22"/>
              </w:rPr>
            </w:pPr>
            <w:r w:rsidRPr="00FF0D26">
              <w:rPr>
                <w:sz w:val="22"/>
                <w:szCs w:val="22"/>
              </w:rPr>
              <w:t xml:space="preserve">ПРОЙШОВ/НЕ ПРОЙШОВ (якщо документ </w:t>
            </w:r>
            <w:r w:rsidRPr="00FF0D26">
              <w:rPr>
                <w:sz w:val="22"/>
                <w:szCs w:val="22"/>
              </w:rPr>
              <w:lastRenderedPageBreak/>
              <w:t>не надано - дискваліфікація)</w:t>
            </w:r>
          </w:p>
        </w:tc>
      </w:tr>
    </w:tbl>
    <w:p w14:paraId="68C2CB4C" w14:textId="77777777" w:rsidR="00383C72" w:rsidRPr="00FF0D26" w:rsidRDefault="00383C72" w:rsidP="00FF0D26">
      <w:pPr>
        <w:spacing w:line="276" w:lineRule="auto"/>
        <w:ind w:firstLine="708"/>
        <w:jc w:val="both"/>
        <w:rPr>
          <w:sz w:val="22"/>
          <w:szCs w:val="22"/>
          <w:highlight w:val="yellow"/>
          <w:u w:val="single"/>
        </w:rPr>
      </w:pPr>
    </w:p>
    <w:p w14:paraId="13FE02BF" w14:textId="77777777" w:rsidR="00383C72" w:rsidRPr="00FF0D26" w:rsidRDefault="00C372C2" w:rsidP="00FF0D26">
      <w:pPr>
        <w:spacing w:line="276" w:lineRule="auto"/>
        <w:ind w:firstLine="708"/>
        <w:jc w:val="both"/>
        <w:rPr>
          <w:sz w:val="22"/>
          <w:szCs w:val="22"/>
        </w:rPr>
      </w:pPr>
      <w:r w:rsidRPr="00FF0D26">
        <w:rPr>
          <w:sz w:val="22"/>
          <w:szCs w:val="22"/>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Pr="00FF0D26" w:rsidRDefault="00383C72" w:rsidP="00FF0D26">
      <w:pPr>
        <w:spacing w:line="276" w:lineRule="auto"/>
        <w:ind w:firstLine="708"/>
        <w:jc w:val="both"/>
        <w:rPr>
          <w:sz w:val="22"/>
          <w:szCs w:val="22"/>
          <w:highlight w:val="yellow"/>
          <w:u w:val="single"/>
        </w:rPr>
      </w:pPr>
    </w:p>
    <w:p w14:paraId="538868FB" w14:textId="68616A97" w:rsidR="00383C72" w:rsidRPr="00FF0D26" w:rsidRDefault="00C372C2" w:rsidP="00FF0D26">
      <w:pPr>
        <w:spacing w:line="276" w:lineRule="auto"/>
        <w:ind w:firstLine="708"/>
        <w:jc w:val="both"/>
        <w:rPr>
          <w:color w:val="000000"/>
          <w:sz w:val="22"/>
          <w:szCs w:val="22"/>
          <w:u w:val="single"/>
        </w:rPr>
      </w:pPr>
      <w:r w:rsidRPr="00FF0D26">
        <w:rPr>
          <w:sz w:val="22"/>
          <w:szCs w:val="22"/>
          <w:u w:val="single"/>
        </w:rPr>
        <w:t xml:space="preserve">РОЗУМІННЯ ТЕХНІЧНИХ ВИМОГ – </w:t>
      </w:r>
      <w:r w:rsidRPr="00FF0D26">
        <w:rPr>
          <w:color w:val="000000"/>
          <w:sz w:val="22"/>
          <w:szCs w:val="22"/>
          <w:u w:val="single"/>
        </w:rPr>
        <w:t>максимальний бал - 3</w:t>
      </w:r>
      <w:r w:rsidR="003858B2" w:rsidRPr="00FF0D26">
        <w:rPr>
          <w:color w:val="000000"/>
          <w:sz w:val="22"/>
          <w:szCs w:val="22"/>
          <w:u w:val="single"/>
        </w:rPr>
        <w:t>5</w:t>
      </w:r>
      <w:r w:rsidRPr="00FF0D26">
        <w:rPr>
          <w:color w:val="000000"/>
          <w:sz w:val="22"/>
          <w:szCs w:val="22"/>
          <w:u w:val="single"/>
        </w:rPr>
        <w:t>0</w:t>
      </w:r>
    </w:p>
    <w:p w14:paraId="333052E1" w14:textId="2D456558" w:rsidR="00383C72" w:rsidRPr="00FF0D26" w:rsidRDefault="00C372C2" w:rsidP="00FF0D26">
      <w:pPr>
        <w:spacing w:line="276" w:lineRule="auto"/>
        <w:ind w:firstLine="708"/>
        <w:jc w:val="both"/>
        <w:rPr>
          <w:sz w:val="22"/>
          <w:szCs w:val="22"/>
          <w:u w:val="single"/>
          <w:lang w:val="ru-RU"/>
        </w:rPr>
      </w:pPr>
      <w:r w:rsidRPr="00FF0D26">
        <w:rPr>
          <w:color w:val="000000"/>
          <w:sz w:val="22"/>
          <w:szCs w:val="22"/>
          <w:u w:val="single"/>
        </w:rPr>
        <w:t xml:space="preserve">ЗАГАЛЬНІ ВИМОГИ ДО УЧАСНИКА КОНКУРСУ </w:t>
      </w:r>
      <w:r w:rsidRPr="00FF0D26">
        <w:rPr>
          <w:sz w:val="22"/>
          <w:szCs w:val="22"/>
          <w:u w:val="single"/>
        </w:rPr>
        <w:t xml:space="preserve">максимальний бал – </w:t>
      </w:r>
      <w:r w:rsidR="004E0A14" w:rsidRPr="00FF0D26">
        <w:rPr>
          <w:sz w:val="22"/>
          <w:szCs w:val="22"/>
          <w:u w:val="single"/>
          <w:lang w:val="ru-RU"/>
        </w:rPr>
        <w:t>4</w:t>
      </w:r>
      <w:r w:rsidR="00D17B30" w:rsidRPr="00FF0D26">
        <w:rPr>
          <w:sz w:val="22"/>
          <w:szCs w:val="22"/>
          <w:u w:val="single"/>
          <w:lang w:val="ru-RU"/>
        </w:rPr>
        <w:t>35</w:t>
      </w:r>
    </w:p>
    <w:p w14:paraId="5FE85894" w14:textId="53D5F959" w:rsidR="00383C72" w:rsidRPr="00FF0D26" w:rsidRDefault="00C372C2" w:rsidP="00FF0D26">
      <w:pPr>
        <w:spacing w:line="276" w:lineRule="auto"/>
        <w:ind w:firstLine="708"/>
        <w:jc w:val="both"/>
        <w:rPr>
          <w:sz w:val="22"/>
          <w:szCs w:val="22"/>
          <w:u w:val="single"/>
          <w:lang w:val="ru-RU"/>
        </w:rPr>
      </w:pPr>
      <w:r w:rsidRPr="00FF0D26">
        <w:rPr>
          <w:sz w:val="22"/>
          <w:szCs w:val="22"/>
          <w:u w:val="single"/>
        </w:rPr>
        <w:t xml:space="preserve">МАКСИМАЛЬНА кількість балів за технічну пропозицію – </w:t>
      </w:r>
      <w:r w:rsidR="00D17B30" w:rsidRPr="00FF0D26">
        <w:rPr>
          <w:sz w:val="22"/>
          <w:szCs w:val="22"/>
          <w:u w:val="single"/>
        </w:rPr>
        <w:t>785</w:t>
      </w:r>
    </w:p>
    <w:p w14:paraId="6F9B139C" w14:textId="680B3AF0" w:rsidR="00383C72" w:rsidRPr="00FF0D26" w:rsidRDefault="00C372C2" w:rsidP="00FF0D26">
      <w:pPr>
        <w:spacing w:line="276" w:lineRule="auto"/>
        <w:ind w:firstLine="708"/>
        <w:jc w:val="both"/>
        <w:rPr>
          <w:sz w:val="22"/>
          <w:szCs w:val="22"/>
          <w:u w:val="single"/>
          <w:lang w:val="ru-RU"/>
        </w:rPr>
      </w:pPr>
      <w:r w:rsidRPr="00FF0D26">
        <w:rPr>
          <w:sz w:val="22"/>
          <w:szCs w:val="22"/>
          <w:u w:val="single"/>
        </w:rPr>
        <w:t xml:space="preserve">МІНІМАЛЬНИЙ прохідний бал технічної пропозиції – </w:t>
      </w:r>
      <w:r w:rsidR="003858B2" w:rsidRPr="00FF0D26">
        <w:rPr>
          <w:sz w:val="22"/>
          <w:szCs w:val="22"/>
          <w:u w:val="single"/>
        </w:rPr>
        <w:t>4</w:t>
      </w:r>
      <w:r w:rsidR="00D17B30" w:rsidRPr="00FF0D26">
        <w:rPr>
          <w:sz w:val="22"/>
          <w:szCs w:val="22"/>
          <w:u w:val="single"/>
        </w:rPr>
        <w:t>71</w:t>
      </w:r>
    </w:p>
    <w:p w14:paraId="2B4C2C74" w14:textId="1AC2BAC1" w:rsidR="00383C72" w:rsidRPr="00FF0D26" w:rsidRDefault="00C372C2" w:rsidP="00FF0D26">
      <w:pPr>
        <w:spacing w:line="276" w:lineRule="auto"/>
        <w:ind w:firstLine="708"/>
        <w:jc w:val="both"/>
        <w:rPr>
          <w:sz w:val="22"/>
          <w:szCs w:val="22"/>
          <w:u w:val="single"/>
          <w:lang w:val="ru-RU"/>
        </w:rPr>
      </w:pPr>
      <w:r w:rsidRPr="00FF0D26">
        <w:rPr>
          <w:sz w:val="22"/>
          <w:szCs w:val="22"/>
          <w:u w:val="single"/>
        </w:rPr>
        <w:t xml:space="preserve">МАКСИМАЛЬНА кількість балів за фінансову пропозицію – </w:t>
      </w:r>
      <w:r w:rsidR="003858B2" w:rsidRPr="00FF0D26">
        <w:rPr>
          <w:sz w:val="22"/>
          <w:szCs w:val="22"/>
          <w:u w:val="single"/>
        </w:rPr>
        <w:t>5</w:t>
      </w:r>
      <w:r w:rsidR="00D17B30" w:rsidRPr="00FF0D26">
        <w:rPr>
          <w:sz w:val="22"/>
          <w:szCs w:val="22"/>
          <w:u w:val="single"/>
        </w:rPr>
        <w:t>2</w:t>
      </w:r>
      <w:r w:rsidR="003858B2" w:rsidRPr="00FF0D26">
        <w:rPr>
          <w:sz w:val="22"/>
          <w:szCs w:val="22"/>
          <w:u w:val="single"/>
        </w:rPr>
        <w:t>3</w:t>
      </w:r>
    </w:p>
    <w:p w14:paraId="24521D75" w14:textId="6ABA2D13" w:rsidR="00383C72" w:rsidRPr="00FF0D26" w:rsidRDefault="00C372C2" w:rsidP="00FF0D26">
      <w:pPr>
        <w:spacing w:line="276" w:lineRule="auto"/>
        <w:ind w:firstLine="708"/>
        <w:jc w:val="both"/>
        <w:rPr>
          <w:sz w:val="22"/>
          <w:szCs w:val="22"/>
          <w:u w:val="single"/>
          <w:lang w:val="ru-RU"/>
        </w:rPr>
      </w:pPr>
      <w:r w:rsidRPr="00FF0D26">
        <w:rPr>
          <w:sz w:val="22"/>
          <w:szCs w:val="22"/>
          <w:u w:val="single"/>
        </w:rPr>
        <w:t xml:space="preserve">ВСЬОГО МАКСИМАЛЬНА кількість балів за тендером </w:t>
      </w:r>
      <w:r w:rsidR="0009033C" w:rsidRPr="00FF0D26">
        <w:rPr>
          <w:sz w:val="22"/>
          <w:szCs w:val="22"/>
          <w:u w:val="single"/>
        </w:rPr>
        <w:t>–</w:t>
      </w:r>
      <w:r w:rsidRPr="00FF0D26">
        <w:rPr>
          <w:sz w:val="22"/>
          <w:szCs w:val="22"/>
          <w:u w:val="single"/>
        </w:rPr>
        <w:t xml:space="preserve"> </w:t>
      </w:r>
      <w:r w:rsidR="003858B2" w:rsidRPr="00FF0D26">
        <w:rPr>
          <w:sz w:val="22"/>
          <w:szCs w:val="22"/>
          <w:u w:val="single"/>
        </w:rPr>
        <w:t>13</w:t>
      </w:r>
      <w:r w:rsidR="00D17B30" w:rsidRPr="00FF0D26">
        <w:rPr>
          <w:sz w:val="22"/>
          <w:szCs w:val="22"/>
          <w:u w:val="single"/>
        </w:rPr>
        <w:t>0</w:t>
      </w:r>
      <w:r w:rsidR="003858B2" w:rsidRPr="00FF0D26">
        <w:rPr>
          <w:sz w:val="22"/>
          <w:szCs w:val="22"/>
          <w:u w:val="single"/>
        </w:rPr>
        <w:t>8</w:t>
      </w:r>
    </w:p>
    <w:p w14:paraId="7D40D7A2" w14:textId="77777777" w:rsidR="00383C72" w:rsidRPr="00FF0D26" w:rsidRDefault="00383C72" w:rsidP="00FF0D26">
      <w:pPr>
        <w:spacing w:line="276" w:lineRule="auto"/>
        <w:ind w:firstLine="708"/>
        <w:jc w:val="both"/>
        <w:rPr>
          <w:color w:val="FF0000"/>
          <w:sz w:val="22"/>
          <w:szCs w:val="22"/>
          <w:highlight w:val="yellow"/>
          <w:u w:val="single"/>
        </w:rPr>
      </w:pPr>
    </w:p>
    <w:p w14:paraId="3B9D62A7" w14:textId="14AE6B34" w:rsidR="00383C72" w:rsidRPr="00FF0D26" w:rsidRDefault="00C372C2" w:rsidP="00FF0D26">
      <w:pPr>
        <w:spacing w:line="276" w:lineRule="auto"/>
        <w:ind w:firstLine="708"/>
        <w:jc w:val="both"/>
        <w:rPr>
          <w:sz w:val="22"/>
          <w:szCs w:val="22"/>
        </w:rPr>
      </w:pPr>
      <w:r w:rsidRPr="00FF0D26">
        <w:rPr>
          <w:sz w:val="22"/>
          <w:szCs w:val="22"/>
        </w:rPr>
        <w:t xml:space="preserve">Граничні бали для заявки, яка вважається технічно відповідною становитиме мінімум </w:t>
      </w:r>
      <w:r w:rsidR="00F345DA" w:rsidRPr="00FF0D26">
        <w:rPr>
          <w:sz w:val="22"/>
          <w:szCs w:val="22"/>
        </w:rPr>
        <w:t>4</w:t>
      </w:r>
      <w:r w:rsidR="00F53E3C" w:rsidRPr="00FF0D26">
        <w:rPr>
          <w:sz w:val="22"/>
          <w:szCs w:val="22"/>
        </w:rPr>
        <w:t>35</w:t>
      </w:r>
      <w:r w:rsidRPr="00FF0D26">
        <w:rPr>
          <w:sz w:val="22"/>
          <w:szCs w:val="22"/>
        </w:rPr>
        <w:t xml:space="preserve"> балів із максимально доступних </w:t>
      </w:r>
      <w:r w:rsidR="00F53E3C" w:rsidRPr="00FF0D26">
        <w:rPr>
          <w:sz w:val="22"/>
          <w:szCs w:val="22"/>
          <w:lang w:val="ru-RU"/>
        </w:rPr>
        <w:t>785</w:t>
      </w:r>
      <w:r w:rsidRPr="00FF0D26">
        <w:rPr>
          <w:sz w:val="22"/>
          <w:szCs w:val="22"/>
        </w:rPr>
        <w:t xml:space="preserve"> балів. </w:t>
      </w:r>
    </w:p>
    <w:p w14:paraId="1FDE83CD" w14:textId="11E986D4" w:rsidR="00383C72" w:rsidRPr="00FF0D26" w:rsidRDefault="00C372C2" w:rsidP="00FF0D26">
      <w:pPr>
        <w:spacing w:line="276" w:lineRule="auto"/>
        <w:ind w:firstLine="708"/>
        <w:jc w:val="both"/>
        <w:rPr>
          <w:sz w:val="22"/>
          <w:szCs w:val="22"/>
        </w:rPr>
      </w:pPr>
      <w:r w:rsidRPr="00FF0D26">
        <w:rPr>
          <w:sz w:val="22"/>
          <w:szCs w:val="22"/>
        </w:rPr>
        <w:t xml:space="preserve">Фінансову пропозицію буде розглянуто, лише якщо технічна частина пропозиції постачальника набрала мінімум </w:t>
      </w:r>
      <w:r w:rsidR="00F345DA" w:rsidRPr="00FF0D26">
        <w:rPr>
          <w:sz w:val="22"/>
          <w:szCs w:val="22"/>
        </w:rPr>
        <w:t>4</w:t>
      </w:r>
      <w:r w:rsidR="00F53E3C" w:rsidRPr="00FF0D26">
        <w:rPr>
          <w:sz w:val="22"/>
          <w:szCs w:val="22"/>
        </w:rPr>
        <w:t>71</w:t>
      </w:r>
      <w:r w:rsidRPr="00FF0D26">
        <w:rPr>
          <w:sz w:val="22"/>
          <w:szCs w:val="22"/>
        </w:rPr>
        <w:t xml:space="preserve"> балів з </w:t>
      </w:r>
      <w:r w:rsidR="00F53E3C" w:rsidRPr="00FF0D26">
        <w:rPr>
          <w:sz w:val="22"/>
          <w:szCs w:val="22"/>
          <w:lang w:val="ru-RU"/>
        </w:rPr>
        <w:t>785</w:t>
      </w:r>
      <w:r w:rsidRPr="00FF0D26">
        <w:rPr>
          <w:sz w:val="22"/>
          <w:szCs w:val="22"/>
        </w:rPr>
        <w:t xml:space="preserve"> для технічної пропозиції, яка приймається.</w:t>
      </w:r>
    </w:p>
    <w:p w14:paraId="36730EDD" w14:textId="6D72D366" w:rsidR="00383C72" w:rsidRPr="00FF0D26" w:rsidRDefault="00C372C2" w:rsidP="00FF0D26">
      <w:pPr>
        <w:spacing w:line="276" w:lineRule="auto"/>
        <w:ind w:firstLine="708"/>
        <w:jc w:val="both"/>
        <w:rPr>
          <w:sz w:val="22"/>
          <w:szCs w:val="22"/>
        </w:rPr>
      </w:pPr>
      <w:r w:rsidRPr="00FF0D26">
        <w:rPr>
          <w:sz w:val="22"/>
          <w:szCs w:val="22"/>
        </w:rPr>
        <w:t xml:space="preserve">Фінансова пропозиція матиме наступний відсотковий розподіл: 40% - </w:t>
      </w:r>
      <w:r w:rsidR="007350C1" w:rsidRPr="00FF0D26">
        <w:rPr>
          <w:sz w:val="22"/>
          <w:szCs w:val="22"/>
          <w:lang w:val="ru-RU"/>
        </w:rPr>
        <w:t>5</w:t>
      </w:r>
      <w:r w:rsidR="00F53E3C" w:rsidRPr="00FF0D26">
        <w:rPr>
          <w:sz w:val="22"/>
          <w:szCs w:val="22"/>
          <w:lang w:val="ru-RU"/>
        </w:rPr>
        <w:t>2</w:t>
      </w:r>
      <w:r w:rsidR="007350C1" w:rsidRPr="00FF0D26">
        <w:rPr>
          <w:sz w:val="22"/>
          <w:szCs w:val="22"/>
          <w:lang w:val="ru-RU"/>
        </w:rPr>
        <w:t>3</w:t>
      </w:r>
      <w:r w:rsidRPr="00FF0D26">
        <w:rPr>
          <w:sz w:val="22"/>
          <w:szCs w:val="22"/>
        </w:rPr>
        <w:t xml:space="preserve"> балів від загального балу 1</w:t>
      </w:r>
      <w:r w:rsidR="003858B2" w:rsidRPr="00FF0D26">
        <w:rPr>
          <w:sz w:val="22"/>
          <w:szCs w:val="22"/>
        </w:rPr>
        <w:t>3</w:t>
      </w:r>
      <w:r w:rsidR="00F53E3C" w:rsidRPr="00FF0D26">
        <w:rPr>
          <w:sz w:val="22"/>
          <w:szCs w:val="22"/>
        </w:rPr>
        <w:t>08</w:t>
      </w:r>
      <w:r w:rsidRPr="00FF0D26">
        <w:rPr>
          <w:sz w:val="22"/>
          <w:szCs w:val="22"/>
        </w:rPr>
        <w:t>.</w:t>
      </w:r>
    </w:p>
    <w:p w14:paraId="770E0162" w14:textId="77777777" w:rsidR="00383C72" w:rsidRPr="00FF0D26" w:rsidRDefault="00C372C2" w:rsidP="00FF0D26">
      <w:pPr>
        <w:spacing w:line="276" w:lineRule="auto"/>
        <w:ind w:firstLine="708"/>
        <w:jc w:val="both"/>
        <w:rPr>
          <w:sz w:val="22"/>
          <w:szCs w:val="22"/>
        </w:rPr>
      </w:pPr>
      <w:r w:rsidRPr="00FF0D26">
        <w:rPr>
          <w:sz w:val="22"/>
          <w:szCs w:val="22"/>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FF0D26">
        <w:rPr>
          <w:sz w:val="22"/>
          <w:szCs w:val="22"/>
        </w:rPr>
        <w:t>пропорційно</w:t>
      </w:r>
      <w:proofErr w:type="spellEnd"/>
      <w:r w:rsidRPr="00FF0D26">
        <w:rPr>
          <w:sz w:val="22"/>
          <w:szCs w:val="22"/>
        </w:rPr>
        <w:t xml:space="preserve"> до найнижчої ціни, як наведено у формулі нижче:</w:t>
      </w:r>
    </w:p>
    <w:p w14:paraId="6F580948" w14:textId="77777777" w:rsidR="00383C72" w:rsidRPr="00FF0D26" w:rsidRDefault="00C372C2" w:rsidP="00FF0D26">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14:paraId="1F68F297" w14:textId="1C22A7A7" w:rsidR="00383C72" w:rsidRPr="00FF0D26" w:rsidRDefault="00DA5E5A" w:rsidP="00FF0D26">
      <w:pPr>
        <w:spacing w:line="276" w:lineRule="auto"/>
        <w:ind w:firstLine="708"/>
        <w:jc w:val="both"/>
        <w:rPr>
          <w:sz w:val="22"/>
          <w:szCs w:val="22"/>
        </w:rPr>
      </w:pPr>
      <w:r>
        <w:rPr>
          <w:sz w:val="22"/>
          <w:szCs w:val="22"/>
        </w:rPr>
        <w:t xml:space="preserve">, </w:t>
      </w:r>
      <w:r w:rsidR="00C372C2" w:rsidRPr="00FF0D26">
        <w:rPr>
          <w:sz w:val="22"/>
          <w:szCs w:val="22"/>
        </w:rPr>
        <w:t>де:</w:t>
      </w:r>
    </w:p>
    <w:p w14:paraId="182F3FD5" w14:textId="77777777" w:rsidR="00383C72" w:rsidRPr="00FF0D26" w:rsidRDefault="00383C72" w:rsidP="00FF0D26">
      <w:pPr>
        <w:spacing w:line="276" w:lineRule="auto"/>
        <w:ind w:firstLine="720"/>
        <w:jc w:val="both"/>
        <w:rPr>
          <w:color w:val="000000"/>
          <w:sz w:val="22"/>
          <w:szCs w:val="22"/>
        </w:rPr>
      </w:pPr>
    </w:p>
    <w:p w14:paraId="67B091F6" w14:textId="77777777" w:rsidR="00383C72" w:rsidRPr="00FF0D26" w:rsidRDefault="00C372C2" w:rsidP="00FF0D26">
      <w:pPr>
        <w:spacing w:line="276" w:lineRule="auto"/>
        <w:ind w:firstLine="708"/>
        <w:jc w:val="both"/>
        <w:rPr>
          <w:sz w:val="22"/>
          <w:szCs w:val="22"/>
        </w:rPr>
      </w:pPr>
      <w:r w:rsidRPr="00FF0D26">
        <w:rPr>
          <w:sz w:val="22"/>
          <w:szCs w:val="22"/>
        </w:rPr>
        <w:t>Р – бал за фінансову пропозицію, що оцінюється;</w:t>
      </w:r>
    </w:p>
    <w:p w14:paraId="7BDC846C" w14:textId="77777777" w:rsidR="00383C72" w:rsidRPr="00FF0D26" w:rsidRDefault="00C372C2" w:rsidP="00FF0D26">
      <w:pPr>
        <w:spacing w:line="276" w:lineRule="auto"/>
        <w:ind w:firstLine="708"/>
        <w:jc w:val="both"/>
        <w:rPr>
          <w:sz w:val="22"/>
          <w:szCs w:val="22"/>
        </w:rPr>
      </w:pPr>
      <w:r w:rsidRPr="00FF0D26">
        <w:rPr>
          <w:sz w:val="22"/>
          <w:szCs w:val="22"/>
        </w:rPr>
        <w:t>m –  максимальна кількість балів за фінансову пропозицію;</w:t>
      </w:r>
    </w:p>
    <w:p w14:paraId="55D11F51" w14:textId="77777777" w:rsidR="00383C72" w:rsidRPr="00FF0D26" w:rsidRDefault="00C372C2" w:rsidP="00FF0D26">
      <w:pPr>
        <w:spacing w:line="276" w:lineRule="auto"/>
        <w:ind w:firstLine="708"/>
        <w:jc w:val="both"/>
        <w:rPr>
          <w:sz w:val="22"/>
          <w:szCs w:val="22"/>
        </w:rPr>
      </w:pPr>
      <w:r w:rsidRPr="00FF0D26">
        <w:rPr>
          <w:sz w:val="22"/>
          <w:szCs w:val="22"/>
        </w:rPr>
        <w:t>l – ціна найдешевшої технічно відповідної пропозиції;</w:t>
      </w:r>
    </w:p>
    <w:p w14:paraId="52AB3879" w14:textId="77777777" w:rsidR="00383C72" w:rsidRPr="00FF0D26" w:rsidRDefault="00C372C2" w:rsidP="00FF0D26">
      <w:pPr>
        <w:spacing w:line="276" w:lineRule="auto"/>
        <w:ind w:firstLine="708"/>
        <w:jc w:val="both"/>
        <w:rPr>
          <w:sz w:val="22"/>
          <w:szCs w:val="22"/>
        </w:rPr>
      </w:pPr>
      <w:r w:rsidRPr="00FF0D26">
        <w:rPr>
          <w:sz w:val="22"/>
          <w:szCs w:val="22"/>
        </w:rPr>
        <w:t xml:space="preserve">е – ціна пропозиції, що оцінюється.  </w:t>
      </w:r>
    </w:p>
    <w:p w14:paraId="0DA24FD4" w14:textId="77777777" w:rsidR="00383C72" w:rsidRPr="00FF0D26" w:rsidRDefault="00383C72" w:rsidP="00FF0D26">
      <w:pPr>
        <w:spacing w:line="276" w:lineRule="auto"/>
        <w:ind w:firstLine="708"/>
        <w:jc w:val="both"/>
        <w:rPr>
          <w:sz w:val="22"/>
          <w:szCs w:val="22"/>
          <w:highlight w:val="yellow"/>
        </w:rPr>
      </w:pPr>
    </w:p>
    <w:p w14:paraId="26DD31A3" w14:textId="77777777" w:rsidR="00383C72" w:rsidRPr="00FF0D26" w:rsidRDefault="00C372C2" w:rsidP="00FF0D26">
      <w:pPr>
        <w:spacing w:line="276" w:lineRule="auto"/>
        <w:ind w:firstLine="708"/>
        <w:jc w:val="both"/>
        <w:rPr>
          <w:sz w:val="22"/>
          <w:szCs w:val="22"/>
        </w:rPr>
      </w:pPr>
      <w:r w:rsidRPr="00FF0D26">
        <w:rPr>
          <w:sz w:val="22"/>
          <w:szCs w:val="22"/>
        </w:rPr>
        <w:t xml:space="preserve">Фінансова складова оцінюватиметься лише для тих постачальників, які пройдуть технічну оцінку. </w:t>
      </w:r>
    </w:p>
    <w:p w14:paraId="0EC607D8" w14:textId="6E8AB83C" w:rsidR="00383C72" w:rsidRPr="00FF0D26" w:rsidRDefault="00C372C2" w:rsidP="00FF0D26">
      <w:pPr>
        <w:spacing w:line="276" w:lineRule="auto"/>
        <w:ind w:firstLine="708"/>
        <w:jc w:val="both"/>
        <w:rPr>
          <w:sz w:val="22"/>
          <w:szCs w:val="22"/>
        </w:rPr>
      </w:pPr>
      <w:r w:rsidRPr="00FF0D26">
        <w:rPr>
          <w:sz w:val="22"/>
          <w:szCs w:val="22"/>
        </w:rPr>
        <w:t>Буде обраний найбільш відповідний учасник(и) тендеру, який набрав найвищий загальний (технічна + фінансова частина) бал від доступних 1</w:t>
      </w:r>
      <w:r w:rsidR="00F978BF" w:rsidRPr="00FF0D26">
        <w:rPr>
          <w:sz w:val="22"/>
          <w:szCs w:val="22"/>
        </w:rPr>
        <w:t>308</w:t>
      </w:r>
      <w:r w:rsidRPr="00FF0D26">
        <w:rPr>
          <w:sz w:val="22"/>
          <w:szCs w:val="22"/>
        </w:rPr>
        <w:t xml:space="preserve"> балів.</w:t>
      </w:r>
    </w:p>
    <w:p w14:paraId="5E27A3D6" w14:textId="77777777" w:rsidR="00383C72" w:rsidRPr="00FF0D26" w:rsidRDefault="00C372C2" w:rsidP="00FF0D26">
      <w:pPr>
        <w:spacing w:line="276" w:lineRule="auto"/>
        <w:ind w:firstLine="708"/>
        <w:jc w:val="both"/>
        <w:rPr>
          <w:sz w:val="22"/>
          <w:szCs w:val="22"/>
          <w:u w:val="single"/>
        </w:rPr>
      </w:pPr>
      <w:r w:rsidRPr="00FF0D26">
        <w:rPr>
          <w:sz w:val="22"/>
          <w:szCs w:val="22"/>
          <w:u w:val="single"/>
        </w:rPr>
        <w:t xml:space="preserve">Уточнення щодо пропозицій: </w:t>
      </w:r>
    </w:p>
    <w:p w14:paraId="31C535B0" w14:textId="77777777" w:rsidR="00383C72" w:rsidRPr="00FF0D26" w:rsidRDefault="00C372C2" w:rsidP="00FF0D26">
      <w:pPr>
        <w:spacing w:line="276" w:lineRule="auto"/>
        <w:ind w:firstLine="708"/>
        <w:jc w:val="both"/>
        <w:rPr>
          <w:sz w:val="22"/>
          <w:szCs w:val="22"/>
        </w:rPr>
      </w:pPr>
      <w:r w:rsidRPr="00FF0D26">
        <w:rPr>
          <w:sz w:val="22"/>
          <w:szCs w:val="22"/>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w:t>
      </w:r>
      <w:r w:rsidRPr="00FF0D26">
        <w:rPr>
          <w:sz w:val="22"/>
          <w:szCs w:val="22"/>
        </w:rPr>
        <w:lastRenderedPageBreak/>
        <w:t xml:space="preserve">чи змісті пропозиції не можуть бути запропоновані та прийняті. Усі такі запити до постачальників </w:t>
      </w:r>
      <w:proofErr w:type="spellStart"/>
      <w:r w:rsidRPr="00FF0D26">
        <w:rPr>
          <w:sz w:val="22"/>
          <w:szCs w:val="22"/>
        </w:rPr>
        <w:t>надсилатимуться</w:t>
      </w:r>
      <w:proofErr w:type="spellEnd"/>
      <w:r w:rsidRPr="00FF0D26">
        <w:rPr>
          <w:sz w:val="22"/>
          <w:szCs w:val="22"/>
        </w:rPr>
        <w:t xml:space="preserve"> Відділом </w:t>
      </w:r>
      <w:proofErr w:type="spellStart"/>
      <w:r w:rsidRPr="00FF0D26">
        <w:rPr>
          <w:sz w:val="22"/>
          <w:szCs w:val="22"/>
        </w:rPr>
        <w:t>закупівель</w:t>
      </w:r>
      <w:proofErr w:type="spellEnd"/>
      <w:r w:rsidRPr="00FF0D26">
        <w:rPr>
          <w:sz w:val="22"/>
          <w:szCs w:val="22"/>
        </w:rPr>
        <w:t>.</w:t>
      </w:r>
    </w:p>
    <w:p w14:paraId="75A97ED2" w14:textId="77777777" w:rsidR="00383C72" w:rsidRPr="00FF0D26" w:rsidRDefault="00C372C2" w:rsidP="00FF0D26">
      <w:pPr>
        <w:spacing w:line="276" w:lineRule="auto"/>
        <w:ind w:firstLine="708"/>
        <w:jc w:val="both"/>
        <w:rPr>
          <w:sz w:val="22"/>
          <w:szCs w:val="22"/>
        </w:rPr>
      </w:pPr>
      <w:r w:rsidRPr="00FF0D26">
        <w:rPr>
          <w:sz w:val="22"/>
          <w:szCs w:val="22"/>
        </w:rPr>
        <w:t>Пропозиція, що відповідає всім технічним вимогам та має ринкову ціну, буде визнана найкращою.</w:t>
      </w:r>
    </w:p>
    <w:p w14:paraId="02732EFC" w14:textId="77777777" w:rsidR="00383C72" w:rsidRPr="00FF0D26" w:rsidRDefault="00C372C2" w:rsidP="00FF0D26">
      <w:pPr>
        <w:spacing w:line="276" w:lineRule="auto"/>
        <w:jc w:val="both"/>
        <w:rPr>
          <w:sz w:val="22"/>
          <w:szCs w:val="22"/>
        </w:rPr>
      </w:pPr>
      <w:r w:rsidRPr="00FF0D26">
        <w:rPr>
          <w:sz w:val="22"/>
          <w:szCs w:val="22"/>
        </w:rPr>
        <w:t>Надаючи свою пропозицію, учасник підтверджує її відповідність вимогам, викладеним у цьому Запрошенні.</w:t>
      </w:r>
    </w:p>
    <w:p w14:paraId="17DE3438" w14:textId="77777777" w:rsidR="00383C72" w:rsidRPr="00FF0D26" w:rsidRDefault="00383C72" w:rsidP="00FF0D26">
      <w:pPr>
        <w:spacing w:line="276" w:lineRule="auto"/>
        <w:jc w:val="both"/>
        <w:rPr>
          <w:color w:val="333333"/>
          <w:sz w:val="22"/>
          <w:szCs w:val="22"/>
        </w:rPr>
      </w:pPr>
    </w:p>
    <w:p w14:paraId="1BED446A" w14:textId="77777777" w:rsidR="00712758" w:rsidRPr="00FF0D26" w:rsidRDefault="00C372C2" w:rsidP="00FF0D26">
      <w:pPr>
        <w:pBdr>
          <w:top w:val="nil"/>
          <w:left w:val="nil"/>
          <w:bottom w:val="nil"/>
          <w:right w:val="nil"/>
          <w:between w:val="nil"/>
        </w:pBdr>
        <w:spacing w:line="276" w:lineRule="auto"/>
        <w:ind w:left="1080"/>
        <w:jc w:val="both"/>
        <w:rPr>
          <w:color w:val="333333"/>
          <w:sz w:val="22"/>
          <w:szCs w:val="22"/>
        </w:rPr>
      </w:pPr>
      <w:r w:rsidRPr="00FF0D26">
        <w:rPr>
          <w:color w:val="333333"/>
          <w:sz w:val="22"/>
          <w:szCs w:val="22"/>
        </w:rPr>
        <w:t xml:space="preserve">           </w:t>
      </w:r>
    </w:p>
    <w:p w14:paraId="42860470" w14:textId="12E1DC9F" w:rsidR="00383C72" w:rsidRPr="00FF0D26" w:rsidRDefault="00C372C2" w:rsidP="00DA5E5A">
      <w:pPr>
        <w:pBdr>
          <w:top w:val="nil"/>
          <w:left w:val="nil"/>
          <w:bottom w:val="nil"/>
          <w:right w:val="nil"/>
          <w:between w:val="nil"/>
        </w:pBdr>
        <w:spacing w:line="276" w:lineRule="auto"/>
        <w:jc w:val="both"/>
        <w:rPr>
          <w:color w:val="333333"/>
          <w:sz w:val="22"/>
          <w:szCs w:val="22"/>
        </w:rPr>
      </w:pPr>
      <w:r w:rsidRPr="00FF0D26">
        <w:rPr>
          <w:color w:val="333333"/>
          <w:sz w:val="22"/>
          <w:szCs w:val="22"/>
        </w:rPr>
        <w:t>Голова Правління БО «БЛАГОДІЙНИЙ ФОНД «РОКАДА»</w:t>
      </w:r>
      <w:r w:rsidR="00DA5E5A">
        <w:rPr>
          <w:color w:val="333333"/>
          <w:sz w:val="22"/>
          <w:szCs w:val="22"/>
        </w:rPr>
        <w:t xml:space="preserve">                        </w:t>
      </w:r>
      <w:r w:rsidRPr="00FF0D26">
        <w:rPr>
          <w:color w:val="333333"/>
          <w:sz w:val="22"/>
          <w:szCs w:val="22"/>
        </w:rPr>
        <w:t>________________ Н.Ю. Гуржій</w:t>
      </w:r>
    </w:p>
    <w:p w14:paraId="2A652118" w14:textId="77777777" w:rsidR="00383C72" w:rsidRPr="00FF0D26" w:rsidRDefault="00383C72" w:rsidP="00FF0D26">
      <w:pPr>
        <w:spacing w:line="276" w:lineRule="auto"/>
        <w:rPr>
          <w:sz w:val="22"/>
          <w:szCs w:val="22"/>
        </w:rPr>
      </w:pPr>
    </w:p>
    <w:p w14:paraId="04B3587C" w14:textId="77777777" w:rsidR="00383C72" w:rsidRPr="00FF0D26" w:rsidRDefault="00C372C2" w:rsidP="00FF0D26">
      <w:pPr>
        <w:pBdr>
          <w:top w:val="single" w:sz="4" w:space="10" w:color="4F81BD"/>
          <w:left w:val="nil"/>
          <w:bottom w:val="single" w:sz="4" w:space="10" w:color="4F81BD"/>
          <w:right w:val="nil"/>
          <w:between w:val="nil"/>
        </w:pBdr>
        <w:spacing w:line="276" w:lineRule="auto"/>
        <w:ind w:left="864" w:right="864"/>
        <w:jc w:val="center"/>
        <w:rPr>
          <w:i/>
          <w:color w:val="4F81BD"/>
          <w:sz w:val="22"/>
          <w:szCs w:val="22"/>
        </w:rPr>
      </w:pPr>
      <w:r w:rsidRPr="00FF0D26">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FF0D26">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C7D65" w14:textId="77777777" w:rsidR="00893340" w:rsidRDefault="00893340">
      <w:r>
        <w:separator/>
      </w:r>
    </w:p>
  </w:endnote>
  <w:endnote w:type="continuationSeparator" w:id="0">
    <w:p w14:paraId="4A11CC7D" w14:textId="77777777" w:rsidR="00893340" w:rsidRDefault="00893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89334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F39168" w14:textId="77777777" w:rsidR="00893340" w:rsidRDefault="00893340">
      <w:r>
        <w:separator/>
      </w:r>
    </w:p>
  </w:footnote>
  <w:footnote w:type="continuationSeparator" w:id="0">
    <w:p w14:paraId="70D52A94" w14:textId="77777777" w:rsidR="00893340" w:rsidRDefault="00893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73B86"/>
    <w:rsid w:val="007D063C"/>
    <w:rsid w:val="007D4FF1"/>
    <w:rsid w:val="008020C1"/>
    <w:rsid w:val="00805942"/>
    <w:rsid w:val="0083009C"/>
    <w:rsid w:val="00834B98"/>
    <w:rsid w:val="00846110"/>
    <w:rsid w:val="008765F7"/>
    <w:rsid w:val="008766DD"/>
    <w:rsid w:val="00893340"/>
    <w:rsid w:val="008B3C8E"/>
    <w:rsid w:val="008C4F3D"/>
    <w:rsid w:val="008E63FB"/>
    <w:rsid w:val="009413F0"/>
    <w:rsid w:val="00955D15"/>
    <w:rsid w:val="0095625A"/>
    <w:rsid w:val="00956B5F"/>
    <w:rsid w:val="00962754"/>
    <w:rsid w:val="009B7842"/>
    <w:rsid w:val="009C4530"/>
    <w:rsid w:val="009D345E"/>
    <w:rsid w:val="009F777E"/>
    <w:rsid w:val="00A16DA4"/>
    <w:rsid w:val="00A24F40"/>
    <w:rsid w:val="00A34AEC"/>
    <w:rsid w:val="00A5104D"/>
    <w:rsid w:val="00A54ABC"/>
    <w:rsid w:val="00A725D6"/>
    <w:rsid w:val="00A966F7"/>
    <w:rsid w:val="00AE4548"/>
    <w:rsid w:val="00AF22C6"/>
    <w:rsid w:val="00B03FCD"/>
    <w:rsid w:val="00B042E5"/>
    <w:rsid w:val="00B0600A"/>
    <w:rsid w:val="00B164A1"/>
    <w:rsid w:val="00B33105"/>
    <w:rsid w:val="00B42211"/>
    <w:rsid w:val="00B91106"/>
    <w:rsid w:val="00B94B0D"/>
    <w:rsid w:val="00BD3D99"/>
    <w:rsid w:val="00BE36A4"/>
    <w:rsid w:val="00C372C2"/>
    <w:rsid w:val="00C507B0"/>
    <w:rsid w:val="00C54F31"/>
    <w:rsid w:val="00C63A68"/>
    <w:rsid w:val="00CC3CAC"/>
    <w:rsid w:val="00CD52F7"/>
    <w:rsid w:val="00D0152A"/>
    <w:rsid w:val="00D132F3"/>
    <w:rsid w:val="00D17B30"/>
    <w:rsid w:val="00D2105F"/>
    <w:rsid w:val="00D817A7"/>
    <w:rsid w:val="00D96760"/>
    <w:rsid w:val="00DA5E5A"/>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15532"/>
    <w:rsid w:val="00F33169"/>
    <w:rsid w:val="00F345DA"/>
    <w:rsid w:val="00F477A8"/>
    <w:rsid w:val="00F53E3C"/>
    <w:rsid w:val="00F703CF"/>
    <w:rsid w:val="00F978BF"/>
    <w:rsid w:val="00FB4031"/>
    <w:rsid w:val="00FB604A"/>
    <w:rsid w:val="00FE1815"/>
    <w:rsid w:val="00FE7676"/>
    <w:rsid w:val="00FF0D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Pages>
  <Words>10114</Words>
  <Characters>5766</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39</cp:revision>
  <dcterms:created xsi:type="dcterms:W3CDTF">2026-04-15T11:05:00Z</dcterms:created>
  <dcterms:modified xsi:type="dcterms:W3CDTF">2026-10-10T09:33:00Z</dcterms:modified>
</cp:coreProperties>
</file>