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66C22528" w:rsidR="003A7EEA" w:rsidRPr="00051BD6" w:rsidRDefault="003A7EEA" w:rsidP="003A7EEA">
      <w:pPr>
        <w:ind w:left="7" w:firstLine="708"/>
        <w:jc w:val="center"/>
        <w:rPr>
          <w:b/>
          <w:color w:val="008000"/>
          <w:lang w:val="ru-RU"/>
        </w:rPr>
      </w:pPr>
      <w:r w:rsidRPr="001953F6">
        <w:rPr>
          <w:b/>
          <w:color w:val="008000"/>
        </w:rPr>
        <w:t xml:space="preserve">Проект </w:t>
      </w:r>
      <w:r w:rsidR="00051BD6">
        <w:rPr>
          <w:b/>
          <w:color w:val="008000"/>
          <w:szCs w:val="22"/>
        </w:rPr>
        <w:t xml:space="preserve">УВКБ ООН </w:t>
      </w:r>
      <w:r w:rsidR="00051BD6">
        <w:rPr>
          <w:b/>
          <w:color w:val="008000"/>
          <w:szCs w:val="22"/>
          <w:lang w:val="en-US"/>
        </w:rPr>
        <w:t>Pillar</w:t>
      </w:r>
      <w:r w:rsidR="00051BD6" w:rsidRPr="00051BD6">
        <w:rPr>
          <w:b/>
          <w:color w:val="008000"/>
          <w:szCs w:val="22"/>
          <w:lang w:val="ru-RU"/>
        </w:rPr>
        <w:t xml:space="preserve"> 4</w:t>
      </w:r>
    </w:p>
    <w:p w14:paraId="60E5E6E8" w14:textId="26FFFFB9" w:rsidR="00383C72" w:rsidRDefault="00C372C2" w:rsidP="00A725D6">
      <w:pPr>
        <w:spacing w:line="360" w:lineRule="auto"/>
        <w:jc w:val="right"/>
        <w:rPr>
          <w:b/>
          <w:sz w:val="22"/>
          <w:szCs w:val="22"/>
          <w:highlight w:val="white"/>
        </w:rPr>
      </w:pPr>
      <w:r>
        <w:rPr>
          <w:b/>
          <w:sz w:val="22"/>
          <w:szCs w:val="22"/>
          <w:highlight w:val="white"/>
        </w:rPr>
        <w:t xml:space="preserve">ДАТА: </w:t>
      </w:r>
      <w:r w:rsidR="00C464A0">
        <w:rPr>
          <w:b/>
          <w:sz w:val="22"/>
          <w:szCs w:val="22"/>
          <w:highlight w:val="white"/>
        </w:rPr>
        <w:t>12</w:t>
      </w:r>
      <w:r>
        <w:rPr>
          <w:b/>
          <w:sz w:val="22"/>
          <w:szCs w:val="22"/>
          <w:highlight w:val="white"/>
        </w:rPr>
        <w:t>.</w:t>
      </w:r>
      <w:r w:rsidR="00C464A0">
        <w:rPr>
          <w:b/>
          <w:sz w:val="22"/>
          <w:szCs w:val="22"/>
          <w:highlight w:val="white"/>
        </w:rPr>
        <w:t>10</w:t>
      </w:r>
      <w:r>
        <w:rPr>
          <w:b/>
          <w:sz w:val="22"/>
          <w:szCs w:val="22"/>
          <w:highlight w:val="white"/>
        </w:rPr>
        <w:t>.202</w:t>
      </w:r>
      <w:r w:rsidR="00A725D6">
        <w:rPr>
          <w:b/>
          <w:sz w:val="22"/>
          <w:szCs w:val="22"/>
          <w:highlight w:val="white"/>
        </w:rPr>
        <w:t>6</w:t>
      </w:r>
    </w:p>
    <w:p w14:paraId="6ED82F0A" w14:textId="70CE0993"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C464A0">
        <w:rPr>
          <w:b/>
          <w:sz w:val="22"/>
          <w:szCs w:val="22"/>
        </w:rPr>
        <w:t>12</w:t>
      </w:r>
      <w:r w:rsidR="00511A20">
        <w:rPr>
          <w:b/>
          <w:sz w:val="22"/>
          <w:szCs w:val="22"/>
          <w:lang w:val="ru-RU"/>
        </w:rPr>
        <w:t>/</w:t>
      </w:r>
      <w:r w:rsidR="00C464A0">
        <w:rPr>
          <w:b/>
          <w:sz w:val="22"/>
          <w:szCs w:val="22"/>
          <w:lang w:val="ru-RU"/>
        </w:rPr>
        <w:t>10</w:t>
      </w:r>
      <w:r w:rsidR="00511A20">
        <w:rPr>
          <w:b/>
          <w:sz w:val="22"/>
          <w:szCs w:val="22"/>
          <w:lang w:val="ru-RU"/>
        </w:rPr>
        <w:t>/</w:t>
      </w:r>
      <w:r w:rsidR="00A725D6">
        <w:rPr>
          <w:b/>
          <w:sz w:val="22"/>
          <w:szCs w:val="22"/>
        </w:rPr>
        <w:t>2026</w:t>
      </w:r>
      <w:r w:rsidR="00C464A0">
        <w:rPr>
          <w:b/>
          <w:sz w:val="22"/>
          <w:szCs w:val="22"/>
        </w:rPr>
        <w:t>/2</w:t>
      </w:r>
    </w:p>
    <w:p w14:paraId="76918DE3" w14:textId="72661749"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r w:rsidR="003C6519">
        <w:rPr>
          <w:b/>
          <w:sz w:val="22"/>
          <w:szCs w:val="22"/>
          <w:highlight w:val="white"/>
        </w:rPr>
        <w:t xml:space="preserve"> </w:t>
      </w:r>
    </w:p>
    <w:p w14:paraId="45885D9B" w14:textId="6C87ACC0" w:rsidR="003A7EEA" w:rsidRPr="00925BAF" w:rsidRDefault="00C464A0" w:rsidP="003A7EEA">
      <w:pPr>
        <w:spacing w:line="360" w:lineRule="auto"/>
        <w:jc w:val="center"/>
        <w:rPr>
          <w:b/>
          <w:sz w:val="22"/>
        </w:rPr>
      </w:pPr>
      <w:bookmarkStart w:id="1" w:name="_Hlk241268873"/>
      <w:r w:rsidRPr="00C464A0">
        <w:rPr>
          <w:b/>
          <w:sz w:val="22"/>
        </w:rPr>
        <w:t>РЕМОНТ ПРИМІЩЕННЯ ТЕРИТОРІАЛЬНОГО ЦЕНТРУ СОЦІАЛЬНОГО ОБСЛУГОВУВАННЯ В М. МЕНА</w:t>
      </w:r>
    </w:p>
    <w:bookmarkEnd w:id="1"/>
    <w:p w14:paraId="1E8A5E4C" w14:textId="37C10EEC"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C464A0">
        <w:rPr>
          <w:b/>
          <w:i/>
          <w:color w:val="000000"/>
          <w:sz w:val="22"/>
          <w:szCs w:val="22"/>
          <w:u w:val="single"/>
          <w:lang w:val="ru-RU"/>
        </w:rPr>
        <w:t>26</w:t>
      </w:r>
      <w:r w:rsidRPr="00F477A8">
        <w:rPr>
          <w:b/>
          <w:i/>
          <w:sz w:val="22"/>
          <w:szCs w:val="22"/>
          <w:u w:val="single"/>
        </w:rPr>
        <w:t>.</w:t>
      </w:r>
      <w:r w:rsidR="002320F4">
        <w:rPr>
          <w:b/>
          <w:i/>
          <w:sz w:val="22"/>
          <w:szCs w:val="22"/>
          <w:u w:val="single"/>
        </w:rPr>
        <w:t>10</w:t>
      </w:r>
      <w:r w:rsidRPr="00F477A8">
        <w:rPr>
          <w:b/>
          <w:i/>
          <w:sz w:val="22"/>
          <w:szCs w:val="22"/>
          <w:u w:val="single"/>
        </w:rPr>
        <w:t>.2026 –</w:t>
      </w:r>
      <w:r w:rsidR="003A7EEA">
        <w:rPr>
          <w:b/>
          <w:i/>
          <w:sz w:val="22"/>
          <w:szCs w:val="22"/>
          <w:u w:val="single"/>
        </w:rPr>
        <w:t>1</w:t>
      </w:r>
      <w:r w:rsidR="00BA0AD4">
        <w:rPr>
          <w:b/>
          <w:i/>
          <w:sz w:val="22"/>
          <w:szCs w:val="22"/>
          <w:u w:val="single"/>
        </w:rPr>
        <w:t>9</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51ED5726"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w:t>
      </w:r>
      <w:r w:rsidR="002320F4">
        <w:rPr>
          <w:sz w:val="21"/>
          <w:szCs w:val="21"/>
        </w:rPr>
        <w:t xml:space="preserve"> </w:t>
      </w:r>
      <w:r>
        <w:rPr>
          <w:sz w:val="21"/>
          <w:szCs w:val="21"/>
        </w:rPr>
        <w:t>надати свої пропозиції на даний запит з метою укладення контракту в рамках виконання проекту</w:t>
      </w:r>
      <w:r w:rsidR="00846110">
        <w:rPr>
          <w:sz w:val="21"/>
          <w:szCs w:val="21"/>
        </w:rPr>
        <w:t xml:space="preserve"> </w:t>
      </w:r>
      <w:r w:rsidR="00C464A0" w:rsidRPr="00C464A0">
        <w:rPr>
          <w:b/>
          <w:bCs/>
          <w:sz w:val="21"/>
          <w:szCs w:val="21"/>
        </w:rPr>
        <w:t xml:space="preserve">УВКБ ООН </w:t>
      </w:r>
      <w:proofErr w:type="spellStart"/>
      <w:r w:rsidR="00C464A0" w:rsidRPr="00C464A0">
        <w:rPr>
          <w:b/>
          <w:bCs/>
          <w:sz w:val="21"/>
          <w:szCs w:val="21"/>
        </w:rPr>
        <w:t>Pillar</w:t>
      </w:r>
      <w:proofErr w:type="spellEnd"/>
      <w:r w:rsidR="00C464A0" w:rsidRPr="00C464A0">
        <w:rPr>
          <w:b/>
          <w:bCs/>
          <w:sz w:val="21"/>
          <w:szCs w:val="21"/>
        </w:rPr>
        <w:t xml:space="preserve"> 4</w:t>
      </w:r>
      <w:r w:rsidR="00A725D6" w:rsidRPr="00C464A0">
        <w:rPr>
          <w:b/>
          <w:bCs/>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Pr="00C464A0" w:rsidRDefault="00C372C2">
      <w:pPr>
        <w:pBdr>
          <w:top w:val="nil"/>
          <w:left w:val="nil"/>
          <w:bottom w:val="nil"/>
          <w:right w:val="nil"/>
          <w:between w:val="nil"/>
        </w:pBdr>
        <w:spacing w:line="276" w:lineRule="auto"/>
        <w:ind w:left="720"/>
        <w:jc w:val="both"/>
        <w:rPr>
          <w:b/>
          <w:bCs/>
          <w:color w:val="000000"/>
          <w:sz w:val="21"/>
          <w:szCs w:val="21"/>
        </w:rPr>
      </w:pPr>
      <w:r w:rsidRPr="00C464A0">
        <w:rPr>
          <w:b/>
          <w:bCs/>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1.</w:t>
      </w:r>
      <w:r>
        <w:rPr>
          <w:color w:val="000000"/>
          <w:sz w:val="21"/>
          <w:szCs w:val="21"/>
        </w:rPr>
        <w:t xml:space="preserve">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2</w:t>
      </w:r>
      <w:r>
        <w:rPr>
          <w:color w:val="000000"/>
          <w:sz w:val="21"/>
          <w:szCs w:val="21"/>
        </w:rPr>
        <w:t>.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3.</w:t>
      </w:r>
      <w:r>
        <w:rPr>
          <w:color w:val="000000"/>
          <w:sz w:val="21"/>
          <w:szCs w:val="21"/>
        </w:rPr>
        <w:t xml:space="preserve">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4</w:t>
      </w:r>
      <w:r>
        <w:rPr>
          <w:color w:val="000000"/>
          <w:sz w:val="21"/>
          <w:szCs w:val="21"/>
        </w:rPr>
        <w:t>.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5</w:t>
      </w:r>
      <w:r>
        <w:rPr>
          <w:color w:val="000000"/>
          <w:sz w:val="21"/>
          <w:szCs w:val="21"/>
        </w:rPr>
        <w:t>.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6.</w:t>
      </w:r>
      <w:r>
        <w:rPr>
          <w:color w:val="000000"/>
          <w:sz w:val="21"/>
          <w:szCs w:val="21"/>
        </w:rPr>
        <w:t xml:space="preserve">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7.</w:t>
      </w:r>
      <w:r>
        <w:rPr>
          <w:color w:val="000000"/>
          <w:sz w:val="21"/>
          <w:szCs w:val="21"/>
        </w:rPr>
        <w:t xml:space="preserve">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Pr="00C464A0" w:rsidRDefault="00C372C2">
      <w:pPr>
        <w:numPr>
          <w:ilvl w:val="0"/>
          <w:numId w:val="2"/>
        </w:numPr>
        <w:pBdr>
          <w:top w:val="nil"/>
          <w:left w:val="nil"/>
          <w:bottom w:val="nil"/>
          <w:right w:val="nil"/>
          <w:between w:val="nil"/>
        </w:pBdr>
        <w:spacing w:after="200" w:line="276" w:lineRule="auto"/>
        <w:jc w:val="both"/>
        <w:rPr>
          <w:b/>
          <w:bCs/>
          <w:color w:val="000000"/>
          <w:sz w:val="21"/>
          <w:szCs w:val="21"/>
        </w:rPr>
      </w:pPr>
      <w:r w:rsidRPr="00C464A0">
        <w:rPr>
          <w:b/>
          <w:bCs/>
          <w:color w:val="000000"/>
          <w:sz w:val="21"/>
          <w:szCs w:val="21"/>
        </w:rPr>
        <w:t>ПРЕДМЕТ КОНКУРСУ</w:t>
      </w:r>
    </w:p>
    <w:p w14:paraId="42F95A1E" w14:textId="550261A4"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C464A0" w:rsidRPr="00C464A0">
        <w:rPr>
          <w:sz w:val="21"/>
          <w:szCs w:val="21"/>
        </w:rPr>
        <w:t xml:space="preserve">проведення ремонтних робіт на базі КУ «Менський територіальний центр надання соціальних послуг» Менської міської ради, розташованому за </w:t>
      </w:r>
      <w:proofErr w:type="spellStart"/>
      <w:r w:rsidR="00C464A0" w:rsidRPr="00C464A0">
        <w:rPr>
          <w:sz w:val="21"/>
          <w:szCs w:val="21"/>
        </w:rPr>
        <w:t>адресою</w:t>
      </w:r>
      <w:proofErr w:type="spellEnd"/>
      <w:r w:rsidR="00C464A0" w:rsidRPr="00C464A0">
        <w:rPr>
          <w:sz w:val="21"/>
          <w:szCs w:val="21"/>
        </w:rPr>
        <w:t xml:space="preserve">: вул. Сергія Титаренка, м. </w:t>
      </w:r>
      <w:proofErr w:type="spellStart"/>
      <w:r w:rsidR="00C464A0" w:rsidRPr="00C464A0">
        <w:rPr>
          <w:sz w:val="21"/>
          <w:szCs w:val="21"/>
        </w:rPr>
        <w:t>Мена</w:t>
      </w:r>
      <w:proofErr w:type="spellEnd"/>
      <w:r w:rsidR="00C464A0" w:rsidRPr="00C464A0">
        <w:rPr>
          <w:sz w:val="21"/>
          <w:szCs w:val="21"/>
        </w:rPr>
        <w:t xml:space="preserve">, </w:t>
      </w:r>
      <w:proofErr w:type="spellStart"/>
      <w:r w:rsidR="00C464A0" w:rsidRPr="00C464A0">
        <w:rPr>
          <w:sz w:val="21"/>
          <w:szCs w:val="21"/>
        </w:rPr>
        <w:t>Корюківський</w:t>
      </w:r>
      <w:proofErr w:type="spellEnd"/>
      <w:r w:rsidR="00C464A0" w:rsidRPr="00C464A0">
        <w:rPr>
          <w:sz w:val="21"/>
          <w:szCs w:val="21"/>
        </w:rPr>
        <w:t xml:space="preserve"> район, Чернігівська область.</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6CFB3AB8"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w:t>
      </w:r>
      <w:r w:rsidR="00C464A0">
        <w:rPr>
          <w:color w:val="000000"/>
          <w:sz w:val="21"/>
          <w:szCs w:val="21"/>
        </w:rPr>
        <w:t>1</w:t>
      </w:r>
      <w:r w:rsidR="00EC3A39" w:rsidRPr="00EC3A39">
        <w:rPr>
          <w:color w:val="000000"/>
          <w:sz w:val="21"/>
          <w:szCs w:val="21"/>
        </w:rPr>
        <w:t>.</w:t>
      </w:r>
      <w:r w:rsidR="00B042E5">
        <w:rPr>
          <w:color w:val="000000"/>
          <w:sz w:val="21"/>
          <w:szCs w:val="21"/>
        </w:rPr>
        <w:t>1</w:t>
      </w:r>
      <w:r w:rsidR="00C464A0">
        <w:rPr>
          <w:color w:val="000000"/>
          <w:sz w:val="21"/>
          <w:szCs w:val="21"/>
        </w:rPr>
        <w:t>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1E1407E3"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C464A0">
        <w:rPr>
          <w:b/>
          <w:color w:val="333333"/>
          <w:sz w:val="20"/>
          <w:szCs w:val="20"/>
          <w:lang w:val="ru-RU"/>
        </w:rPr>
        <w:t>1</w:t>
      </w:r>
      <w:r w:rsidR="00EC3A39" w:rsidRPr="00EC3A39">
        <w:rPr>
          <w:b/>
          <w:color w:val="333333"/>
          <w:sz w:val="20"/>
          <w:szCs w:val="20"/>
        </w:rPr>
        <w:t>.</w:t>
      </w:r>
      <w:r w:rsidR="00B042E5">
        <w:rPr>
          <w:b/>
          <w:color w:val="333333"/>
          <w:sz w:val="20"/>
          <w:szCs w:val="20"/>
        </w:rPr>
        <w:t>1</w:t>
      </w:r>
      <w:r w:rsidR="00C464A0">
        <w:rPr>
          <w:b/>
          <w:color w:val="333333"/>
          <w:sz w:val="20"/>
          <w:szCs w:val="20"/>
        </w:rPr>
        <w:t>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6472C9CC"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C464A0">
        <w:rPr>
          <w:b/>
          <w:sz w:val="22"/>
          <w:szCs w:val="22"/>
          <w:u w:val="single"/>
          <w:lang w:val="ru-RU"/>
        </w:rPr>
        <w:t>26</w:t>
      </w:r>
      <w:r w:rsidR="00BE36A4" w:rsidRPr="002320F4">
        <w:rPr>
          <w:b/>
          <w:sz w:val="22"/>
          <w:szCs w:val="22"/>
          <w:u w:val="single"/>
        </w:rPr>
        <w:t>.</w:t>
      </w:r>
      <w:r w:rsidR="003A7EEA">
        <w:rPr>
          <w:b/>
          <w:sz w:val="22"/>
          <w:szCs w:val="22"/>
          <w:u w:val="single"/>
        </w:rPr>
        <w:t>10</w:t>
      </w:r>
      <w:r w:rsidR="00BE36A4" w:rsidRPr="002320F4">
        <w:rPr>
          <w:b/>
          <w:sz w:val="22"/>
          <w:szCs w:val="22"/>
          <w:u w:val="single"/>
        </w:rPr>
        <w:t>.2026 –</w:t>
      </w:r>
      <w:r w:rsidR="00E65E24">
        <w:rPr>
          <w:b/>
          <w:sz w:val="22"/>
          <w:szCs w:val="22"/>
          <w:u w:val="single"/>
        </w:rPr>
        <w:t>1</w:t>
      </w:r>
      <w:r w:rsidR="00BA0AD4">
        <w:rPr>
          <w:b/>
          <w:sz w:val="22"/>
          <w:szCs w:val="22"/>
          <w:u w:val="single"/>
        </w:rPr>
        <w:t>9</w:t>
      </w:r>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4AFF8287" w14:textId="5ECA7494" w:rsidR="00AE4548" w:rsidRPr="0062049D" w:rsidRDefault="00C372C2" w:rsidP="0062049D">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B62122">
        <w:rPr>
          <w:sz w:val="21"/>
          <w:szCs w:val="21"/>
        </w:rPr>
        <w:t>8</w:t>
      </w:r>
      <w:r w:rsidR="00E26D74">
        <w:rPr>
          <w:sz w:val="21"/>
          <w:szCs w:val="21"/>
          <w:lang w:val="ru-RU"/>
        </w:rPr>
        <w:t>75</w:t>
      </w:r>
      <w:r>
        <w:rPr>
          <w:sz w:val="21"/>
          <w:szCs w:val="21"/>
        </w:rPr>
        <w:t xml:space="preserve"> балів від загального балу </w:t>
      </w:r>
      <w:r w:rsidR="00E26D74">
        <w:rPr>
          <w:sz w:val="21"/>
          <w:szCs w:val="21"/>
        </w:rPr>
        <w:t>1</w:t>
      </w:r>
      <w:r w:rsidR="00B62122">
        <w:rPr>
          <w:sz w:val="21"/>
          <w:szCs w:val="21"/>
        </w:rPr>
        <w:t>4</w:t>
      </w:r>
      <w:r w:rsidR="00E26D74">
        <w:rPr>
          <w:sz w:val="21"/>
          <w:szCs w:val="21"/>
        </w:rPr>
        <w:t>58</w:t>
      </w:r>
      <w:r>
        <w:rPr>
          <w:sz w:val="21"/>
          <w:szCs w:val="21"/>
        </w:rPr>
        <w:t>:</w:t>
      </w:r>
    </w:p>
    <w:p w14:paraId="63F597EF" w14:textId="77777777" w:rsidR="00AE4548" w:rsidRDefault="00AE4548" w:rsidP="00AE4548">
      <w:pPr>
        <w:jc w:val="both"/>
        <w:rPr>
          <w:sz w:val="21"/>
          <w:szCs w:val="21"/>
          <w:highlight w:val="yellow"/>
          <w:u w:val="single"/>
        </w:rPr>
      </w:pPr>
    </w:p>
    <w:tbl>
      <w:tblPr>
        <w:tblW w:w="5721" w:type="pct"/>
        <w:tblInd w:w="-714" w:type="dxa"/>
        <w:tblLook w:val="04A0" w:firstRow="1" w:lastRow="0" w:firstColumn="1" w:lastColumn="0" w:noHBand="0" w:noVBand="1"/>
      </w:tblPr>
      <w:tblGrid>
        <w:gridCol w:w="338"/>
        <w:gridCol w:w="4625"/>
        <w:gridCol w:w="4253"/>
        <w:gridCol w:w="2125"/>
      </w:tblGrid>
      <w:tr w:rsidR="00B62122" w:rsidRPr="00D0152A" w14:paraId="67D4CFF5" w14:textId="77777777" w:rsidTr="00B62122">
        <w:trPr>
          <w:trHeight w:val="68"/>
        </w:trPr>
        <w:tc>
          <w:tcPr>
            <w:tcW w:w="14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C464A0" w:rsidRDefault="00C464A0">
            <w:pPr>
              <w:rPr>
                <w:b/>
                <w:bCs/>
              </w:rPr>
            </w:pPr>
            <w:r>
              <w:rPr>
                <w:b/>
                <w:bCs/>
              </w:rPr>
              <w:t>#</w:t>
            </w:r>
          </w:p>
        </w:tc>
        <w:tc>
          <w:tcPr>
            <w:tcW w:w="2039"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C464A0" w:rsidRPr="00D0152A" w:rsidRDefault="00C464A0">
            <w:pPr>
              <w:jc w:val="center"/>
              <w:rPr>
                <w:b/>
                <w:bCs/>
                <w:sz w:val="20"/>
                <w:szCs w:val="20"/>
              </w:rPr>
            </w:pPr>
            <w:r w:rsidRPr="00D0152A">
              <w:rPr>
                <w:b/>
                <w:bCs/>
                <w:sz w:val="20"/>
                <w:szCs w:val="20"/>
              </w:rPr>
              <w:t>Можливості / Кваліфікація учасника</w:t>
            </w:r>
          </w:p>
        </w:tc>
        <w:tc>
          <w:tcPr>
            <w:tcW w:w="1875"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C464A0" w:rsidRPr="00D0152A" w:rsidRDefault="00C464A0">
            <w:pPr>
              <w:jc w:val="center"/>
              <w:rPr>
                <w:b/>
                <w:bCs/>
                <w:sz w:val="20"/>
                <w:szCs w:val="20"/>
              </w:rPr>
            </w:pPr>
            <w:r w:rsidRPr="00D0152A">
              <w:rPr>
                <w:b/>
                <w:bCs/>
                <w:sz w:val="20"/>
                <w:szCs w:val="20"/>
              </w:rPr>
              <w:t>Формат подання</w:t>
            </w:r>
          </w:p>
        </w:tc>
        <w:tc>
          <w:tcPr>
            <w:tcW w:w="937"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C464A0" w:rsidRPr="00D0152A" w:rsidRDefault="00C464A0">
            <w:pPr>
              <w:jc w:val="center"/>
              <w:rPr>
                <w:b/>
                <w:bCs/>
                <w:sz w:val="20"/>
                <w:szCs w:val="20"/>
              </w:rPr>
            </w:pPr>
            <w:r w:rsidRPr="00D0152A">
              <w:rPr>
                <w:b/>
                <w:bCs/>
                <w:sz w:val="20"/>
                <w:szCs w:val="20"/>
              </w:rPr>
              <w:t>Пройшов/не пройшов</w:t>
            </w:r>
          </w:p>
        </w:tc>
      </w:tr>
      <w:tr w:rsidR="00B62122" w14:paraId="50909327" w14:textId="77777777" w:rsidTr="00B62122">
        <w:trPr>
          <w:trHeight w:val="841"/>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C464A0" w:rsidRDefault="00C464A0">
            <w:pPr>
              <w:jc w:val="center"/>
              <w:rPr>
                <w:sz w:val="20"/>
                <w:szCs w:val="20"/>
              </w:rPr>
            </w:pPr>
            <w:r>
              <w:rPr>
                <w:sz w:val="20"/>
                <w:szCs w:val="20"/>
              </w:rPr>
              <w:t>1</w:t>
            </w:r>
          </w:p>
        </w:tc>
        <w:tc>
          <w:tcPr>
            <w:tcW w:w="2039" w:type="pct"/>
            <w:tcBorders>
              <w:top w:val="nil"/>
              <w:left w:val="nil"/>
              <w:bottom w:val="single" w:sz="4" w:space="0" w:color="auto"/>
              <w:right w:val="single" w:sz="4" w:space="0" w:color="auto"/>
            </w:tcBorders>
            <w:shd w:val="clear" w:color="auto" w:fill="auto"/>
            <w:vAlign w:val="center"/>
            <w:hideMark/>
          </w:tcPr>
          <w:p w14:paraId="6DB6ED46" w14:textId="054B52B3" w:rsidR="00C464A0" w:rsidRDefault="00C464A0">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Pr="00D2105F">
              <w:rPr>
                <w:color w:val="FF0000"/>
                <w:sz w:val="20"/>
                <w:szCs w:val="20"/>
              </w:rPr>
              <w:t xml:space="preserve"> </w:t>
            </w:r>
            <w:r w:rsidRPr="00D0152A">
              <w:rPr>
                <w:color w:val="000000"/>
                <w:sz w:val="20"/>
                <w:szCs w:val="20"/>
              </w:rPr>
              <w:t xml:space="preserve">до кінцевого терміну подання тендерної </w:t>
            </w:r>
            <w:r w:rsidRPr="00D0152A">
              <w:rPr>
                <w:color w:val="000000"/>
                <w:sz w:val="20"/>
                <w:szCs w:val="20"/>
              </w:rPr>
              <w:lastRenderedPageBreak/>
              <w:t>пропозиції. Учасники тендеру, які беруть участь в тендеру в Україні, повинні бути зареєстрованими платниками ПДВ або платниками єдиного податку.</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DB9839A" w14:textId="77777777" w:rsidR="00C464A0" w:rsidRDefault="00C464A0">
            <w:pPr>
              <w:rPr>
                <w:color w:val="000000"/>
                <w:sz w:val="18"/>
                <w:szCs w:val="18"/>
              </w:rPr>
            </w:pPr>
            <w:r>
              <w:rPr>
                <w:color w:val="000000"/>
                <w:sz w:val="18"/>
                <w:szCs w:val="18"/>
              </w:rPr>
              <w:lastRenderedPageBreak/>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BEB16D2" w14:textId="77777777" w:rsidTr="00B62122">
        <w:trPr>
          <w:trHeight w:val="1512"/>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C464A0" w:rsidRDefault="00C464A0">
            <w:pPr>
              <w:jc w:val="center"/>
              <w:rPr>
                <w:sz w:val="20"/>
                <w:szCs w:val="20"/>
              </w:rPr>
            </w:pPr>
            <w:r>
              <w:rPr>
                <w:sz w:val="20"/>
                <w:szCs w:val="20"/>
              </w:rPr>
              <w:t>2</w:t>
            </w:r>
          </w:p>
        </w:tc>
        <w:tc>
          <w:tcPr>
            <w:tcW w:w="2039" w:type="pct"/>
            <w:tcBorders>
              <w:top w:val="nil"/>
              <w:left w:val="nil"/>
              <w:bottom w:val="single" w:sz="4" w:space="0" w:color="auto"/>
              <w:right w:val="single" w:sz="4" w:space="0" w:color="auto"/>
            </w:tcBorders>
            <w:shd w:val="clear" w:color="auto" w:fill="auto"/>
            <w:vAlign w:val="center"/>
            <w:hideMark/>
          </w:tcPr>
          <w:p w14:paraId="6211D61D" w14:textId="77777777" w:rsidR="00C464A0" w:rsidRDefault="00C464A0">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14FF9BD" w14:textId="77777777" w:rsidR="00C464A0" w:rsidRDefault="00C464A0">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27528AFB" w14:textId="77777777" w:rsidTr="00B62122">
        <w:trPr>
          <w:trHeight w:val="947"/>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C464A0" w:rsidRDefault="00C464A0">
            <w:pPr>
              <w:jc w:val="center"/>
              <w:rPr>
                <w:sz w:val="20"/>
                <w:szCs w:val="20"/>
              </w:rPr>
            </w:pPr>
            <w:r>
              <w:rPr>
                <w:sz w:val="20"/>
                <w:szCs w:val="20"/>
              </w:rPr>
              <w:t>3</w:t>
            </w:r>
          </w:p>
        </w:tc>
        <w:tc>
          <w:tcPr>
            <w:tcW w:w="2039" w:type="pct"/>
            <w:tcBorders>
              <w:top w:val="nil"/>
              <w:left w:val="nil"/>
              <w:bottom w:val="single" w:sz="4" w:space="0" w:color="auto"/>
              <w:right w:val="single" w:sz="4" w:space="0" w:color="auto"/>
            </w:tcBorders>
            <w:shd w:val="clear" w:color="000000" w:fill="FFFFFF"/>
            <w:vAlign w:val="center"/>
            <w:hideMark/>
          </w:tcPr>
          <w:p w14:paraId="4412A92F" w14:textId="77777777" w:rsidR="00C464A0" w:rsidRDefault="00C464A0">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AF154EE" w14:textId="77777777" w:rsidR="00C464A0" w:rsidRDefault="00C464A0">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796C5D1" w14:textId="77777777" w:rsidTr="00B62122">
        <w:trPr>
          <w:trHeight w:val="770"/>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C464A0" w:rsidRDefault="00C464A0">
            <w:pPr>
              <w:jc w:val="center"/>
              <w:rPr>
                <w:sz w:val="20"/>
                <w:szCs w:val="20"/>
              </w:rPr>
            </w:pPr>
            <w:r>
              <w:rPr>
                <w:sz w:val="20"/>
                <w:szCs w:val="20"/>
              </w:rPr>
              <w:t>4</w:t>
            </w:r>
          </w:p>
        </w:tc>
        <w:tc>
          <w:tcPr>
            <w:tcW w:w="2039" w:type="pct"/>
            <w:tcBorders>
              <w:top w:val="nil"/>
              <w:left w:val="nil"/>
              <w:bottom w:val="single" w:sz="4" w:space="0" w:color="auto"/>
              <w:right w:val="nil"/>
            </w:tcBorders>
            <w:shd w:val="clear" w:color="000000" w:fill="FFFFFF"/>
            <w:vAlign w:val="center"/>
            <w:hideMark/>
          </w:tcPr>
          <w:p w14:paraId="3AC9A5E3" w14:textId="0832FB2F" w:rsidR="00C464A0" w:rsidRDefault="00C464A0">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C464A0" w:rsidRDefault="00C464A0">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4D0F135" w14:textId="77777777" w:rsidTr="00B62122">
        <w:trPr>
          <w:trHeight w:val="788"/>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C464A0" w:rsidRDefault="00C464A0">
            <w:pPr>
              <w:jc w:val="center"/>
              <w:rPr>
                <w:sz w:val="20"/>
                <w:szCs w:val="20"/>
              </w:rPr>
            </w:pPr>
            <w:r>
              <w:rPr>
                <w:sz w:val="20"/>
                <w:szCs w:val="20"/>
              </w:rPr>
              <w:t>5</w:t>
            </w:r>
          </w:p>
        </w:tc>
        <w:tc>
          <w:tcPr>
            <w:tcW w:w="2039" w:type="pct"/>
            <w:tcBorders>
              <w:top w:val="nil"/>
              <w:left w:val="nil"/>
              <w:bottom w:val="single" w:sz="4" w:space="0" w:color="auto"/>
              <w:right w:val="nil"/>
            </w:tcBorders>
            <w:shd w:val="clear" w:color="000000" w:fill="FFFFFF"/>
            <w:vAlign w:val="center"/>
            <w:hideMark/>
          </w:tcPr>
          <w:p w14:paraId="2C2991AF" w14:textId="77777777" w:rsidR="00C464A0" w:rsidRDefault="00C464A0">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C464A0" w:rsidRDefault="00C464A0">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CF2FFA5" w14:textId="77777777" w:rsidTr="00B62122">
        <w:trPr>
          <w:trHeight w:val="90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C464A0" w:rsidRDefault="00C464A0">
            <w:pPr>
              <w:jc w:val="center"/>
              <w:rPr>
                <w:sz w:val="20"/>
                <w:szCs w:val="20"/>
              </w:rPr>
            </w:pPr>
            <w:r>
              <w:rPr>
                <w:sz w:val="20"/>
                <w:szCs w:val="20"/>
              </w:rPr>
              <w:t>6</w:t>
            </w:r>
          </w:p>
        </w:tc>
        <w:tc>
          <w:tcPr>
            <w:tcW w:w="2039" w:type="pct"/>
            <w:tcBorders>
              <w:top w:val="nil"/>
              <w:left w:val="nil"/>
              <w:bottom w:val="single" w:sz="4" w:space="0" w:color="auto"/>
              <w:right w:val="nil"/>
            </w:tcBorders>
            <w:shd w:val="clear" w:color="000000" w:fill="FFFFFF"/>
            <w:vAlign w:val="center"/>
            <w:hideMark/>
          </w:tcPr>
          <w:p w14:paraId="438EC1CD" w14:textId="02A9DC47" w:rsidR="00C464A0" w:rsidRDefault="00C464A0">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Pr>
                <w:color w:val="000000"/>
                <w:sz w:val="20"/>
                <w:szCs w:val="20"/>
              </w:rPr>
              <w:t>.</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C464A0" w:rsidRDefault="00C464A0">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1A05BA25" w14:textId="77777777" w:rsidTr="00B62122">
        <w:trPr>
          <w:trHeight w:val="878"/>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C464A0" w:rsidRDefault="00C464A0">
            <w:pPr>
              <w:jc w:val="center"/>
              <w:rPr>
                <w:sz w:val="20"/>
                <w:szCs w:val="20"/>
              </w:rPr>
            </w:pPr>
            <w:r>
              <w:rPr>
                <w:sz w:val="20"/>
                <w:szCs w:val="20"/>
              </w:rPr>
              <w:t>7</w:t>
            </w:r>
          </w:p>
        </w:tc>
        <w:tc>
          <w:tcPr>
            <w:tcW w:w="2039" w:type="pct"/>
            <w:tcBorders>
              <w:top w:val="nil"/>
              <w:left w:val="nil"/>
              <w:bottom w:val="single" w:sz="4" w:space="0" w:color="auto"/>
              <w:right w:val="single" w:sz="4" w:space="0" w:color="auto"/>
            </w:tcBorders>
            <w:shd w:val="clear" w:color="auto" w:fill="auto"/>
            <w:vAlign w:val="center"/>
            <w:hideMark/>
          </w:tcPr>
          <w:p w14:paraId="407F0812" w14:textId="77777777" w:rsidR="00C464A0" w:rsidRDefault="00C464A0">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4658071" w14:textId="77777777" w:rsidR="00C464A0" w:rsidRDefault="00C464A0">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3EBB9F89"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B62122">
        <w:rPr>
          <w:sz w:val="21"/>
          <w:szCs w:val="21"/>
          <w:u w:val="single"/>
          <w:lang w:val="ru-RU"/>
        </w:rPr>
        <w:t>52</w:t>
      </w:r>
      <w:r w:rsidR="00E26D74">
        <w:rPr>
          <w:sz w:val="21"/>
          <w:szCs w:val="21"/>
          <w:u w:val="single"/>
          <w:lang w:val="ru-RU"/>
        </w:rPr>
        <w:t>5</w:t>
      </w:r>
    </w:p>
    <w:p w14:paraId="5FE85894" w14:textId="3565B986"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B62122">
        <w:rPr>
          <w:sz w:val="21"/>
          <w:szCs w:val="21"/>
          <w:u w:val="single"/>
        </w:rPr>
        <w:t>87</w:t>
      </w:r>
      <w:r w:rsidR="00E26D74">
        <w:rPr>
          <w:sz w:val="21"/>
          <w:szCs w:val="21"/>
          <w:u w:val="single"/>
        </w:rPr>
        <w:t>5</w:t>
      </w:r>
    </w:p>
    <w:p w14:paraId="6F9B139C" w14:textId="0231ECAB"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E26D74">
        <w:rPr>
          <w:sz w:val="21"/>
          <w:szCs w:val="21"/>
          <w:u w:val="single"/>
        </w:rPr>
        <w:t>5</w:t>
      </w:r>
      <w:r w:rsidR="00B62122">
        <w:rPr>
          <w:sz w:val="21"/>
          <w:szCs w:val="21"/>
          <w:u w:val="single"/>
        </w:rPr>
        <w:t>25</w:t>
      </w:r>
    </w:p>
    <w:p w14:paraId="2B4C2C74" w14:textId="0FD9DEEC"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E26D74">
        <w:rPr>
          <w:sz w:val="21"/>
          <w:szCs w:val="21"/>
          <w:u w:val="single"/>
        </w:rPr>
        <w:t>5</w:t>
      </w:r>
      <w:r w:rsidR="00B62122">
        <w:rPr>
          <w:sz w:val="21"/>
          <w:szCs w:val="21"/>
          <w:u w:val="single"/>
        </w:rPr>
        <w:t>8</w:t>
      </w:r>
      <w:r w:rsidR="00E26D74">
        <w:rPr>
          <w:sz w:val="21"/>
          <w:szCs w:val="21"/>
          <w:u w:val="single"/>
        </w:rPr>
        <w:t>3</w:t>
      </w:r>
    </w:p>
    <w:p w14:paraId="24521D75" w14:textId="4F51E375"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E26D74">
        <w:rPr>
          <w:sz w:val="21"/>
          <w:szCs w:val="21"/>
          <w:u w:val="single"/>
        </w:rPr>
        <w:t>1</w:t>
      </w:r>
      <w:r w:rsidR="00B62122">
        <w:rPr>
          <w:sz w:val="21"/>
          <w:szCs w:val="21"/>
          <w:u w:val="single"/>
        </w:rPr>
        <w:t>4</w:t>
      </w:r>
      <w:r w:rsidR="00E26D74">
        <w:rPr>
          <w:sz w:val="21"/>
          <w:szCs w:val="21"/>
          <w:u w:val="single"/>
        </w:rPr>
        <w:t>58</w:t>
      </w:r>
    </w:p>
    <w:p w14:paraId="7D40D7A2" w14:textId="77777777" w:rsidR="00383C72" w:rsidRDefault="00383C72">
      <w:pPr>
        <w:ind w:firstLine="708"/>
        <w:jc w:val="both"/>
        <w:rPr>
          <w:color w:val="FF0000"/>
          <w:sz w:val="21"/>
          <w:szCs w:val="21"/>
          <w:highlight w:val="yellow"/>
          <w:u w:val="single"/>
        </w:rPr>
      </w:pPr>
    </w:p>
    <w:p w14:paraId="3B9D62A7" w14:textId="1E3C9638"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E26D74">
        <w:rPr>
          <w:sz w:val="21"/>
          <w:szCs w:val="21"/>
        </w:rPr>
        <w:t>5</w:t>
      </w:r>
      <w:r w:rsidR="00B62122">
        <w:rPr>
          <w:sz w:val="21"/>
          <w:szCs w:val="21"/>
        </w:rPr>
        <w:t>25</w:t>
      </w:r>
      <w:r>
        <w:rPr>
          <w:sz w:val="21"/>
          <w:szCs w:val="21"/>
        </w:rPr>
        <w:t xml:space="preserve"> балів із максимально доступних </w:t>
      </w:r>
      <w:r w:rsidR="00B62122">
        <w:rPr>
          <w:sz w:val="21"/>
          <w:szCs w:val="21"/>
        </w:rPr>
        <w:t>87</w:t>
      </w:r>
      <w:r w:rsidR="00E26D74">
        <w:rPr>
          <w:sz w:val="21"/>
          <w:szCs w:val="21"/>
          <w:lang w:val="ru-RU"/>
        </w:rPr>
        <w:t>5</w:t>
      </w:r>
      <w:r>
        <w:rPr>
          <w:sz w:val="21"/>
          <w:szCs w:val="21"/>
        </w:rPr>
        <w:t xml:space="preserve"> балів. </w:t>
      </w:r>
    </w:p>
    <w:p w14:paraId="1FDE83CD" w14:textId="5E34C22D"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513A42">
        <w:rPr>
          <w:sz w:val="21"/>
          <w:szCs w:val="21"/>
        </w:rPr>
        <w:t>525</w:t>
      </w:r>
      <w:r>
        <w:rPr>
          <w:sz w:val="21"/>
          <w:szCs w:val="21"/>
        </w:rPr>
        <w:t xml:space="preserve"> балів з </w:t>
      </w:r>
      <w:r w:rsidR="00513A42">
        <w:rPr>
          <w:sz w:val="21"/>
          <w:szCs w:val="21"/>
        </w:rPr>
        <w:t>87</w:t>
      </w:r>
      <w:r w:rsidR="00E26D74">
        <w:rPr>
          <w:sz w:val="21"/>
          <w:szCs w:val="21"/>
          <w:lang w:val="ru-RU"/>
        </w:rPr>
        <w:t>5</w:t>
      </w:r>
      <w:r>
        <w:rPr>
          <w:sz w:val="21"/>
          <w:szCs w:val="21"/>
        </w:rPr>
        <w:t xml:space="preserve"> для технічної пропозиції, яка приймається.</w:t>
      </w:r>
    </w:p>
    <w:p w14:paraId="36730EDD" w14:textId="6E3E3405"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E26D74">
        <w:rPr>
          <w:sz w:val="21"/>
          <w:szCs w:val="21"/>
          <w:lang w:val="ru-RU"/>
        </w:rPr>
        <w:t>5</w:t>
      </w:r>
      <w:r w:rsidR="00B62122">
        <w:rPr>
          <w:sz w:val="21"/>
          <w:szCs w:val="21"/>
          <w:lang w:val="ru-RU"/>
        </w:rPr>
        <w:t>8</w:t>
      </w:r>
      <w:r w:rsidR="00E26D74">
        <w:rPr>
          <w:sz w:val="21"/>
          <w:szCs w:val="21"/>
          <w:lang w:val="ru-RU"/>
        </w:rPr>
        <w:t>3</w:t>
      </w:r>
      <w:r>
        <w:rPr>
          <w:sz w:val="21"/>
          <w:szCs w:val="21"/>
        </w:rPr>
        <w:t xml:space="preserve"> балів від загального балу </w:t>
      </w:r>
      <w:r w:rsidR="00E26D74">
        <w:rPr>
          <w:sz w:val="21"/>
          <w:szCs w:val="21"/>
        </w:rPr>
        <w:t>1</w:t>
      </w:r>
      <w:r w:rsidR="00B62122">
        <w:rPr>
          <w:sz w:val="21"/>
          <w:szCs w:val="21"/>
        </w:rPr>
        <w:t>4</w:t>
      </w:r>
      <w:r w:rsidR="00E26D74">
        <w:rPr>
          <w:sz w:val="21"/>
          <w:szCs w:val="21"/>
        </w:rPr>
        <w:t>58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3DF2C627"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E26D74">
        <w:rPr>
          <w:sz w:val="21"/>
          <w:szCs w:val="21"/>
        </w:rPr>
        <w:t>1</w:t>
      </w:r>
      <w:r w:rsidR="00B62122">
        <w:rPr>
          <w:sz w:val="21"/>
          <w:szCs w:val="21"/>
        </w:rPr>
        <w:t>4</w:t>
      </w:r>
      <w:r w:rsidR="00E26D74">
        <w:rPr>
          <w:sz w:val="21"/>
          <w:szCs w:val="21"/>
        </w:rPr>
        <w:t>58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7655C" w14:textId="77777777" w:rsidR="00650CCA" w:rsidRDefault="00650CCA">
      <w:r>
        <w:separator/>
      </w:r>
    </w:p>
  </w:endnote>
  <w:endnote w:type="continuationSeparator" w:id="0">
    <w:p w14:paraId="4FFE20BB" w14:textId="77777777" w:rsidR="00650CCA" w:rsidRDefault="00650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B5E90" w14:textId="77777777" w:rsidR="00650CCA" w:rsidRDefault="00650CCA">
      <w:r>
        <w:separator/>
      </w:r>
    </w:p>
  </w:footnote>
  <w:footnote w:type="continuationSeparator" w:id="0">
    <w:p w14:paraId="48967B59" w14:textId="77777777" w:rsidR="00650CCA" w:rsidRDefault="00650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39549321">
    <w:abstractNumId w:val="0"/>
  </w:num>
  <w:num w:numId="2" w16cid:durableId="1132671994">
    <w:abstractNumId w:val="2"/>
  </w:num>
  <w:num w:numId="3" w16cid:durableId="340394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1BD6"/>
    <w:rsid w:val="00057075"/>
    <w:rsid w:val="00066DAB"/>
    <w:rsid w:val="000724C8"/>
    <w:rsid w:val="0009033C"/>
    <w:rsid w:val="00092020"/>
    <w:rsid w:val="000B7B96"/>
    <w:rsid w:val="000E30BB"/>
    <w:rsid w:val="00115380"/>
    <w:rsid w:val="00142D87"/>
    <w:rsid w:val="00184E2D"/>
    <w:rsid w:val="001857F1"/>
    <w:rsid w:val="00192672"/>
    <w:rsid w:val="00195D44"/>
    <w:rsid w:val="00206180"/>
    <w:rsid w:val="002320F4"/>
    <w:rsid w:val="00273DED"/>
    <w:rsid w:val="00290F67"/>
    <w:rsid w:val="002A35F3"/>
    <w:rsid w:val="002E2D4A"/>
    <w:rsid w:val="002F3E06"/>
    <w:rsid w:val="002F5F49"/>
    <w:rsid w:val="003061C9"/>
    <w:rsid w:val="003263A6"/>
    <w:rsid w:val="00350779"/>
    <w:rsid w:val="00357E71"/>
    <w:rsid w:val="00361E7A"/>
    <w:rsid w:val="00383C72"/>
    <w:rsid w:val="003858B2"/>
    <w:rsid w:val="003A7EEA"/>
    <w:rsid w:val="003C6519"/>
    <w:rsid w:val="003F07C2"/>
    <w:rsid w:val="003F31D6"/>
    <w:rsid w:val="00424957"/>
    <w:rsid w:val="004641FF"/>
    <w:rsid w:val="004656F3"/>
    <w:rsid w:val="004823F7"/>
    <w:rsid w:val="004A1E8C"/>
    <w:rsid w:val="004E0A14"/>
    <w:rsid w:val="00511A20"/>
    <w:rsid w:val="00513A42"/>
    <w:rsid w:val="00551782"/>
    <w:rsid w:val="005669FF"/>
    <w:rsid w:val="00573951"/>
    <w:rsid w:val="005839D6"/>
    <w:rsid w:val="00594F3F"/>
    <w:rsid w:val="005C2DE7"/>
    <w:rsid w:val="00600944"/>
    <w:rsid w:val="0062049D"/>
    <w:rsid w:val="0063327F"/>
    <w:rsid w:val="00650CCA"/>
    <w:rsid w:val="0066626C"/>
    <w:rsid w:val="00712758"/>
    <w:rsid w:val="007350C1"/>
    <w:rsid w:val="00753043"/>
    <w:rsid w:val="007737C8"/>
    <w:rsid w:val="007D063C"/>
    <w:rsid w:val="007D4FF1"/>
    <w:rsid w:val="007F7B3B"/>
    <w:rsid w:val="008020C1"/>
    <w:rsid w:val="00805942"/>
    <w:rsid w:val="00805E71"/>
    <w:rsid w:val="0083009C"/>
    <w:rsid w:val="00834B98"/>
    <w:rsid w:val="00846110"/>
    <w:rsid w:val="008765F7"/>
    <w:rsid w:val="008766DD"/>
    <w:rsid w:val="008B3C8E"/>
    <w:rsid w:val="008C4F3D"/>
    <w:rsid w:val="008C78F2"/>
    <w:rsid w:val="008E63FB"/>
    <w:rsid w:val="009413F0"/>
    <w:rsid w:val="00944808"/>
    <w:rsid w:val="00955D15"/>
    <w:rsid w:val="0095625A"/>
    <w:rsid w:val="009B7842"/>
    <w:rsid w:val="009C4530"/>
    <w:rsid w:val="009D345E"/>
    <w:rsid w:val="009F777E"/>
    <w:rsid w:val="00A16DA4"/>
    <w:rsid w:val="00A24F40"/>
    <w:rsid w:val="00A34AEC"/>
    <w:rsid w:val="00A5104D"/>
    <w:rsid w:val="00A725D6"/>
    <w:rsid w:val="00A966F7"/>
    <w:rsid w:val="00AB1389"/>
    <w:rsid w:val="00AE4548"/>
    <w:rsid w:val="00AF4404"/>
    <w:rsid w:val="00B042E5"/>
    <w:rsid w:val="00B0600A"/>
    <w:rsid w:val="00B164A1"/>
    <w:rsid w:val="00B42211"/>
    <w:rsid w:val="00B62122"/>
    <w:rsid w:val="00BA0AD4"/>
    <w:rsid w:val="00BE36A4"/>
    <w:rsid w:val="00C372C2"/>
    <w:rsid w:val="00C464A0"/>
    <w:rsid w:val="00C507B0"/>
    <w:rsid w:val="00C54F31"/>
    <w:rsid w:val="00C63A68"/>
    <w:rsid w:val="00CC2F3E"/>
    <w:rsid w:val="00CC3CAC"/>
    <w:rsid w:val="00CD52F7"/>
    <w:rsid w:val="00D0152A"/>
    <w:rsid w:val="00D132F3"/>
    <w:rsid w:val="00D17B30"/>
    <w:rsid w:val="00D2105F"/>
    <w:rsid w:val="00D817A7"/>
    <w:rsid w:val="00D96760"/>
    <w:rsid w:val="00DA6B38"/>
    <w:rsid w:val="00DC4473"/>
    <w:rsid w:val="00DD0695"/>
    <w:rsid w:val="00DE5AA4"/>
    <w:rsid w:val="00DE7699"/>
    <w:rsid w:val="00E06A71"/>
    <w:rsid w:val="00E139AD"/>
    <w:rsid w:val="00E26D74"/>
    <w:rsid w:val="00E54D84"/>
    <w:rsid w:val="00E60705"/>
    <w:rsid w:val="00E65E24"/>
    <w:rsid w:val="00E722C9"/>
    <w:rsid w:val="00EB127B"/>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5</Pages>
  <Words>10123</Words>
  <Characters>5771</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40</cp:revision>
  <dcterms:created xsi:type="dcterms:W3CDTF">2026-04-15T11:05:00Z</dcterms:created>
  <dcterms:modified xsi:type="dcterms:W3CDTF">2026-10-12T15:35:00Z</dcterms:modified>
</cp:coreProperties>
</file>