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E1779" w14:textId="77777777" w:rsidR="004C01CE" w:rsidRPr="000F1F69" w:rsidRDefault="00875660" w:rsidP="000F1F69">
      <w:pPr>
        <w:spacing w:line="276" w:lineRule="auto"/>
        <w:rPr>
          <w:b/>
          <w:sz w:val="22"/>
          <w:szCs w:val="22"/>
        </w:rPr>
      </w:pPr>
      <w:r w:rsidRPr="000F1F69">
        <w:rPr>
          <w:b/>
          <w:noProof/>
          <w:sz w:val="22"/>
          <w:szCs w:val="22"/>
        </w:rPr>
        <w:drawing>
          <wp:inline distT="19050" distB="19050" distL="19050" distR="19050" wp14:anchorId="0DEF5976" wp14:editId="3247AF8D">
            <wp:extent cx="1199833" cy="750974"/>
            <wp:effectExtent l="0" t="0" r="0" b="0"/>
            <wp:docPr id="6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9833" cy="7509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F1F69">
        <w:rPr>
          <w:b/>
          <w:noProof/>
          <w:sz w:val="22"/>
          <w:szCs w:val="22"/>
        </w:rPr>
        <w:drawing>
          <wp:inline distT="19050" distB="19050" distL="19050" distR="19050" wp14:anchorId="03268A18" wp14:editId="788C7456">
            <wp:extent cx="1999933" cy="690242"/>
            <wp:effectExtent l="0" t="0" r="0" b="0"/>
            <wp:docPr id="6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9933" cy="6902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F1F69">
        <w:rPr>
          <w:b/>
          <w:noProof/>
          <w:sz w:val="22"/>
          <w:szCs w:val="22"/>
        </w:rPr>
        <w:drawing>
          <wp:inline distT="0" distB="0" distL="114300" distR="114300" wp14:anchorId="3F57FB3C" wp14:editId="2D4DFE3F">
            <wp:extent cx="1314133" cy="417185"/>
            <wp:effectExtent l="0" t="0" r="0" b="0"/>
            <wp:docPr id="67" name="image4.png" descr="0-02-05-00634a23782b90eafdc0c698b52933c9f6704d7e51330edccbac53bb4dea9675_182bc7691abf5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0-02-05-00634a23782b90eafdc0c698b52933c9f6704d7e51330edccbac53bb4dea9675_182bc7691abf5330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133" cy="417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F1F69">
        <w:rPr>
          <w:noProof/>
          <w:sz w:val="22"/>
          <w:szCs w:val="22"/>
        </w:rPr>
        <w:drawing>
          <wp:anchor distT="19050" distB="19050" distL="19050" distR="19050" simplePos="0" relativeHeight="251658240" behindDoc="0" locked="0" layoutInCell="1" hidden="0" allowOverlap="1" wp14:anchorId="241F7B60" wp14:editId="66CCC619">
            <wp:simplePos x="0" y="0"/>
            <wp:positionH relativeFrom="column">
              <wp:posOffset>3430422</wp:posOffset>
            </wp:positionH>
            <wp:positionV relativeFrom="paragraph">
              <wp:posOffset>257175</wp:posOffset>
            </wp:positionV>
            <wp:extent cx="1255877" cy="464503"/>
            <wp:effectExtent l="0" t="0" r="0" b="0"/>
            <wp:wrapSquare wrapText="bothSides" distT="19050" distB="19050" distL="19050" distR="19050"/>
            <wp:docPr id="6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5877" cy="4645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66D8F0" w14:textId="77777777" w:rsidR="004C01CE" w:rsidRPr="000F1F69" w:rsidRDefault="004C01CE" w:rsidP="000F1F69">
      <w:pPr>
        <w:spacing w:line="276" w:lineRule="auto"/>
        <w:rPr>
          <w:rFonts w:eastAsia="Courier New"/>
          <w:sz w:val="22"/>
          <w:szCs w:val="22"/>
        </w:rPr>
      </w:pPr>
    </w:p>
    <w:p w14:paraId="2B9D5BE9" w14:textId="585B56A3" w:rsidR="004C01CE" w:rsidRPr="000F1F69" w:rsidRDefault="00875660" w:rsidP="000F1F69">
      <w:pPr>
        <w:spacing w:line="276" w:lineRule="auto"/>
        <w:jc w:val="center"/>
        <w:rPr>
          <w:b/>
          <w:color w:val="008000"/>
          <w:sz w:val="22"/>
          <w:szCs w:val="22"/>
        </w:rPr>
      </w:pPr>
      <w:r w:rsidRPr="000F1F69">
        <w:rPr>
          <w:b/>
          <w:color w:val="008000"/>
          <w:sz w:val="22"/>
          <w:szCs w:val="22"/>
        </w:rPr>
        <w:t xml:space="preserve">Благодійна організація </w:t>
      </w:r>
      <w:r w:rsidR="00B95EC1" w:rsidRPr="000F1F69">
        <w:rPr>
          <w:b/>
          <w:color w:val="008000"/>
          <w:sz w:val="22"/>
          <w:szCs w:val="22"/>
        </w:rPr>
        <w:t>«</w:t>
      </w:r>
      <w:r w:rsidRPr="000F1F69">
        <w:rPr>
          <w:b/>
          <w:color w:val="008000"/>
          <w:sz w:val="22"/>
          <w:szCs w:val="22"/>
        </w:rPr>
        <w:t xml:space="preserve">Благодійний фонд </w:t>
      </w:r>
      <w:r w:rsidR="00B95EC1" w:rsidRPr="000F1F69">
        <w:rPr>
          <w:b/>
          <w:color w:val="008000"/>
          <w:sz w:val="22"/>
          <w:szCs w:val="22"/>
        </w:rPr>
        <w:t>«</w:t>
      </w:r>
      <w:r w:rsidRPr="000F1F69">
        <w:rPr>
          <w:b/>
          <w:color w:val="008000"/>
          <w:sz w:val="22"/>
          <w:szCs w:val="22"/>
        </w:rPr>
        <w:t>Рокада</w:t>
      </w:r>
      <w:r w:rsidR="00B95EC1" w:rsidRPr="000F1F69">
        <w:rPr>
          <w:b/>
          <w:color w:val="008000"/>
          <w:sz w:val="22"/>
          <w:szCs w:val="22"/>
        </w:rPr>
        <w:t>»</w:t>
      </w:r>
    </w:p>
    <w:p w14:paraId="4EDBC2A0" w14:textId="77777777" w:rsidR="004C01CE" w:rsidRPr="000F1F69" w:rsidRDefault="004C01CE" w:rsidP="000F1F69">
      <w:pPr>
        <w:spacing w:line="276" w:lineRule="auto"/>
        <w:jc w:val="center"/>
        <w:rPr>
          <w:b/>
          <w:color w:val="FF0000"/>
          <w:sz w:val="22"/>
          <w:szCs w:val="22"/>
        </w:rPr>
      </w:pPr>
    </w:p>
    <w:p w14:paraId="3DB1DADA" w14:textId="3056CB17" w:rsidR="00F96989" w:rsidRPr="000F1F69" w:rsidRDefault="00F96989" w:rsidP="000F1F69">
      <w:pPr>
        <w:spacing w:line="276" w:lineRule="auto"/>
        <w:jc w:val="center"/>
        <w:rPr>
          <w:i/>
          <w:sz w:val="22"/>
          <w:szCs w:val="22"/>
        </w:rPr>
      </w:pPr>
      <w:proofErr w:type="spellStart"/>
      <w:r w:rsidRPr="000F1F69">
        <w:rPr>
          <w:i/>
          <w:sz w:val="22"/>
          <w:szCs w:val="22"/>
        </w:rPr>
        <w:t>Проєкт</w:t>
      </w:r>
      <w:proofErr w:type="spellEnd"/>
      <w:r w:rsidRPr="000F1F69">
        <w:rPr>
          <w:i/>
          <w:sz w:val="22"/>
          <w:szCs w:val="22"/>
        </w:rPr>
        <w:t xml:space="preserve"> </w:t>
      </w:r>
      <w:r w:rsidR="00E04894" w:rsidRPr="000F1F69">
        <w:rPr>
          <w:i/>
          <w:sz w:val="22"/>
          <w:szCs w:val="22"/>
        </w:rPr>
        <w:t>«</w:t>
      </w:r>
      <w:r w:rsidRPr="000F1F69">
        <w:rPr>
          <w:i/>
          <w:sz w:val="22"/>
          <w:szCs w:val="22"/>
        </w:rPr>
        <w:t>Посилення через Єдність: Підтримка зміцнення потенціалу місцевих ГО в Сумській, Харківській, Дніпропетровській областях</w:t>
      </w:r>
      <w:r w:rsidR="00E04894" w:rsidRPr="000F1F69">
        <w:rPr>
          <w:i/>
          <w:sz w:val="22"/>
          <w:szCs w:val="22"/>
        </w:rPr>
        <w:t>»</w:t>
      </w:r>
      <w:r w:rsidRPr="000F1F69">
        <w:rPr>
          <w:i/>
          <w:sz w:val="22"/>
          <w:szCs w:val="22"/>
        </w:rPr>
        <w:t xml:space="preserve"> здійснюється в межах </w:t>
      </w:r>
      <w:proofErr w:type="spellStart"/>
      <w:r w:rsidRPr="000F1F69">
        <w:rPr>
          <w:i/>
          <w:sz w:val="22"/>
          <w:szCs w:val="22"/>
        </w:rPr>
        <w:t>мультидонорського</w:t>
      </w:r>
      <w:proofErr w:type="spellEnd"/>
      <w:r w:rsidRPr="000F1F69">
        <w:rPr>
          <w:i/>
          <w:sz w:val="22"/>
          <w:szCs w:val="22"/>
        </w:rPr>
        <w:t xml:space="preserve"> проєкту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0F1F69">
        <w:rPr>
          <w:i/>
          <w:sz w:val="22"/>
          <w:szCs w:val="22"/>
        </w:rPr>
        <w:t>ГмбХ</w:t>
      </w:r>
      <w:proofErr w:type="spellEnd"/>
      <w:r w:rsidRPr="000F1F69">
        <w:rPr>
          <w:i/>
          <w:sz w:val="22"/>
          <w:szCs w:val="22"/>
        </w:rPr>
        <w:t>.</w:t>
      </w:r>
    </w:p>
    <w:p w14:paraId="553113D5" w14:textId="77777777" w:rsidR="004C01CE" w:rsidRPr="000F1F69" w:rsidRDefault="004C01CE" w:rsidP="000F1F69">
      <w:pPr>
        <w:spacing w:line="276" w:lineRule="auto"/>
        <w:jc w:val="right"/>
        <w:rPr>
          <w:b/>
          <w:sz w:val="22"/>
          <w:szCs w:val="22"/>
          <w:highlight w:val="white"/>
        </w:rPr>
      </w:pPr>
    </w:p>
    <w:p w14:paraId="56D2BF66" w14:textId="407FC2E2" w:rsidR="004C01CE" w:rsidRDefault="00875660" w:rsidP="000F1F69">
      <w:pPr>
        <w:spacing w:line="276" w:lineRule="auto"/>
        <w:jc w:val="right"/>
        <w:rPr>
          <w:b/>
          <w:sz w:val="22"/>
          <w:szCs w:val="22"/>
          <w:highlight w:val="white"/>
        </w:rPr>
      </w:pPr>
      <w:r w:rsidRPr="000F1F69">
        <w:rPr>
          <w:b/>
          <w:sz w:val="22"/>
          <w:szCs w:val="22"/>
          <w:highlight w:val="white"/>
        </w:rPr>
        <w:t xml:space="preserve">ДАТА: </w:t>
      </w:r>
      <w:r w:rsidR="00172459" w:rsidRPr="000F1F69">
        <w:rPr>
          <w:b/>
          <w:sz w:val="22"/>
          <w:szCs w:val="22"/>
          <w:highlight w:val="white"/>
        </w:rPr>
        <w:t>16</w:t>
      </w:r>
      <w:r w:rsidR="00F02203" w:rsidRPr="000F1F69">
        <w:rPr>
          <w:b/>
          <w:sz w:val="22"/>
          <w:szCs w:val="22"/>
          <w:highlight w:val="white"/>
        </w:rPr>
        <w:t>.</w:t>
      </w:r>
      <w:r w:rsidR="000F1F69">
        <w:rPr>
          <w:b/>
          <w:sz w:val="22"/>
          <w:szCs w:val="22"/>
          <w:highlight w:val="white"/>
        </w:rPr>
        <w:t>10</w:t>
      </w:r>
      <w:r w:rsidR="00F02203" w:rsidRPr="000F1F69">
        <w:rPr>
          <w:b/>
          <w:sz w:val="22"/>
          <w:szCs w:val="22"/>
          <w:highlight w:val="white"/>
        </w:rPr>
        <w:t>.202</w:t>
      </w:r>
      <w:r w:rsidR="000F1F69">
        <w:rPr>
          <w:b/>
          <w:sz w:val="22"/>
          <w:szCs w:val="22"/>
          <w:highlight w:val="white"/>
        </w:rPr>
        <w:t>6</w:t>
      </w:r>
    </w:p>
    <w:p w14:paraId="4C69CF3C" w14:textId="77777777" w:rsidR="000F1F69" w:rsidRPr="000F1F69" w:rsidRDefault="000F1F69" w:rsidP="000F1F69">
      <w:pPr>
        <w:spacing w:line="276" w:lineRule="auto"/>
        <w:jc w:val="right"/>
        <w:rPr>
          <w:b/>
          <w:sz w:val="22"/>
          <w:szCs w:val="22"/>
          <w:highlight w:val="white"/>
        </w:rPr>
      </w:pPr>
    </w:p>
    <w:p w14:paraId="6E0590E8" w14:textId="4FC82368" w:rsidR="004C01CE" w:rsidRPr="000F1F69" w:rsidRDefault="00875660" w:rsidP="000F1F69">
      <w:pPr>
        <w:spacing w:line="276" w:lineRule="auto"/>
        <w:jc w:val="center"/>
        <w:rPr>
          <w:b/>
          <w:sz w:val="22"/>
          <w:szCs w:val="22"/>
          <w:highlight w:val="white"/>
          <w:lang w:val="ru-RU"/>
        </w:rPr>
      </w:pPr>
      <w:r w:rsidRPr="000F1F69"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F02203" w:rsidRPr="000F1F69">
        <w:rPr>
          <w:b/>
          <w:sz w:val="22"/>
          <w:szCs w:val="22"/>
          <w:highlight w:val="white"/>
          <w:lang w:val="en-US"/>
        </w:rPr>
        <w:t>RFP</w:t>
      </w:r>
      <w:r w:rsidR="00F02203" w:rsidRPr="000F1F69">
        <w:rPr>
          <w:b/>
          <w:sz w:val="22"/>
          <w:szCs w:val="22"/>
          <w:highlight w:val="white"/>
          <w:lang w:val="ru-RU"/>
        </w:rPr>
        <w:t xml:space="preserve"> </w:t>
      </w:r>
      <w:r w:rsidR="00172459" w:rsidRPr="000F1F69">
        <w:rPr>
          <w:b/>
          <w:sz w:val="22"/>
          <w:szCs w:val="22"/>
          <w:highlight w:val="white"/>
          <w:lang w:val="ru-RU"/>
        </w:rPr>
        <w:t>16</w:t>
      </w:r>
      <w:r w:rsidR="00F02203" w:rsidRPr="000F1F69">
        <w:rPr>
          <w:b/>
          <w:sz w:val="22"/>
          <w:szCs w:val="22"/>
          <w:highlight w:val="white"/>
          <w:lang w:val="ru-RU"/>
        </w:rPr>
        <w:t>/</w:t>
      </w:r>
      <w:r w:rsidR="000F1F69">
        <w:rPr>
          <w:b/>
          <w:sz w:val="22"/>
          <w:szCs w:val="22"/>
          <w:highlight w:val="white"/>
          <w:lang w:val="ru-RU"/>
        </w:rPr>
        <w:t>10/2026</w:t>
      </w:r>
      <w:r w:rsidR="00D02FF2" w:rsidRPr="000F1F69">
        <w:rPr>
          <w:b/>
          <w:sz w:val="22"/>
          <w:szCs w:val="22"/>
          <w:highlight w:val="white"/>
          <w:lang w:val="ru-RU"/>
        </w:rPr>
        <w:t>-1</w:t>
      </w:r>
    </w:p>
    <w:p w14:paraId="79795109" w14:textId="308C83F4" w:rsidR="00D02FF2" w:rsidRPr="000F1F69" w:rsidRDefault="00875660" w:rsidP="000F1F69">
      <w:pPr>
        <w:spacing w:line="276" w:lineRule="auto"/>
        <w:jc w:val="center"/>
        <w:rPr>
          <w:b/>
          <w:sz w:val="22"/>
          <w:szCs w:val="22"/>
        </w:rPr>
      </w:pPr>
      <w:r w:rsidRPr="000F1F69">
        <w:rPr>
          <w:b/>
          <w:sz w:val="22"/>
          <w:szCs w:val="22"/>
          <w:highlight w:val="white"/>
        </w:rPr>
        <w:t xml:space="preserve">для </w:t>
      </w:r>
      <w:r w:rsidRPr="000F1F69">
        <w:rPr>
          <w:b/>
          <w:sz w:val="22"/>
          <w:szCs w:val="22"/>
        </w:rPr>
        <w:t>УКЛАДЕННЯ РАМКОВОГО ДОГОВОРУ(</w:t>
      </w:r>
      <w:proofErr w:type="spellStart"/>
      <w:r w:rsidRPr="000F1F69">
        <w:rPr>
          <w:b/>
          <w:sz w:val="22"/>
          <w:szCs w:val="22"/>
        </w:rPr>
        <w:t>ів</w:t>
      </w:r>
      <w:proofErr w:type="spellEnd"/>
      <w:r w:rsidRPr="000F1F69">
        <w:rPr>
          <w:b/>
          <w:sz w:val="22"/>
          <w:szCs w:val="22"/>
        </w:rPr>
        <w:t xml:space="preserve">) НА </w:t>
      </w:r>
      <w:r w:rsidR="000F1F69">
        <w:rPr>
          <w:b/>
          <w:sz w:val="22"/>
          <w:szCs w:val="22"/>
        </w:rPr>
        <w:t xml:space="preserve">ЗАКУПІВЛЮ </w:t>
      </w:r>
      <w:r w:rsidR="00D02FF2" w:rsidRPr="000F1F69">
        <w:rPr>
          <w:b/>
          <w:sz w:val="22"/>
          <w:szCs w:val="22"/>
        </w:rPr>
        <w:t xml:space="preserve">ПОСЛУГ </w:t>
      </w:r>
      <w:r w:rsidR="00C97761">
        <w:rPr>
          <w:b/>
          <w:sz w:val="22"/>
          <w:szCs w:val="22"/>
        </w:rPr>
        <w:t>ФАХІВЦЯ</w:t>
      </w:r>
    </w:p>
    <w:p w14:paraId="08870EB6" w14:textId="77777777" w:rsidR="000F1F69" w:rsidRDefault="00D02FF2" w:rsidP="000F1F69">
      <w:pPr>
        <w:spacing w:line="276" w:lineRule="auto"/>
        <w:jc w:val="center"/>
        <w:rPr>
          <w:b/>
          <w:sz w:val="22"/>
          <w:szCs w:val="22"/>
        </w:rPr>
      </w:pPr>
      <w:r w:rsidRPr="000F1F69">
        <w:rPr>
          <w:b/>
          <w:sz w:val="22"/>
          <w:szCs w:val="22"/>
        </w:rPr>
        <w:t xml:space="preserve">ЗІ ЗВІТНОСТІ </w:t>
      </w:r>
    </w:p>
    <w:p w14:paraId="669500DA" w14:textId="17CCBD94" w:rsidR="004C01CE" w:rsidRDefault="00E115B8" w:rsidP="000F1F69">
      <w:pPr>
        <w:spacing w:line="276" w:lineRule="auto"/>
        <w:jc w:val="center"/>
        <w:rPr>
          <w:b/>
          <w:sz w:val="22"/>
          <w:szCs w:val="22"/>
        </w:rPr>
      </w:pPr>
      <w:r w:rsidRPr="000F1F69">
        <w:rPr>
          <w:b/>
          <w:sz w:val="22"/>
          <w:szCs w:val="22"/>
        </w:rPr>
        <w:t xml:space="preserve">В РАМКАХ ПРОЄКТУ </w:t>
      </w:r>
      <w:bookmarkStart w:id="0" w:name="_Hlk243056520"/>
      <w:r w:rsidRPr="000F1F69">
        <w:rPr>
          <w:b/>
          <w:sz w:val="22"/>
          <w:szCs w:val="22"/>
        </w:rPr>
        <w:t>GIZ EMPOWER</w:t>
      </w:r>
      <w:bookmarkEnd w:id="0"/>
    </w:p>
    <w:p w14:paraId="24918526" w14:textId="77777777" w:rsidR="00C97761" w:rsidRPr="000F1F69" w:rsidRDefault="00C97761" w:rsidP="000F1F69">
      <w:pPr>
        <w:spacing w:line="276" w:lineRule="auto"/>
        <w:jc w:val="center"/>
        <w:rPr>
          <w:b/>
          <w:color w:val="000000"/>
          <w:sz w:val="22"/>
          <w:szCs w:val="22"/>
          <w:highlight w:val="white"/>
        </w:rPr>
      </w:pPr>
    </w:p>
    <w:p w14:paraId="6C1B5479" w14:textId="318A0C1D" w:rsidR="00522635" w:rsidRPr="000F1F69" w:rsidRDefault="00522635" w:rsidP="000F1F69">
      <w:pPr>
        <w:pBdr>
          <w:bottom w:val="single" w:sz="12" w:space="1" w:color="000000"/>
        </w:pBdr>
        <w:spacing w:line="276" w:lineRule="auto"/>
        <w:jc w:val="center"/>
        <w:rPr>
          <w:b/>
          <w:sz w:val="22"/>
          <w:szCs w:val="22"/>
          <w:u w:val="single"/>
        </w:rPr>
      </w:pPr>
      <w:r w:rsidRPr="000F1F69">
        <w:rPr>
          <w:b/>
          <w:sz w:val="22"/>
          <w:szCs w:val="22"/>
        </w:rPr>
        <w:t xml:space="preserve">ДАТА ТА ЧАС ЗАКІНЧЕННЯ ПРИЙОМУ ПРОПОЗИЦІЙ: </w:t>
      </w:r>
      <w:r w:rsidR="00172459" w:rsidRPr="000F1F69">
        <w:rPr>
          <w:b/>
          <w:sz w:val="22"/>
          <w:szCs w:val="22"/>
          <w:u w:val="single"/>
        </w:rPr>
        <w:t>30</w:t>
      </w:r>
      <w:r w:rsidRPr="000F1F69">
        <w:rPr>
          <w:b/>
          <w:sz w:val="22"/>
          <w:szCs w:val="22"/>
          <w:u w:val="single"/>
          <w:lang w:val="ru-RU"/>
        </w:rPr>
        <w:t>.</w:t>
      </w:r>
      <w:r w:rsidR="000F1F69">
        <w:rPr>
          <w:b/>
          <w:sz w:val="22"/>
          <w:szCs w:val="22"/>
          <w:u w:val="single"/>
        </w:rPr>
        <w:t>10</w:t>
      </w:r>
      <w:r w:rsidRPr="000F1F69">
        <w:rPr>
          <w:b/>
          <w:sz w:val="22"/>
          <w:szCs w:val="22"/>
          <w:u w:val="single"/>
        </w:rPr>
        <w:t>.202</w:t>
      </w:r>
      <w:r w:rsidR="000F1F69">
        <w:rPr>
          <w:b/>
          <w:sz w:val="22"/>
          <w:szCs w:val="22"/>
          <w:u w:val="single"/>
        </w:rPr>
        <w:t>6</w:t>
      </w:r>
      <w:r w:rsidRPr="000F1F69">
        <w:rPr>
          <w:b/>
          <w:sz w:val="22"/>
          <w:szCs w:val="22"/>
          <w:u w:val="single"/>
        </w:rPr>
        <w:t xml:space="preserve"> –</w:t>
      </w:r>
      <w:r w:rsidR="00C97761">
        <w:rPr>
          <w:b/>
          <w:sz w:val="22"/>
          <w:szCs w:val="22"/>
          <w:u w:val="single"/>
        </w:rPr>
        <w:t xml:space="preserve"> </w:t>
      </w:r>
      <w:r w:rsidRPr="000F1F69">
        <w:rPr>
          <w:b/>
          <w:sz w:val="22"/>
          <w:szCs w:val="22"/>
          <w:u w:val="single"/>
        </w:rPr>
        <w:t>17:00 UTC+2</w:t>
      </w:r>
    </w:p>
    <w:p w14:paraId="7D4E8CAC" w14:textId="77777777" w:rsidR="004C01CE" w:rsidRPr="000F1F69" w:rsidRDefault="004C01CE" w:rsidP="000F1F69">
      <w:pPr>
        <w:spacing w:line="276" w:lineRule="auto"/>
        <w:jc w:val="center"/>
        <w:rPr>
          <w:b/>
          <w:color w:val="000000"/>
          <w:sz w:val="22"/>
          <w:szCs w:val="22"/>
          <w:highlight w:val="white"/>
        </w:rPr>
      </w:pPr>
    </w:p>
    <w:p w14:paraId="0F77D6CB" w14:textId="7CCBE3DF" w:rsidR="004C01CE" w:rsidRPr="000F1F69" w:rsidRDefault="004C01CE" w:rsidP="000F1F69">
      <w:pPr>
        <w:spacing w:line="276" w:lineRule="auto"/>
        <w:jc w:val="both"/>
        <w:rPr>
          <w:sz w:val="22"/>
          <w:szCs w:val="22"/>
        </w:rPr>
      </w:pPr>
    </w:p>
    <w:p w14:paraId="2F753A28" w14:textId="39DBF12A" w:rsidR="00172459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b/>
          <w:sz w:val="22"/>
          <w:szCs w:val="22"/>
        </w:rPr>
        <w:t xml:space="preserve">БО «БЛАГОДІЙНИЙ ФОНД «РОКАДА» (далі - Фонд) </w:t>
      </w:r>
      <w:r w:rsidRPr="000F1F69">
        <w:rPr>
          <w:sz w:val="22"/>
          <w:szCs w:val="22"/>
        </w:rPr>
        <w:t xml:space="preserve">запрошує усі зацікавлені юридичні особи та </w:t>
      </w:r>
      <w:r w:rsidR="00F02203" w:rsidRPr="000F1F69">
        <w:rPr>
          <w:sz w:val="22"/>
          <w:szCs w:val="22"/>
        </w:rPr>
        <w:t>фізичні особи підприємці</w:t>
      </w:r>
      <w:r w:rsidR="000F1F69">
        <w:rPr>
          <w:sz w:val="22"/>
          <w:szCs w:val="22"/>
        </w:rPr>
        <w:t xml:space="preserve">, які спеціалізуються на </w:t>
      </w:r>
      <w:r w:rsidR="000F1F69" w:rsidRPr="000F1F69">
        <w:rPr>
          <w:sz w:val="22"/>
          <w:szCs w:val="22"/>
        </w:rPr>
        <w:t xml:space="preserve">наданні послуг зі збору, аналізу та обробки даних, моніторингу й оцінки </w:t>
      </w:r>
      <w:proofErr w:type="spellStart"/>
      <w:r w:rsidR="000F1F69" w:rsidRPr="000F1F69">
        <w:rPr>
          <w:sz w:val="22"/>
          <w:szCs w:val="22"/>
        </w:rPr>
        <w:t>проєктів</w:t>
      </w:r>
      <w:proofErr w:type="spellEnd"/>
      <w:r w:rsidR="000F1F69" w:rsidRPr="000F1F69">
        <w:rPr>
          <w:sz w:val="22"/>
          <w:szCs w:val="22"/>
        </w:rPr>
        <w:t xml:space="preserve">, підготовки звітності для міжнародних донорських організацій, зокрема у сфері гуманітарної допомоги та соціальних </w:t>
      </w:r>
      <w:proofErr w:type="spellStart"/>
      <w:r w:rsidR="000F1F69" w:rsidRPr="000F1F69">
        <w:rPr>
          <w:sz w:val="22"/>
          <w:szCs w:val="22"/>
        </w:rPr>
        <w:t>проєкті</w:t>
      </w:r>
      <w:proofErr w:type="spellEnd"/>
      <w:r w:rsidR="000F1F69">
        <w:rPr>
          <w:sz w:val="22"/>
          <w:szCs w:val="22"/>
        </w:rPr>
        <w:t>,</w:t>
      </w:r>
      <w:r w:rsidRPr="000F1F69">
        <w:rPr>
          <w:sz w:val="22"/>
          <w:szCs w:val="22"/>
        </w:rPr>
        <w:t xml:space="preserve"> надати свої пропозиції на даний запит з метою укладення контракт</w:t>
      </w:r>
      <w:r w:rsidR="00E115B8" w:rsidRPr="000F1F69">
        <w:rPr>
          <w:sz w:val="22"/>
          <w:szCs w:val="22"/>
        </w:rPr>
        <w:t>у</w:t>
      </w:r>
      <w:r w:rsidRPr="000F1F69">
        <w:rPr>
          <w:sz w:val="22"/>
          <w:szCs w:val="22"/>
        </w:rPr>
        <w:t xml:space="preserve"> в </w:t>
      </w:r>
      <w:r w:rsidR="00E115B8" w:rsidRPr="000F1F69">
        <w:rPr>
          <w:sz w:val="22"/>
          <w:szCs w:val="22"/>
        </w:rPr>
        <w:t>рамках проек</w:t>
      </w:r>
      <w:r w:rsidR="000F1F69">
        <w:rPr>
          <w:sz w:val="22"/>
          <w:szCs w:val="22"/>
        </w:rPr>
        <w:t xml:space="preserve">ту </w:t>
      </w:r>
      <w:r w:rsidR="000F1F69" w:rsidRPr="000F1F69">
        <w:rPr>
          <w:b/>
          <w:sz w:val="22"/>
          <w:szCs w:val="22"/>
        </w:rPr>
        <w:t>GIZ EMPOWER</w:t>
      </w:r>
      <w:r w:rsidR="000F1F69">
        <w:rPr>
          <w:sz w:val="22"/>
          <w:szCs w:val="22"/>
        </w:rPr>
        <w:t>.</w:t>
      </w:r>
    </w:p>
    <w:p w14:paraId="7A7DC465" w14:textId="77777777" w:rsidR="00172459" w:rsidRPr="000F1F69" w:rsidRDefault="00172459" w:rsidP="000F1F69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169C62CC" w14:textId="77777777" w:rsidR="004C01CE" w:rsidRPr="000F1F69" w:rsidRDefault="00875660" w:rsidP="000F1F69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0F1F69">
        <w:rPr>
          <w:b/>
          <w:sz w:val="22"/>
          <w:szCs w:val="22"/>
        </w:rPr>
        <w:t>ЗМІСТ:</w:t>
      </w:r>
    </w:p>
    <w:p w14:paraId="0886E5E2" w14:textId="77777777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>Частина 1. Предмет конкурсу</w:t>
      </w:r>
    </w:p>
    <w:p w14:paraId="3A2DC44D" w14:textId="77777777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>Частина 2. Загальні вимоги</w:t>
      </w:r>
    </w:p>
    <w:p w14:paraId="08D09677" w14:textId="77777777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 xml:space="preserve">Частина 3. Обов'язкові вимоги до </w:t>
      </w:r>
      <w:r w:rsidRPr="000F1F69">
        <w:rPr>
          <w:b/>
          <w:sz w:val="22"/>
          <w:szCs w:val="22"/>
        </w:rPr>
        <w:t>учасника</w:t>
      </w:r>
    </w:p>
    <w:p w14:paraId="45291A90" w14:textId="77777777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>Частина 4. Інші обов'язкові вимоги</w:t>
      </w:r>
    </w:p>
    <w:p w14:paraId="54ECDD27" w14:textId="77777777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>Частина 5. Роз’яснення</w:t>
      </w:r>
    </w:p>
    <w:p w14:paraId="1DED0F04" w14:textId="77777777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>Частина 6. Вимоги до подання пропозиції</w:t>
      </w:r>
    </w:p>
    <w:p w14:paraId="2A65CADF" w14:textId="77777777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>Частина 7. Оцінка пропозицій</w:t>
      </w:r>
    </w:p>
    <w:p w14:paraId="1E248C41" w14:textId="77777777" w:rsidR="004C01CE" w:rsidRPr="000F1F69" w:rsidRDefault="004C01CE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2"/>
          <w:szCs w:val="22"/>
        </w:rPr>
      </w:pPr>
    </w:p>
    <w:p w14:paraId="7B2558C6" w14:textId="77777777" w:rsidR="004C01CE" w:rsidRPr="000F1F69" w:rsidRDefault="00875660" w:rsidP="000F1F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>ПРЕДМЕТ КОНКУРСУ</w:t>
      </w:r>
    </w:p>
    <w:p w14:paraId="62CBA8DA" w14:textId="204F3DCC" w:rsidR="004C01CE" w:rsidRPr="000F1F69" w:rsidRDefault="00875660" w:rsidP="000F1F69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0F1F69">
        <w:rPr>
          <w:sz w:val="22"/>
          <w:szCs w:val="22"/>
        </w:rPr>
        <w:t xml:space="preserve">Предметом конкурсу є закупівля послуг </w:t>
      </w:r>
      <w:r w:rsidR="00C97761">
        <w:rPr>
          <w:sz w:val="22"/>
          <w:szCs w:val="22"/>
        </w:rPr>
        <w:t>фахівця</w:t>
      </w:r>
      <w:r w:rsidR="000F1F69">
        <w:rPr>
          <w:sz w:val="22"/>
          <w:szCs w:val="22"/>
        </w:rPr>
        <w:t xml:space="preserve"> зі звітності </w:t>
      </w:r>
      <w:r w:rsidR="00E115B8" w:rsidRPr="000F1F69">
        <w:rPr>
          <w:sz w:val="22"/>
          <w:szCs w:val="22"/>
        </w:rPr>
        <w:t>з</w:t>
      </w:r>
      <w:r w:rsidR="000F1F69">
        <w:rPr>
          <w:sz w:val="22"/>
          <w:szCs w:val="22"/>
        </w:rPr>
        <w:t xml:space="preserve"> </w:t>
      </w:r>
      <w:r w:rsidR="000F1F69" w:rsidRPr="000F1F69">
        <w:rPr>
          <w:sz w:val="22"/>
          <w:szCs w:val="22"/>
        </w:rPr>
        <w:t xml:space="preserve">метою забезпечення належного збору, перевірки, аналізу та систематизації даних про </w:t>
      </w:r>
      <w:proofErr w:type="spellStart"/>
      <w:r w:rsidR="000F1F69" w:rsidRPr="000F1F69">
        <w:rPr>
          <w:sz w:val="22"/>
          <w:szCs w:val="22"/>
        </w:rPr>
        <w:t>бенефіціарів</w:t>
      </w:r>
      <w:proofErr w:type="spellEnd"/>
      <w:r w:rsidR="000F1F69" w:rsidRPr="000F1F69">
        <w:rPr>
          <w:sz w:val="22"/>
          <w:szCs w:val="22"/>
        </w:rPr>
        <w:t>, моніторингу якості надання послуг і підготовки звітності відповідно до вимог донора GIZ у межах реалізації проєкту GIZ EMPOWER</w:t>
      </w:r>
      <w:r w:rsidR="00FD68E6" w:rsidRPr="000F1F69">
        <w:rPr>
          <w:sz w:val="22"/>
          <w:szCs w:val="22"/>
        </w:rPr>
        <w:t xml:space="preserve"> у </w:t>
      </w:r>
      <w:r w:rsidR="000F1F69">
        <w:rPr>
          <w:sz w:val="22"/>
          <w:szCs w:val="22"/>
        </w:rPr>
        <w:t xml:space="preserve">Сумській, </w:t>
      </w:r>
      <w:r w:rsidR="00FD68E6" w:rsidRPr="000F1F69">
        <w:rPr>
          <w:sz w:val="22"/>
          <w:szCs w:val="22"/>
        </w:rPr>
        <w:t>Харківській</w:t>
      </w:r>
      <w:r w:rsidR="00172459" w:rsidRPr="000F1F69">
        <w:rPr>
          <w:sz w:val="22"/>
          <w:szCs w:val="22"/>
        </w:rPr>
        <w:t xml:space="preserve">, Дніпропетровській </w:t>
      </w:r>
      <w:r w:rsidR="000F1F69">
        <w:rPr>
          <w:sz w:val="22"/>
          <w:szCs w:val="22"/>
        </w:rPr>
        <w:t xml:space="preserve">та Полтавській </w:t>
      </w:r>
      <w:r w:rsidR="00172459" w:rsidRPr="000F1F69">
        <w:rPr>
          <w:sz w:val="22"/>
          <w:szCs w:val="22"/>
        </w:rPr>
        <w:t xml:space="preserve">областях. </w:t>
      </w:r>
    </w:p>
    <w:p w14:paraId="3A199607" w14:textId="77777777" w:rsidR="004C01CE" w:rsidRPr="000F1F69" w:rsidRDefault="004C01CE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</w:p>
    <w:p w14:paraId="029D546D" w14:textId="77777777" w:rsidR="004C01CE" w:rsidRPr="000F1F69" w:rsidRDefault="00875660" w:rsidP="000F1F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>ЗАГАЛЬНІ ВИМОГИ</w:t>
      </w:r>
    </w:p>
    <w:p w14:paraId="68BC90D1" w14:textId="17FF8E01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b/>
          <w:sz w:val="22"/>
          <w:szCs w:val="22"/>
        </w:rPr>
        <w:t>Учасником</w:t>
      </w:r>
      <w:r w:rsidRPr="000F1F69">
        <w:rPr>
          <w:sz w:val="22"/>
          <w:szCs w:val="22"/>
        </w:rPr>
        <w:t xml:space="preserve"> тендеру є юридична особа або ФОП, яка подає свою пропозицію на участь у тендері. </w:t>
      </w:r>
      <w:r w:rsidRPr="000F1F69">
        <w:rPr>
          <w:b/>
          <w:sz w:val="22"/>
          <w:szCs w:val="22"/>
        </w:rPr>
        <w:t>Виконавець</w:t>
      </w:r>
      <w:r w:rsidRPr="000F1F69"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lastRenderedPageBreak/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41F76B32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 w:rsidRPr="000F1F69">
        <w:rPr>
          <w:sz w:val="22"/>
          <w:szCs w:val="22"/>
        </w:rPr>
        <w:t>т.п</w:t>
      </w:r>
      <w:proofErr w:type="spellEnd"/>
      <w:r w:rsidRPr="000F1F69">
        <w:rPr>
          <w:sz w:val="22"/>
          <w:szCs w:val="22"/>
        </w:rPr>
        <w:t>. В іншому випадку, БО «БЛАГОДІЙНИЙ ФОНД «РОКАДА» такі витрати не відшкодує.</w:t>
      </w:r>
    </w:p>
    <w:p w14:paraId="72F18E12" w14:textId="77777777" w:rsidR="004C01CE" w:rsidRPr="000F1F69" w:rsidRDefault="004C01CE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37E447C5" w14:textId="77777777" w:rsidR="004C01CE" w:rsidRPr="000F1F69" w:rsidRDefault="00875660" w:rsidP="000F1F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 xml:space="preserve">ОБОВ'ЯЗКОВІ ВИМОГИ ДО </w:t>
      </w:r>
      <w:r w:rsidRPr="000F1F69">
        <w:rPr>
          <w:b/>
          <w:sz w:val="22"/>
          <w:szCs w:val="22"/>
        </w:rPr>
        <w:t>УЧАСНИКА</w:t>
      </w:r>
    </w:p>
    <w:p w14:paraId="4BA21487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 w:rsidRPr="000F1F69">
        <w:rPr>
          <w:b/>
          <w:sz w:val="22"/>
          <w:szCs w:val="22"/>
        </w:rPr>
        <w:t>КВЕД.</w:t>
      </w:r>
      <w:r w:rsidRPr="000F1F69"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0A5B2E14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0F1F69"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 w:rsidRPr="000F1F69">
        <w:rPr>
          <w:sz w:val="22"/>
          <w:szCs w:val="22"/>
          <w:u w:val="single"/>
        </w:rPr>
        <w:t xml:space="preserve">Ціна в комерційній пропозиції повинна надаватись за системою </w:t>
      </w:r>
      <w:r w:rsidR="00C97761">
        <w:rPr>
          <w:sz w:val="22"/>
          <w:szCs w:val="22"/>
          <w:u w:val="single"/>
        </w:rPr>
        <w:t>«</w:t>
      </w:r>
      <w:r w:rsidRPr="000F1F69">
        <w:rPr>
          <w:sz w:val="22"/>
          <w:szCs w:val="22"/>
          <w:u w:val="single"/>
        </w:rPr>
        <w:t>все включено</w:t>
      </w:r>
      <w:r w:rsidR="00C97761">
        <w:rPr>
          <w:sz w:val="22"/>
          <w:szCs w:val="22"/>
          <w:u w:val="single"/>
        </w:rPr>
        <w:t>»</w:t>
      </w:r>
      <w:r w:rsidRPr="000F1F69">
        <w:rPr>
          <w:sz w:val="22"/>
          <w:szCs w:val="22"/>
          <w:u w:val="single"/>
        </w:rPr>
        <w:t xml:space="preserve">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5B11BABC" w14:textId="77777777" w:rsidR="00172459" w:rsidRPr="000F1F69" w:rsidRDefault="00172459" w:rsidP="00C977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  <w:u w:val="single"/>
        </w:rPr>
      </w:pPr>
    </w:p>
    <w:p w14:paraId="50531DDB" w14:textId="77777777" w:rsidR="004C01CE" w:rsidRPr="000F1F69" w:rsidRDefault="00875660" w:rsidP="000F1F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333333"/>
          <w:sz w:val="22"/>
          <w:szCs w:val="22"/>
        </w:rPr>
      </w:pPr>
      <w:r w:rsidRPr="000F1F69">
        <w:rPr>
          <w:b/>
          <w:color w:val="333333"/>
          <w:sz w:val="22"/>
          <w:szCs w:val="22"/>
        </w:rPr>
        <w:t>ІНШІ ОБОВ'ЯЗКОВІ ВИМОГИ</w:t>
      </w:r>
    </w:p>
    <w:p w14:paraId="1FAD469C" w14:textId="77777777" w:rsidR="004C01CE" w:rsidRPr="000F1F69" w:rsidRDefault="00875660" w:rsidP="000F1F69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0F1F69">
        <w:rPr>
          <w:b/>
          <w:color w:val="333333"/>
          <w:sz w:val="22"/>
          <w:szCs w:val="22"/>
          <w:u w:val="single"/>
        </w:rPr>
        <w:t>Звертаємо вашу увагу</w:t>
      </w:r>
      <w:r w:rsidRPr="000F1F69"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 w:rsidRPr="000F1F69"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Pr="000F1F69" w:rsidRDefault="00875660" w:rsidP="000F1F69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0F1F69"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275A3943" w:rsidR="004C01CE" w:rsidRPr="000F1F69" w:rsidRDefault="00875660" w:rsidP="000F1F69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</w:rPr>
      </w:pPr>
      <w:r w:rsidRPr="000F1F69">
        <w:rPr>
          <w:sz w:val="22"/>
          <w:szCs w:val="22"/>
        </w:rPr>
        <w:t>Пропозиція повинна бути дійсною</w:t>
      </w:r>
      <w:r w:rsidRPr="000F1F69">
        <w:rPr>
          <w:sz w:val="22"/>
          <w:szCs w:val="22"/>
          <w:highlight w:val="white"/>
        </w:rPr>
        <w:t xml:space="preserve"> </w:t>
      </w:r>
      <w:r w:rsidRPr="00C97761">
        <w:rPr>
          <w:b/>
          <w:sz w:val="22"/>
          <w:szCs w:val="22"/>
          <w:highlight w:val="white"/>
        </w:rPr>
        <w:t>до 3</w:t>
      </w:r>
      <w:r w:rsidR="00793878" w:rsidRPr="00C97761">
        <w:rPr>
          <w:b/>
          <w:sz w:val="22"/>
          <w:szCs w:val="22"/>
          <w:highlight w:val="white"/>
          <w:lang w:val="ru-RU"/>
        </w:rPr>
        <w:t>1</w:t>
      </w:r>
      <w:r w:rsidRPr="00C97761">
        <w:rPr>
          <w:b/>
          <w:sz w:val="22"/>
          <w:szCs w:val="22"/>
          <w:highlight w:val="white"/>
        </w:rPr>
        <w:t>.0</w:t>
      </w:r>
      <w:r w:rsidR="00C97761" w:rsidRPr="00C97761">
        <w:rPr>
          <w:b/>
          <w:sz w:val="22"/>
          <w:szCs w:val="22"/>
          <w:highlight w:val="white"/>
          <w:lang w:val="ru-RU"/>
        </w:rPr>
        <w:t>3</w:t>
      </w:r>
      <w:r w:rsidRPr="00C97761">
        <w:rPr>
          <w:b/>
          <w:sz w:val="22"/>
          <w:szCs w:val="22"/>
          <w:highlight w:val="white"/>
        </w:rPr>
        <w:t>.202</w:t>
      </w:r>
      <w:r w:rsidR="00C97761" w:rsidRPr="00C97761">
        <w:rPr>
          <w:b/>
          <w:sz w:val="22"/>
          <w:szCs w:val="22"/>
          <w:highlight w:val="white"/>
        </w:rPr>
        <w:t>7</w:t>
      </w:r>
      <w:r w:rsidRPr="00C97761">
        <w:rPr>
          <w:b/>
          <w:sz w:val="22"/>
          <w:szCs w:val="22"/>
          <w:highlight w:val="white"/>
        </w:rPr>
        <w:t xml:space="preserve"> року</w:t>
      </w:r>
      <w:r w:rsidR="00C97761">
        <w:rPr>
          <w:color w:val="333333"/>
          <w:sz w:val="22"/>
          <w:szCs w:val="22"/>
          <w:highlight w:val="white"/>
        </w:rPr>
        <w:t xml:space="preserve"> </w:t>
      </w:r>
      <w:r w:rsidRPr="000F1F69">
        <w:rPr>
          <w:color w:val="333333"/>
          <w:sz w:val="22"/>
          <w:szCs w:val="22"/>
          <w:highlight w:val="white"/>
        </w:rPr>
        <w:t>або до повного виконання.</w:t>
      </w:r>
    </w:p>
    <w:p w14:paraId="5F0112DD" w14:textId="59C8262B" w:rsidR="004C01CE" w:rsidRPr="000F1F69" w:rsidRDefault="00875660" w:rsidP="000F1F69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0F1F69">
        <w:rPr>
          <w:color w:val="333333"/>
          <w:sz w:val="22"/>
          <w:szCs w:val="22"/>
          <w:highlight w:val="white"/>
        </w:rPr>
        <w:t xml:space="preserve">Ціна на </w:t>
      </w:r>
      <w:r w:rsidRPr="000F1F69">
        <w:rPr>
          <w:sz w:val="22"/>
          <w:szCs w:val="22"/>
          <w:highlight w:val="white"/>
        </w:rPr>
        <w:t xml:space="preserve">послуги </w:t>
      </w:r>
      <w:r w:rsidR="00C97761">
        <w:rPr>
          <w:sz w:val="22"/>
          <w:szCs w:val="22"/>
          <w:highlight w:val="white"/>
        </w:rPr>
        <w:t>фахівця</w:t>
      </w:r>
      <w:r w:rsidR="00D02FF2" w:rsidRPr="000F1F69">
        <w:rPr>
          <w:sz w:val="22"/>
          <w:szCs w:val="22"/>
          <w:highlight w:val="white"/>
        </w:rPr>
        <w:t xml:space="preserve"> зі звітності </w:t>
      </w:r>
      <w:r w:rsidRPr="000F1F69">
        <w:rPr>
          <w:color w:val="333333"/>
          <w:sz w:val="22"/>
          <w:szCs w:val="22"/>
          <w:highlight w:val="white"/>
        </w:rPr>
        <w:t>повинна бути зафіксована в український гривні до</w:t>
      </w:r>
      <w:r w:rsidRPr="000F1F69">
        <w:rPr>
          <w:color w:val="FF0000"/>
          <w:sz w:val="22"/>
          <w:szCs w:val="22"/>
          <w:highlight w:val="white"/>
        </w:rPr>
        <w:t xml:space="preserve"> </w:t>
      </w:r>
      <w:r w:rsidRPr="000F1F69">
        <w:rPr>
          <w:sz w:val="22"/>
          <w:szCs w:val="22"/>
          <w:highlight w:val="white"/>
        </w:rPr>
        <w:t>3</w:t>
      </w:r>
      <w:r w:rsidR="00793878" w:rsidRPr="000F1F69">
        <w:rPr>
          <w:sz w:val="22"/>
          <w:szCs w:val="22"/>
          <w:highlight w:val="white"/>
          <w:lang w:val="ru-RU"/>
        </w:rPr>
        <w:t>1</w:t>
      </w:r>
      <w:r w:rsidRPr="000F1F69">
        <w:rPr>
          <w:sz w:val="22"/>
          <w:szCs w:val="22"/>
          <w:highlight w:val="white"/>
        </w:rPr>
        <w:t>.0</w:t>
      </w:r>
      <w:r w:rsidR="0078692E" w:rsidRPr="000F1F69">
        <w:rPr>
          <w:sz w:val="22"/>
          <w:szCs w:val="22"/>
          <w:highlight w:val="white"/>
          <w:lang w:val="ru-RU"/>
        </w:rPr>
        <w:t>8</w:t>
      </w:r>
      <w:r w:rsidRPr="000F1F69">
        <w:rPr>
          <w:sz w:val="22"/>
          <w:szCs w:val="22"/>
          <w:highlight w:val="white"/>
        </w:rPr>
        <w:t>.202</w:t>
      </w:r>
      <w:r w:rsidR="001541A9" w:rsidRPr="000F1F69">
        <w:rPr>
          <w:sz w:val="22"/>
          <w:szCs w:val="22"/>
          <w:highlight w:val="white"/>
        </w:rPr>
        <w:t>6</w:t>
      </w:r>
      <w:r w:rsidRPr="000F1F69">
        <w:rPr>
          <w:sz w:val="22"/>
          <w:szCs w:val="22"/>
          <w:highlight w:val="white"/>
        </w:rPr>
        <w:t xml:space="preserve"> </w:t>
      </w:r>
      <w:r w:rsidRPr="000F1F69">
        <w:rPr>
          <w:color w:val="333333"/>
          <w:sz w:val="22"/>
          <w:szCs w:val="22"/>
          <w:highlight w:val="white"/>
        </w:rPr>
        <w:t xml:space="preserve">року, або </w:t>
      </w:r>
      <w:r w:rsidRPr="000F1F69"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Pr="000F1F69" w:rsidRDefault="004C01CE" w:rsidP="000F1F69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</w:p>
    <w:p w14:paraId="1F95E1B4" w14:textId="77777777" w:rsidR="004C01CE" w:rsidRPr="000F1F69" w:rsidRDefault="00875660" w:rsidP="000F1F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333333"/>
          <w:sz w:val="22"/>
          <w:szCs w:val="22"/>
        </w:rPr>
      </w:pPr>
      <w:r w:rsidRPr="000F1F69">
        <w:rPr>
          <w:b/>
          <w:color w:val="333333"/>
          <w:sz w:val="22"/>
          <w:szCs w:val="22"/>
        </w:rPr>
        <w:t>РОЗ'ЯСНЕННЯ</w:t>
      </w:r>
    </w:p>
    <w:p w14:paraId="00A53FFB" w14:textId="44C76C14" w:rsidR="00793878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</w:t>
      </w:r>
      <w:hyperlink r:id="rId12" w:history="1">
        <w:r w:rsidR="00C97761" w:rsidRPr="00CF1CED">
          <w:rPr>
            <w:rStyle w:val="a4"/>
            <w:sz w:val="22"/>
            <w:szCs w:val="22"/>
          </w:rPr>
          <w:t>https://zakupivli.pro/</w:t>
        </w:r>
      </w:hyperlink>
      <w:r w:rsidR="00C97761" w:rsidRPr="00CF1CED">
        <w:rPr>
          <w:color w:val="333333"/>
          <w:sz w:val="22"/>
          <w:szCs w:val="22"/>
        </w:rPr>
        <w:t xml:space="preserve"> </w:t>
      </w:r>
      <w:r w:rsidRPr="000F1F69">
        <w:rPr>
          <w:sz w:val="22"/>
          <w:szCs w:val="22"/>
        </w:rPr>
        <w:t xml:space="preserve">та отримати відповідь в електронному вигляді. Запитання від учасника можна ставити протягом всього терміну подання пропозиції але </w:t>
      </w:r>
      <w:r w:rsidRPr="000F1F69">
        <w:rPr>
          <w:sz w:val="22"/>
          <w:szCs w:val="22"/>
          <w:u w:val="single"/>
        </w:rPr>
        <w:t>не пізніше</w:t>
      </w:r>
      <w:r w:rsidR="00793878" w:rsidRPr="000F1F69">
        <w:rPr>
          <w:b/>
          <w:i/>
          <w:sz w:val="22"/>
          <w:szCs w:val="22"/>
          <w:u w:val="single"/>
          <w:lang w:val="ru-RU"/>
        </w:rPr>
        <w:t xml:space="preserve"> - </w:t>
      </w:r>
      <w:r w:rsidR="00172459" w:rsidRPr="000F1F69">
        <w:rPr>
          <w:b/>
          <w:sz w:val="22"/>
          <w:szCs w:val="22"/>
          <w:u w:val="single"/>
          <w:lang w:val="ru-RU"/>
        </w:rPr>
        <w:t>30</w:t>
      </w:r>
      <w:r w:rsidR="00793878" w:rsidRPr="000F1F69">
        <w:rPr>
          <w:b/>
          <w:sz w:val="22"/>
          <w:szCs w:val="22"/>
          <w:u w:val="single"/>
          <w:lang w:val="ru-RU"/>
        </w:rPr>
        <w:t>.</w:t>
      </w:r>
      <w:r w:rsidR="00C97761">
        <w:rPr>
          <w:b/>
          <w:sz w:val="22"/>
          <w:szCs w:val="22"/>
          <w:u w:val="single"/>
        </w:rPr>
        <w:t>10.2026</w:t>
      </w:r>
      <w:r w:rsidR="00793878" w:rsidRPr="000F1F69">
        <w:rPr>
          <w:b/>
          <w:sz w:val="22"/>
          <w:szCs w:val="22"/>
          <w:u w:val="single"/>
        </w:rPr>
        <w:t xml:space="preserve"> –</w:t>
      </w:r>
      <w:r w:rsidR="00C97761">
        <w:rPr>
          <w:b/>
          <w:sz w:val="22"/>
          <w:szCs w:val="22"/>
          <w:u w:val="single"/>
        </w:rPr>
        <w:t xml:space="preserve"> </w:t>
      </w:r>
      <w:r w:rsidR="00793878" w:rsidRPr="000F1F69">
        <w:rPr>
          <w:b/>
          <w:sz w:val="22"/>
          <w:szCs w:val="22"/>
          <w:u w:val="single"/>
        </w:rPr>
        <w:t>17:00 UTC+2</w:t>
      </w:r>
      <w:r w:rsidR="00522635" w:rsidRPr="000F1F69">
        <w:rPr>
          <w:b/>
          <w:i/>
          <w:sz w:val="22"/>
          <w:szCs w:val="22"/>
          <w:u w:val="single"/>
        </w:rPr>
        <w:t>.</w:t>
      </w:r>
      <w:r w:rsidR="00522635" w:rsidRPr="000F1F69">
        <w:rPr>
          <w:sz w:val="22"/>
          <w:szCs w:val="22"/>
        </w:rPr>
        <w:t xml:space="preserve"> </w:t>
      </w:r>
    </w:p>
    <w:p w14:paraId="54006BBD" w14:textId="4B21590F" w:rsidR="004C01CE" w:rsidRPr="000F1F69" w:rsidRDefault="00875660" w:rsidP="000F1F69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</w:rPr>
      </w:pPr>
      <w:r w:rsidRPr="000F1F69"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 w:rsidRPr="000F1F69">
        <w:rPr>
          <w:color w:val="333333"/>
          <w:sz w:val="22"/>
          <w:szCs w:val="22"/>
        </w:rPr>
        <w:t>внести</w:t>
      </w:r>
      <w:proofErr w:type="spellEnd"/>
      <w:r w:rsidRPr="000F1F69">
        <w:rPr>
          <w:color w:val="333333"/>
          <w:sz w:val="22"/>
          <w:szCs w:val="22"/>
        </w:rPr>
        <w:t xml:space="preserve"> зміни в запит тендерних пропозицій</w:t>
      </w:r>
      <w:r w:rsidR="00793878" w:rsidRPr="000F1F69">
        <w:rPr>
          <w:color w:val="333333"/>
          <w:sz w:val="22"/>
          <w:szCs w:val="22"/>
          <w:lang w:val="ru-RU"/>
        </w:rPr>
        <w:t xml:space="preserve"> з в</w:t>
      </w:r>
      <w:r w:rsidR="00793878" w:rsidRPr="000F1F69">
        <w:rPr>
          <w:color w:val="333333"/>
          <w:sz w:val="22"/>
          <w:szCs w:val="22"/>
        </w:rPr>
        <w:t>відображенням оновлених документів</w:t>
      </w:r>
      <w:r w:rsidRPr="000F1F69"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 w:rsidRPr="000F1F69"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50AE8A3F" w:rsidR="004C01CE" w:rsidRPr="000F1F69" w:rsidRDefault="00875660" w:rsidP="000F1F69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 w:rsidRPr="000F1F69">
        <w:rPr>
          <w:color w:val="333333"/>
          <w:sz w:val="22"/>
          <w:szCs w:val="22"/>
          <w:highlight w:val="white"/>
          <w:u w:val="single"/>
        </w:rPr>
        <w:lastRenderedPageBreak/>
        <w:t>УВАГА! Замовник залишає за собою право змінювати об’єми послуг! Об’єм послуг визначається спільно з менеджером проєкту БО «БФ «РОКАДА». Попередній очікуваний об’єм послуг викладено в Додат</w:t>
      </w:r>
      <w:r w:rsidR="00D02FF2" w:rsidRPr="000F1F69">
        <w:rPr>
          <w:color w:val="333333"/>
          <w:sz w:val="22"/>
          <w:szCs w:val="22"/>
          <w:highlight w:val="white"/>
          <w:u w:val="single"/>
        </w:rPr>
        <w:t>ках</w:t>
      </w:r>
      <w:r w:rsidRPr="000F1F69">
        <w:rPr>
          <w:color w:val="333333"/>
          <w:sz w:val="22"/>
          <w:szCs w:val="22"/>
          <w:highlight w:val="white"/>
          <w:u w:val="single"/>
        </w:rPr>
        <w:t xml:space="preserve"> до тендерної документації.</w:t>
      </w:r>
    </w:p>
    <w:p w14:paraId="285B7F7E" w14:textId="77777777" w:rsidR="00EF21D0" w:rsidRPr="000F1F69" w:rsidRDefault="00EF21D0" w:rsidP="00C97761">
      <w:pPr>
        <w:spacing w:line="276" w:lineRule="auto"/>
        <w:jc w:val="both"/>
        <w:rPr>
          <w:color w:val="333333"/>
          <w:sz w:val="22"/>
          <w:szCs w:val="22"/>
          <w:u w:val="single"/>
        </w:rPr>
      </w:pPr>
    </w:p>
    <w:p w14:paraId="49529201" w14:textId="77777777" w:rsidR="004C01CE" w:rsidRPr="000F1F69" w:rsidRDefault="00875660" w:rsidP="000F1F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0F1F69">
        <w:rPr>
          <w:b/>
          <w:color w:val="000000"/>
          <w:sz w:val="22"/>
          <w:szCs w:val="22"/>
        </w:rPr>
        <w:t>ВИМОГИ ДО ПОДАННЯ ПРОПОЗИЦІЙ</w:t>
      </w:r>
    </w:p>
    <w:p w14:paraId="7FB81729" w14:textId="2402D637" w:rsidR="004C01CE" w:rsidRPr="000F1F69" w:rsidRDefault="00C97761" w:rsidP="000F1F69">
      <w:pPr>
        <w:spacing w:line="276" w:lineRule="auto"/>
        <w:ind w:firstLine="708"/>
        <w:jc w:val="both"/>
        <w:rPr>
          <w:sz w:val="22"/>
          <w:szCs w:val="22"/>
        </w:rPr>
      </w:pPr>
      <w:bookmarkStart w:id="1" w:name="_heading=h.gjdgxs" w:colFirst="0" w:colLast="0"/>
      <w:bookmarkEnd w:id="1"/>
      <w:r w:rsidRPr="00CF1CED">
        <w:rPr>
          <w:sz w:val="22"/>
          <w:szCs w:val="22"/>
        </w:rPr>
        <w:t>Пропозиції надаються шляхом направлення на e-</w:t>
      </w:r>
      <w:proofErr w:type="spellStart"/>
      <w:r w:rsidRPr="00CF1CED">
        <w:rPr>
          <w:sz w:val="22"/>
          <w:szCs w:val="22"/>
        </w:rPr>
        <w:t>mail</w:t>
      </w:r>
      <w:proofErr w:type="spellEnd"/>
      <w:r w:rsidRPr="00CF1CED">
        <w:rPr>
          <w:sz w:val="22"/>
          <w:szCs w:val="22"/>
        </w:rPr>
        <w:t xml:space="preserve">: </w:t>
      </w:r>
      <w:hyperlink r:id="rId13" w:history="1">
        <w:r w:rsidRPr="00CF1CED">
          <w:rPr>
            <w:rStyle w:val="a4"/>
            <w:b/>
            <w:sz w:val="22"/>
            <w:szCs w:val="22"/>
          </w:rPr>
          <w:t>tender@rokada.org.ua</w:t>
        </w:r>
      </w:hyperlink>
      <w:r w:rsidRPr="00CF1CED">
        <w:rPr>
          <w:b/>
          <w:color w:val="0070C0"/>
          <w:sz w:val="22"/>
          <w:szCs w:val="22"/>
        </w:rPr>
        <w:t xml:space="preserve"> </w:t>
      </w:r>
      <w:r w:rsidRPr="00CF1CED">
        <w:rPr>
          <w:sz w:val="22"/>
          <w:szCs w:val="22"/>
        </w:rPr>
        <w:t>та</w:t>
      </w:r>
      <w:r w:rsidRPr="00CF1CED">
        <w:rPr>
          <w:b/>
          <w:color w:val="0070C0"/>
          <w:sz w:val="22"/>
          <w:szCs w:val="22"/>
        </w:rPr>
        <w:t xml:space="preserve"> </w:t>
      </w:r>
      <w:hyperlink r:id="rId14" w:history="1">
        <w:r w:rsidRPr="00CF1CED">
          <w:rPr>
            <w:rStyle w:val="a4"/>
            <w:b/>
            <w:sz w:val="22"/>
            <w:szCs w:val="22"/>
            <w:lang w:val="en-US"/>
          </w:rPr>
          <w:t>fi</w:t>
        </w:r>
        <w:r w:rsidRPr="00CF1CED">
          <w:rPr>
            <w:rStyle w:val="a4"/>
            <w:b/>
            <w:sz w:val="22"/>
            <w:szCs w:val="22"/>
          </w:rPr>
          <w:t>nance_tender@rokada.</w:t>
        </w:r>
        <w:r w:rsidRPr="00CF1CED">
          <w:rPr>
            <w:rStyle w:val="a4"/>
            <w:b/>
            <w:sz w:val="22"/>
            <w:szCs w:val="22"/>
            <w:lang w:val="en-US"/>
          </w:rPr>
          <w:t>org</w:t>
        </w:r>
        <w:r w:rsidRPr="00CF1CED">
          <w:rPr>
            <w:rStyle w:val="a4"/>
            <w:b/>
            <w:sz w:val="22"/>
            <w:szCs w:val="22"/>
          </w:rPr>
          <w:t>.</w:t>
        </w:r>
        <w:r w:rsidRPr="00CF1CED">
          <w:rPr>
            <w:rStyle w:val="a4"/>
            <w:b/>
            <w:sz w:val="22"/>
            <w:szCs w:val="22"/>
            <w:lang w:val="en-US"/>
          </w:rPr>
          <w:t>ua</w:t>
        </w:r>
      </w:hyperlink>
      <w:r w:rsidRPr="00CF1CED">
        <w:rPr>
          <w:b/>
          <w:color w:val="0070C0"/>
          <w:sz w:val="22"/>
          <w:szCs w:val="22"/>
          <w:u w:val="single"/>
        </w:rPr>
        <w:t xml:space="preserve">, </w:t>
      </w:r>
      <w:r w:rsidRPr="00CF1CED">
        <w:rPr>
          <w:sz w:val="22"/>
          <w:szCs w:val="22"/>
        </w:rPr>
        <w:t xml:space="preserve">на електронний майданчик </w:t>
      </w:r>
      <w:hyperlink r:id="rId15" w:history="1">
        <w:r w:rsidRPr="00CF1CED">
          <w:rPr>
            <w:rStyle w:val="a4"/>
            <w:sz w:val="22"/>
            <w:szCs w:val="22"/>
          </w:rPr>
          <w:t>https://zakupivli.pro/</w:t>
        </w:r>
      </w:hyperlink>
      <w:r w:rsidRPr="00CF1CED">
        <w:rPr>
          <w:color w:val="333333"/>
          <w:sz w:val="22"/>
          <w:szCs w:val="22"/>
        </w:rPr>
        <w:t xml:space="preserve"> </w:t>
      </w:r>
      <w:r w:rsidRPr="00CF1CED">
        <w:rPr>
          <w:sz w:val="22"/>
          <w:szCs w:val="22"/>
        </w:rPr>
        <w:t xml:space="preserve">або в паперовому вигляді за </w:t>
      </w:r>
      <w:proofErr w:type="spellStart"/>
      <w:r w:rsidRPr="00CF1CED">
        <w:rPr>
          <w:sz w:val="22"/>
          <w:szCs w:val="22"/>
        </w:rPr>
        <w:t>адресою</w:t>
      </w:r>
      <w:proofErr w:type="spellEnd"/>
      <w:r w:rsidRPr="00CF1CED">
        <w:rPr>
          <w:sz w:val="22"/>
          <w:szCs w:val="22"/>
        </w:rPr>
        <w:t xml:space="preserve">, а/с 108 м. Київ - 065, 03065, Україна </w:t>
      </w:r>
      <w:r w:rsidRPr="00CF1CED">
        <w:rPr>
          <w:color w:val="333333"/>
          <w:sz w:val="22"/>
          <w:szCs w:val="22"/>
        </w:rPr>
        <w:t>БО «БЛАГОДІЙНИЙ ФОНД «РОКАДА»</w:t>
      </w:r>
      <w:r w:rsidRPr="00CF1CED">
        <w:rPr>
          <w:sz w:val="22"/>
          <w:szCs w:val="22"/>
        </w:rPr>
        <w:t xml:space="preserve"> не пізніше</w:t>
      </w:r>
      <w:r w:rsidR="00522635" w:rsidRPr="000F1F69">
        <w:rPr>
          <w:b/>
          <w:color w:val="FF0000"/>
          <w:sz w:val="22"/>
          <w:szCs w:val="22"/>
          <w:u w:val="single"/>
        </w:rPr>
        <w:t xml:space="preserve"> </w:t>
      </w:r>
      <w:r w:rsidR="00172459" w:rsidRPr="000F1F69">
        <w:rPr>
          <w:b/>
          <w:sz w:val="22"/>
          <w:szCs w:val="22"/>
          <w:u w:val="single"/>
        </w:rPr>
        <w:t>30</w:t>
      </w:r>
      <w:r w:rsidR="00E44F2C" w:rsidRPr="000F1F69">
        <w:rPr>
          <w:b/>
          <w:sz w:val="22"/>
          <w:szCs w:val="22"/>
          <w:u w:val="single"/>
          <w:lang w:val="ru-RU"/>
        </w:rPr>
        <w:t>.</w:t>
      </w:r>
      <w:r>
        <w:rPr>
          <w:b/>
          <w:sz w:val="22"/>
          <w:szCs w:val="22"/>
          <w:u w:val="single"/>
        </w:rPr>
        <w:t>10.2026</w:t>
      </w:r>
      <w:r w:rsidR="00E44F2C" w:rsidRPr="000F1F69">
        <w:rPr>
          <w:b/>
          <w:sz w:val="22"/>
          <w:szCs w:val="22"/>
          <w:u w:val="single"/>
        </w:rPr>
        <w:t xml:space="preserve"> –</w:t>
      </w:r>
      <w:r>
        <w:rPr>
          <w:b/>
          <w:sz w:val="22"/>
          <w:szCs w:val="22"/>
          <w:u w:val="single"/>
        </w:rPr>
        <w:t xml:space="preserve"> </w:t>
      </w:r>
      <w:r w:rsidR="00E44F2C" w:rsidRPr="000F1F69">
        <w:rPr>
          <w:b/>
          <w:sz w:val="22"/>
          <w:szCs w:val="22"/>
          <w:u w:val="single"/>
        </w:rPr>
        <w:t>17:00 UTC+2</w:t>
      </w:r>
      <w:r w:rsidR="00EF21D0" w:rsidRPr="000F1F69">
        <w:rPr>
          <w:b/>
          <w:sz w:val="22"/>
          <w:szCs w:val="22"/>
          <w:u w:val="single"/>
        </w:rPr>
        <w:t>.</w:t>
      </w:r>
    </w:p>
    <w:p w14:paraId="545D8830" w14:textId="77777777" w:rsidR="004C01CE" w:rsidRPr="000F1F69" w:rsidRDefault="00875660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 w:rsidRPr="000F1F69">
        <w:rPr>
          <w:sz w:val="22"/>
          <w:szCs w:val="22"/>
        </w:rPr>
        <w:t>П</w:t>
      </w:r>
      <w:r w:rsidRPr="000F1F69"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33E82DD" w14:textId="6E7A6BA1" w:rsidR="004C01CE" w:rsidRPr="000F1F69" w:rsidRDefault="00875660" w:rsidP="000F1F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0F1F69">
        <w:rPr>
          <w:color w:val="000000"/>
          <w:sz w:val="22"/>
          <w:szCs w:val="22"/>
        </w:rPr>
        <w:t>Технічне завдання Виконавця (Додаток 1)</w:t>
      </w:r>
    </w:p>
    <w:p w14:paraId="302F2191" w14:textId="4256D80D" w:rsidR="004C01CE" w:rsidRPr="000F1F69" w:rsidRDefault="00875660" w:rsidP="000F1F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0F1F69">
        <w:rPr>
          <w:color w:val="000000"/>
          <w:sz w:val="22"/>
          <w:szCs w:val="22"/>
        </w:rPr>
        <w:t>Форма технічної пропозиції (Додаток 2</w:t>
      </w:r>
      <w:r w:rsidR="00C97761">
        <w:rPr>
          <w:color w:val="000000"/>
          <w:sz w:val="22"/>
          <w:szCs w:val="22"/>
        </w:rPr>
        <w:t>)</w:t>
      </w:r>
      <w:r w:rsidRPr="000F1F69">
        <w:rPr>
          <w:color w:val="000000"/>
          <w:sz w:val="22"/>
          <w:szCs w:val="22"/>
        </w:rPr>
        <w:t>.</w:t>
      </w:r>
    </w:p>
    <w:p w14:paraId="55FB1E29" w14:textId="18AB34E8" w:rsidR="004C01CE" w:rsidRPr="000F1F69" w:rsidRDefault="00875660" w:rsidP="000F1F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0F1F69">
        <w:rPr>
          <w:color w:val="000000"/>
          <w:sz w:val="22"/>
          <w:szCs w:val="22"/>
        </w:rPr>
        <w:t>Форма реєстрації Постачальника (Додаток 3)</w:t>
      </w:r>
    </w:p>
    <w:p w14:paraId="1DC0F96B" w14:textId="7B195503" w:rsidR="004C01CE" w:rsidRPr="000F1F69" w:rsidRDefault="00875660" w:rsidP="000F1F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0F1F69">
        <w:rPr>
          <w:color w:val="000000"/>
          <w:sz w:val="22"/>
          <w:szCs w:val="22"/>
        </w:rPr>
        <w:t>Кодекс поведінки (Додаток 4)</w:t>
      </w:r>
    </w:p>
    <w:p w14:paraId="0F2D2E47" w14:textId="77777777" w:rsidR="004C01CE" w:rsidRPr="00C97761" w:rsidRDefault="00875660" w:rsidP="00C97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0F1F69">
        <w:rPr>
          <w:color w:val="000000"/>
          <w:sz w:val="22"/>
          <w:szCs w:val="22"/>
        </w:rPr>
        <w:t>Копії реєстраційних документів учасника (Свідоцтво про державну реєстрацію або Витяг з ЄД</w:t>
      </w:r>
      <w:r w:rsidRPr="00C97761">
        <w:rPr>
          <w:color w:val="000000"/>
          <w:sz w:val="22"/>
          <w:szCs w:val="22"/>
        </w:rPr>
        <w:t xml:space="preserve">РПОУ та </w:t>
      </w:r>
      <w:r w:rsidRPr="00C97761">
        <w:rPr>
          <w:sz w:val="22"/>
          <w:szCs w:val="22"/>
        </w:rPr>
        <w:t>Витяг</w:t>
      </w:r>
      <w:r w:rsidRPr="00C97761">
        <w:rPr>
          <w:color w:val="000000"/>
          <w:sz w:val="22"/>
          <w:szCs w:val="22"/>
        </w:rPr>
        <w:t xml:space="preserve"> платника </w:t>
      </w:r>
      <w:r w:rsidRPr="00C97761">
        <w:rPr>
          <w:sz w:val="22"/>
          <w:szCs w:val="22"/>
        </w:rPr>
        <w:t>ЄП).</w:t>
      </w:r>
    </w:p>
    <w:p w14:paraId="2034FE94" w14:textId="4A59104A" w:rsidR="007B5D21" w:rsidRPr="00C97761" w:rsidRDefault="00875660" w:rsidP="00C97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 w:rsidRPr="00C97761">
        <w:rPr>
          <w:color w:val="000000"/>
          <w:sz w:val="22"/>
          <w:szCs w:val="22"/>
        </w:rPr>
        <w:t>Інші документи, передбачені Додатком 2, на к</w:t>
      </w:r>
      <w:r w:rsidRPr="00C97761">
        <w:rPr>
          <w:sz w:val="22"/>
          <w:szCs w:val="22"/>
        </w:rPr>
        <w:t>ожного Виконавця</w:t>
      </w:r>
      <w:r w:rsidRPr="00C97761"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02DF0B3D" w14:textId="318B6F9E" w:rsidR="004C01CE" w:rsidRPr="00C97761" w:rsidRDefault="00875660" w:rsidP="00C97761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16"/>
        <w:jc w:val="both"/>
        <w:rPr>
          <w:rFonts w:ascii="Times New Roman" w:hAnsi="Times New Roman"/>
          <w:b/>
          <w:color w:val="000000"/>
        </w:rPr>
      </w:pPr>
      <w:r w:rsidRPr="00C97761">
        <w:rPr>
          <w:rFonts w:ascii="Times New Roman" w:hAnsi="Times New Roman"/>
          <w:b/>
          <w:color w:val="000000"/>
        </w:rPr>
        <w:t xml:space="preserve">!!! ДАНИЙ ПАКЕТ ДОКУМЕНТІВ НАПРАВЛЯЄТЬСЯ НА ПОШТУ </w:t>
      </w:r>
      <w:hyperlink r:id="rId16">
        <w:r w:rsidRPr="00C97761">
          <w:rPr>
            <w:rFonts w:ascii="Times New Roman" w:hAnsi="Times New Roman"/>
            <w:b/>
            <w:color w:val="0000FF"/>
          </w:rPr>
          <w:t>tender@rokada.org.ua</w:t>
        </w:r>
      </w:hyperlink>
    </w:p>
    <w:p w14:paraId="41BEE206" w14:textId="65DA9C56" w:rsidR="004C01CE" w:rsidRPr="00C97761" w:rsidRDefault="00875660" w:rsidP="00C97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C97761">
        <w:rPr>
          <w:color w:val="000000"/>
          <w:sz w:val="22"/>
          <w:szCs w:val="22"/>
        </w:rPr>
        <w:t xml:space="preserve">Форма фінансової пропозиції (Додаток </w:t>
      </w:r>
      <w:r w:rsidRPr="00C97761">
        <w:rPr>
          <w:sz w:val="22"/>
          <w:szCs w:val="22"/>
        </w:rPr>
        <w:t>5</w:t>
      </w:r>
      <w:r w:rsidRPr="00C97761">
        <w:rPr>
          <w:color w:val="000000"/>
          <w:sz w:val="22"/>
          <w:szCs w:val="22"/>
        </w:rPr>
        <w:t xml:space="preserve">) – </w:t>
      </w:r>
      <w:r w:rsidRPr="00C97761"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7">
        <w:r w:rsidRPr="00C97761"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Pr="000F1F69" w:rsidRDefault="00875660" w:rsidP="00C97761">
      <w:pPr>
        <w:spacing w:line="276" w:lineRule="auto"/>
        <w:ind w:firstLine="708"/>
        <w:jc w:val="both"/>
        <w:rPr>
          <w:sz w:val="22"/>
          <w:szCs w:val="22"/>
        </w:rPr>
      </w:pPr>
      <w:r w:rsidRPr="00C97761">
        <w:rPr>
          <w:sz w:val="22"/>
          <w:szCs w:val="22"/>
        </w:rPr>
        <w:t>Пропозиція по</w:t>
      </w:r>
      <w:r w:rsidRPr="000F1F69">
        <w:rPr>
          <w:sz w:val="22"/>
          <w:szCs w:val="22"/>
        </w:rPr>
        <w:t>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b/>
          <w:sz w:val="22"/>
          <w:szCs w:val="22"/>
        </w:rPr>
        <w:t>Додатки та всі інші супутні документи</w:t>
      </w:r>
      <w:r w:rsidRPr="000F1F69"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 w:rsidRPr="000F1F69">
        <w:rPr>
          <w:sz w:val="22"/>
          <w:szCs w:val="22"/>
        </w:rPr>
        <w:t>відсканованому</w:t>
      </w:r>
      <w:proofErr w:type="spellEnd"/>
      <w:r w:rsidRPr="000F1F69">
        <w:rPr>
          <w:sz w:val="22"/>
          <w:szCs w:val="22"/>
        </w:rPr>
        <w:t xml:space="preserve"> вигляді в форматі PDF. </w:t>
      </w:r>
    </w:p>
    <w:p w14:paraId="314DFB4B" w14:textId="77777777" w:rsidR="004C01CE" w:rsidRPr="000F1F69" w:rsidRDefault="00875660" w:rsidP="000F1F69">
      <w:pPr>
        <w:spacing w:line="276" w:lineRule="auto"/>
        <w:ind w:firstLine="720"/>
        <w:jc w:val="both"/>
        <w:rPr>
          <w:sz w:val="22"/>
          <w:szCs w:val="22"/>
        </w:rPr>
      </w:pPr>
      <w:r w:rsidRPr="000F1F69">
        <w:rPr>
          <w:b/>
          <w:sz w:val="22"/>
          <w:szCs w:val="22"/>
        </w:rPr>
        <w:t>Додаток 5</w:t>
      </w:r>
      <w:r w:rsidRPr="000F1F69"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</w:t>
      </w:r>
      <w:bookmarkStart w:id="2" w:name="_GoBack"/>
      <w:bookmarkEnd w:id="2"/>
      <w:r w:rsidRPr="000F1F69">
        <w:rPr>
          <w:sz w:val="22"/>
          <w:szCs w:val="22"/>
        </w:rPr>
        <w:t>ена.</w:t>
      </w:r>
    </w:p>
    <w:p w14:paraId="17AE45F0" w14:textId="77777777" w:rsidR="004C01CE" w:rsidRPr="000F1F69" w:rsidRDefault="00875660" w:rsidP="000F1F69">
      <w:pPr>
        <w:spacing w:line="276" w:lineRule="auto"/>
        <w:ind w:firstLine="720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3BDCBED" w14:textId="77777777" w:rsidR="004C01CE" w:rsidRPr="000F1F69" w:rsidRDefault="004C01CE" w:rsidP="000F1F69">
      <w:pPr>
        <w:spacing w:line="276" w:lineRule="auto"/>
        <w:jc w:val="both"/>
        <w:rPr>
          <w:b/>
          <w:sz w:val="22"/>
          <w:szCs w:val="22"/>
        </w:rPr>
      </w:pPr>
    </w:p>
    <w:p w14:paraId="445F3B98" w14:textId="2AA260DC" w:rsidR="003422CB" w:rsidRPr="00C97761" w:rsidRDefault="00875660" w:rsidP="00C97761">
      <w:pPr>
        <w:spacing w:line="276" w:lineRule="auto"/>
        <w:ind w:left="720"/>
        <w:jc w:val="both"/>
        <w:rPr>
          <w:b/>
          <w:sz w:val="22"/>
          <w:szCs w:val="22"/>
        </w:rPr>
      </w:pPr>
      <w:r w:rsidRPr="000F1F69">
        <w:rPr>
          <w:b/>
          <w:sz w:val="22"/>
          <w:szCs w:val="22"/>
        </w:rPr>
        <w:t>7. ОЦІНКА ПРОПОЗИЦІЙ</w:t>
      </w:r>
    </w:p>
    <w:p w14:paraId="644CB212" w14:textId="3F3ECF83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bookmarkStart w:id="3" w:name="_heading=h.30j0zll" w:colFirst="0" w:colLast="0"/>
      <w:bookmarkEnd w:id="3"/>
      <w:r w:rsidRPr="000F1F69">
        <w:rPr>
          <w:sz w:val="22"/>
          <w:szCs w:val="22"/>
        </w:rPr>
        <w:t xml:space="preserve">Проект </w:t>
      </w:r>
      <w:r w:rsidR="003422CB" w:rsidRPr="000F1F69">
        <w:rPr>
          <w:sz w:val="22"/>
          <w:szCs w:val="22"/>
        </w:rPr>
        <w:t>з</w:t>
      </w:r>
      <w:r w:rsidR="00C97761">
        <w:rPr>
          <w:sz w:val="22"/>
          <w:szCs w:val="22"/>
        </w:rPr>
        <w:t>акупівлі фахівця зі звітності</w:t>
      </w:r>
      <w:r w:rsidRPr="000F1F69">
        <w:rPr>
          <w:sz w:val="22"/>
          <w:szCs w:val="22"/>
        </w:rPr>
        <w:t xml:space="preserve"> буд</w:t>
      </w:r>
      <w:r w:rsidR="00E44F2C" w:rsidRPr="000F1F69">
        <w:rPr>
          <w:sz w:val="22"/>
          <w:szCs w:val="22"/>
          <w:lang w:val="ru-RU"/>
        </w:rPr>
        <w:t>е</w:t>
      </w:r>
      <w:r w:rsidRPr="000F1F69">
        <w:rPr>
          <w:sz w:val="22"/>
          <w:szCs w:val="22"/>
        </w:rPr>
        <w:t xml:space="preserve"> надан</w:t>
      </w:r>
      <w:r w:rsidR="00E44F2C" w:rsidRPr="000F1F69">
        <w:rPr>
          <w:sz w:val="22"/>
          <w:szCs w:val="22"/>
        </w:rPr>
        <w:t>о</w:t>
      </w:r>
      <w:r w:rsidRPr="000F1F69">
        <w:rPr>
          <w:sz w:val="22"/>
          <w:szCs w:val="22"/>
        </w:rPr>
        <w:t xml:space="preserve"> юридичн</w:t>
      </w:r>
      <w:r w:rsidR="00E44F2C" w:rsidRPr="000F1F69">
        <w:rPr>
          <w:sz w:val="22"/>
          <w:szCs w:val="22"/>
        </w:rPr>
        <w:t>ій</w:t>
      </w:r>
      <w:r w:rsidRPr="000F1F69">
        <w:rPr>
          <w:sz w:val="22"/>
          <w:szCs w:val="22"/>
        </w:rPr>
        <w:t xml:space="preserve"> особ</w:t>
      </w:r>
      <w:r w:rsidR="00E44F2C" w:rsidRPr="000F1F69">
        <w:rPr>
          <w:sz w:val="22"/>
          <w:szCs w:val="22"/>
        </w:rPr>
        <w:t>і</w:t>
      </w:r>
      <w:r w:rsidRPr="000F1F69"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Pr="000F1F69" w:rsidRDefault="00875660" w:rsidP="000F1F69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0F1F69">
        <w:rPr>
          <w:sz w:val="22"/>
          <w:szCs w:val="22"/>
        </w:rPr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3D63D69D" w14:textId="77777777" w:rsidR="004C01CE" w:rsidRPr="000F1F69" w:rsidRDefault="00875660" w:rsidP="000F1F69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0F1F69">
        <w:rPr>
          <w:b/>
          <w:sz w:val="22"/>
          <w:szCs w:val="22"/>
        </w:rPr>
        <w:t xml:space="preserve">ТЕХНІЧНА ТА ФІНАНСОВА ОЦІНКА: </w:t>
      </w:r>
    </w:p>
    <w:p w14:paraId="3A2D0865" w14:textId="18156E94" w:rsidR="004C01CE" w:rsidRPr="000F1F69" w:rsidRDefault="00D57A96" w:rsidP="000F1F69">
      <w:pPr>
        <w:spacing w:line="276" w:lineRule="auto"/>
        <w:ind w:firstLine="708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tag w:val="goog_rdk_0"/>
          <w:id w:val="-620610133"/>
        </w:sdtPr>
        <w:sdtEndPr/>
        <w:sdtContent>
          <w:r w:rsidR="00875660" w:rsidRPr="000F1F69">
            <w:rPr>
              <w:sz w:val="22"/>
              <w:szCs w:val="22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18740C" w:rsidRPr="000F1F69">
            <w:rPr>
              <w:sz w:val="22"/>
              <w:szCs w:val="22"/>
            </w:rPr>
            <w:t>6</w:t>
          </w:r>
          <w:r w:rsidR="00875660" w:rsidRPr="000F1F69">
            <w:rPr>
              <w:sz w:val="22"/>
              <w:szCs w:val="22"/>
            </w:rPr>
            <w:t>0-</w:t>
          </w:r>
          <w:r w:rsidR="0018740C" w:rsidRPr="000F1F69">
            <w:rPr>
              <w:sz w:val="22"/>
              <w:szCs w:val="22"/>
            </w:rPr>
            <w:t>4</w:t>
          </w:r>
          <w:r w:rsidR="00875660" w:rsidRPr="000F1F69">
            <w:rPr>
              <w:sz w:val="22"/>
              <w:szCs w:val="22"/>
            </w:rPr>
            <w:t xml:space="preserve">0%, де </w:t>
          </w:r>
          <w:r w:rsidR="0018740C" w:rsidRPr="000F1F69">
            <w:rPr>
              <w:sz w:val="22"/>
              <w:szCs w:val="22"/>
            </w:rPr>
            <w:t>6</w:t>
          </w:r>
          <w:r w:rsidR="00875660" w:rsidRPr="000F1F69">
            <w:rPr>
              <w:sz w:val="22"/>
              <w:szCs w:val="22"/>
            </w:rPr>
            <w:t xml:space="preserve">0% від загальної кількості балів присуджується технічній відповідності учасників, а </w:t>
          </w:r>
          <w:r w:rsidR="0018740C" w:rsidRPr="000F1F69">
            <w:rPr>
              <w:sz w:val="22"/>
              <w:szCs w:val="22"/>
            </w:rPr>
            <w:t>4</w:t>
          </w:r>
          <w:r w:rsidR="00875660" w:rsidRPr="000F1F69">
            <w:rPr>
              <w:sz w:val="22"/>
              <w:szCs w:val="22"/>
            </w:rPr>
            <w:t>0% − фінансовій.</w:t>
          </w:r>
        </w:sdtContent>
      </w:sdt>
    </w:p>
    <w:p w14:paraId="6CA7EFD8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3F6E5FEB" w14:textId="147E112F" w:rsidR="00D12D51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b/>
          <w:sz w:val="22"/>
          <w:szCs w:val="22"/>
        </w:rPr>
        <w:lastRenderedPageBreak/>
        <w:t>Технічний пропозиція</w:t>
      </w:r>
      <w:r w:rsidRPr="000F1F69">
        <w:rPr>
          <w:sz w:val="22"/>
          <w:szCs w:val="22"/>
        </w:rPr>
        <w:t xml:space="preserve"> буде оцінюватися за такими критеріями та з таким відсотковим розподілом: </w:t>
      </w:r>
      <w:r w:rsidR="0018740C" w:rsidRPr="000F1F69">
        <w:rPr>
          <w:sz w:val="22"/>
          <w:szCs w:val="22"/>
          <w:lang w:val="ru-RU"/>
        </w:rPr>
        <w:t>6</w:t>
      </w:r>
      <w:r w:rsidRPr="000F1F69">
        <w:rPr>
          <w:sz w:val="22"/>
          <w:szCs w:val="22"/>
        </w:rPr>
        <w:t xml:space="preserve">0% - </w:t>
      </w:r>
      <w:r w:rsidR="006B787E" w:rsidRPr="000F1F69">
        <w:rPr>
          <w:sz w:val="22"/>
          <w:szCs w:val="22"/>
          <w:lang w:val="ru-RU"/>
        </w:rPr>
        <w:t>3</w:t>
      </w:r>
      <w:r w:rsidRPr="000F1F69">
        <w:rPr>
          <w:sz w:val="22"/>
          <w:szCs w:val="22"/>
        </w:rPr>
        <w:t>60 балів:</w:t>
      </w:r>
    </w:p>
    <w:p w14:paraId="4E5FD938" w14:textId="77777777" w:rsidR="004C01CE" w:rsidRPr="000F1F69" w:rsidRDefault="004C01CE" w:rsidP="000F1F69">
      <w:pPr>
        <w:spacing w:line="276" w:lineRule="auto"/>
        <w:ind w:firstLine="708"/>
        <w:jc w:val="both"/>
        <w:rPr>
          <w:sz w:val="22"/>
          <w:szCs w:val="22"/>
          <w:u w:val="single"/>
        </w:rPr>
      </w:pPr>
    </w:p>
    <w:tbl>
      <w:tblPr>
        <w:tblStyle w:val="afe"/>
        <w:tblW w:w="5000" w:type="pct"/>
        <w:tblInd w:w="0" w:type="dxa"/>
        <w:tblLook w:val="0400" w:firstRow="0" w:lastRow="0" w:firstColumn="0" w:lastColumn="0" w:noHBand="0" w:noVBand="1"/>
      </w:tblPr>
      <w:tblGrid>
        <w:gridCol w:w="371"/>
        <w:gridCol w:w="7682"/>
        <w:gridCol w:w="1859"/>
      </w:tblGrid>
      <w:tr w:rsidR="004C01CE" w:rsidRPr="000F1F69" w14:paraId="5482517D" w14:textId="77777777" w:rsidTr="00F2294B">
        <w:trPr>
          <w:trHeight w:val="437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67CA1A7F" w:rsidR="004C01CE" w:rsidRPr="000F1F69" w:rsidRDefault="00C97761" w:rsidP="00C9776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Pr="000F1F69" w:rsidRDefault="00875660" w:rsidP="000F1F6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F1F69">
              <w:rPr>
                <w:b/>
                <w:sz w:val="22"/>
                <w:szCs w:val="22"/>
              </w:rPr>
              <w:t>Можливості / Кваліфікація учасника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Pr="000F1F69" w:rsidRDefault="00875660" w:rsidP="000F1F6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F1F69">
              <w:rPr>
                <w:b/>
                <w:sz w:val="22"/>
                <w:szCs w:val="22"/>
              </w:rPr>
              <w:t>Пройшов/не пройшов</w:t>
            </w:r>
          </w:p>
        </w:tc>
      </w:tr>
      <w:tr w:rsidR="004C01CE" w:rsidRPr="000F1F69" w14:paraId="7B3A5BF9" w14:textId="77777777" w:rsidTr="00F2294B">
        <w:trPr>
          <w:trHeight w:val="839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15E2" w14:textId="77777777" w:rsidR="004C01CE" w:rsidRPr="000F1F69" w:rsidRDefault="00875660" w:rsidP="000F1F6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1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410A" w14:textId="6E6D2B4A" w:rsidR="004C01CE" w:rsidRPr="000F1F69" w:rsidRDefault="00875660" w:rsidP="000F1F69">
            <w:pPr>
              <w:spacing w:line="276" w:lineRule="auto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 xml:space="preserve">Документ про реєстрацію  юридичної особи або ФОП </w:t>
            </w:r>
            <w:r w:rsidRPr="000F1F69">
              <w:rPr>
                <w:b/>
                <w:sz w:val="22"/>
                <w:szCs w:val="22"/>
                <w:u w:val="single"/>
              </w:rPr>
              <w:t>учасника</w:t>
            </w:r>
            <w:r w:rsidRPr="000F1F69">
              <w:rPr>
                <w:sz w:val="22"/>
                <w:szCs w:val="22"/>
              </w:rPr>
              <w:t xml:space="preserve">. Підтвердження того, що ваша компанія, юридична особа або ФОП зареєстрована та має відповідний КВЕД на  надання консультаційних послуг, що запитується цим тендером. Учасники, які беруть участь в тендері в Україні, повинні бути зареєстрованими платниками єдиного податку або ПДВ. Учасник повинен мати право надавати послуги неприбутковим організаціям згідно з "Податковим кодексом України" </w:t>
            </w:r>
            <w:r w:rsidRPr="000F1F69">
              <w:rPr>
                <w:sz w:val="22"/>
                <w:szCs w:val="22"/>
              </w:rPr>
              <w:br/>
            </w:r>
            <w:r w:rsidRPr="000F1F69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Pr="000F1F69" w:rsidRDefault="00875660" w:rsidP="00C9776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0F1F69" w14:paraId="36348067" w14:textId="77777777" w:rsidTr="00F2294B">
        <w:trPr>
          <w:trHeight w:val="838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Pr="000F1F69" w:rsidRDefault="00875660" w:rsidP="000F1F6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2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Pr="000F1F69" w:rsidRDefault="00875660" w:rsidP="000F1F69">
            <w:pPr>
              <w:spacing w:line="276" w:lineRule="auto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Прийняття Кодексу поведінки постачальників ООН (Додаток 4)</w:t>
            </w:r>
            <w:r w:rsidRPr="000F1F69">
              <w:rPr>
                <w:sz w:val="22"/>
                <w:szCs w:val="22"/>
              </w:rPr>
              <w:br/>
            </w:r>
            <w:r w:rsidRPr="000F1F69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Pr="000F1F69" w:rsidRDefault="00875660" w:rsidP="00C9776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0F1F69" w14:paraId="1CEA5FE2" w14:textId="77777777" w:rsidTr="00F2294B">
        <w:trPr>
          <w:trHeight w:val="708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Pr="000F1F69" w:rsidRDefault="00875660" w:rsidP="000F1F6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3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63394881" w:rsidR="004C01CE" w:rsidRPr="000F1F69" w:rsidRDefault="00875660" w:rsidP="000F1F69">
            <w:pPr>
              <w:spacing w:line="276" w:lineRule="auto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 xml:space="preserve">Наявність належним чином заповненого Додатку 3 </w:t>
            </w:r>
            <w:r w:rsidR="00C97761">
              <w:rPr>
                <w:sz w:val="22"/>
                <w:szCs w:val="22"/>
              </w:rPr>
              <w:t>(Форма р</w:t>
            </w:r>
            <w:r w:rsidRPr="000F1F69">
              <w:rPr>
                <w:sz w:val="22"/>
                <w:szCs w:val="22"/>
              </w:rPr>
              <w:t>еєстраці</w:t>
            </w:r>
            <w:r w:rsidR="00C97761">
              <w:rPr>
                <w:sz w:val="22"/>
                <w:szCs w:val="22"/>
              </w:rPr>
              <w:t>ї</w:t>
            </w:r>
            <w:r w:rsidRPr="000F1F69">
              <w:rPr>
                <w:sz w:val="22"/>
                <w:szCs w:val="22"/>
              </w:rPr>
              <w:t xml:space="preserve"> учасника</w:t>
            </w:r>
            <w:r w:rsidR="00C97761">
              <w:rPr>
                <w:sz w:val="22"/>
                <w:szCs w:val="22"/>
              </w:rPr>
              <w:t>)</w:t>
            </w:r>
            <w:r w:rsidRPr="000F1F69">
              <w:rPr>
                <w:sz w:val="22"/>
                <w:szCs w:val="22"/>
              </w:rPr>
              <w:br/>
            </w:r>
            <w:r w:rsidRPr="000F1F69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Pr="000F1F69" w:rsidRDefault="00875660" w:rsidP="00C9776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0F1F69" w14:paraId="5E8880E3" w14:textId="77777777" w:rsidTr="00F2294B">
        <w:trPr>
          <w:trHeight w:val="704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D19E5" w14:textId="77777777" w:rsidR="004C01CE" w:rsidRPr="000F1F69" w:rsidRDefault="00875660" w:rsidP="000F1F6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4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75A42" w14:textId="77777777" w:rsidR="004C01CE" w:rsidRPr="000F1F69" w:rsidRDefault="00875660" w:rsidP="000F1F69">
            <w:pPr>
              <w:spacing w:line="276" w:lineRule="auto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 xml:space="preserve">Наявність у </w:t>
            </w:r>
            <w:r w:rsidRPr="000F1F69">
              <w:rPr>
                <w:b/>
                <w:sz w:val="22"/>
                <w:szCs w:val="22"/>
                <w:u w:val="single"/>
              </w:rPr>
              <w:t>Виконавця</w:t>
            </w:r>
            <w:r w:rsidRPr="000F1F69">
              <w:rPr>
                <w:sz w:val="22"/>
                <w:szCs w:val="22"/>
              </w:rPr>
              <w:t xml:space="preserve"> вищої освіти</w:t>
            </w:r>
            <w:r w:rsidRPr="000F1F69">
              <w:rPr>
                <w:sz w:val="22"/>
                <w:szCs w:val="22"/>
              </w:rPr>
              <w:br/>
            </w:r>
            <w:r w:rsidRPr="000F1F69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5751" w14:textId="77777777" w:rsidR="004C01CE" w:rsidRPr="000F1F69" w:rsidRDefault="00875660" w:rsidP="00C9776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0F1F69" w14:paraId="2E19AD6A" w14:textId="77777777" w:rsidTr="00F2294B">
        <w:trPr>
          <w:trHeight w:val="686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77777777" w:rsidR="004C01CE" w:rsidRPr="000F1F69" w:rsidRDefault="00875660" w:rsidP="000F1F6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5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Pr="000F1F69" w:rsidRDefault="00875660" w:rsidP="000F1F69">
            <w:pPr>
              <w:spacing w:line="276" w:lineRule="auto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 xml:space="preserve">Наявність резюме </w:t>
            </w:r>
            <w:r w:rsidRPr="000F1F69">
              <w:rPr>
                <w:b/>
                <w:sz w:val="22"/>
                <w:szCs w:val="22"/>
                <w:u w:val="single"/>
              </w:rPr>
              <w:t>Виконавця</w:t>
            </w:r>
            <w:r w:rsidRPr="000F1F69">
              <w:rPr>
                <w:sz w:val="22"/>
                <w:szCs w:val="22"/>
              </w:rPr>
              <w:br/>
            </w:r>
            <w:r w:rsidRPr="000F1F69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Pr="000F1F69" w:rsidRDefault="00875660" w:rsidP="00C9776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1F69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Pr="000F1F69" w:rsidRDefault="004C01CE" w:rsidP="000F1F69">
      <w:pPr>
        <w:spacing w:line="276" w:lineRule="auto"/>
        <w:jc w:val="center"/>
        <w:rPr>
          <w:b/>
          <w:sz w:val="22"/>
          <w:szCs w:val="22"/>
        </w:rPr>
      </w:pPr>
    </w:p>
    <w:p w14:paraId="6DD39CDC" w14:textId="01910E73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Лише пропозиції учасників тендеру, які набрали «Пройдено» за всіма вищезазначеними </w:t>
      </w:r>
      <w:r w:rsidR="003B6E68">
        <w:rPr>
          <w:sz w:val="22"/>
          <w:szCs w:val="22"/>
        </w:rPr>
        <w:t>п’ятьма</w:t>
      </w:r>
      <w:r w:rsidRPr="000F1F69">
        <w:rPr>
          <w:sz w:val="22"/>
          <w:szCs w:val="22"/>
        </w:rPr>
        <w:t xml:space="preserve"> (</w:t>
      </w:r>
      <w:r w:rsidR="003B6E68">
        <w:rPr>
          <w:sz w:val="22"/>
          <w:szCs w:val="22"/>
        </w:rPr>
        <w:t>5</w:t>
      </w:r>
      <w:r w:rsidRPr="000F1F69">
        <w:rPr>
          <w:sz w:val="22"/>
          <w:szCs w:val="22"/>
        </w:rPr>
        <w:t>) Критеріями попередньої кваліфікації, будуть розглядатися далі згідно з наведеним нижче технічним механізмом оцінки:</w:t>
      </w:r>
    </w:p>
    <w:p w14:paraId="6A35A698" w14:textId="77777777" w:rsidR="004C01CE" w:rsidRPr="000F1F69" w:rsidRDefault="004C01CE" w:rsidP="000F1F69">
      <w:pPr>
        <w:spacing w:line="276" w:lineRule="auto"/>
        <w:jc w:val="center"/>
        <w:rPr>
          <w:b/>
          <w:sz w:val="22"/>
          <w:szCs w:val="22"/>
        </w:rPr>
      </w:pPr>
    </w:p>
    <w:tbl>
      <w:tblPr>
        <w:tblStyle w:val="aff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81"/>
        <w:gridCol w:w="3400"/>
        <w:gridCol w:w="850"/>
        <w:gridCol w:w="4110"/>
        <w:gridCol w:w="1271"/>
      </w:tblGrid>
      <w:tr w:rsidR="004C01CE" w:rsidRPr="003B6E68" w14:paraId="1F11B065" w14:textId="77777777" w:rsidTr="00447F9F">
        <w:trPr>
          <w:trHeight w:val="20"/>
          <w:jc w:val="center"/>
        </w:trPr>
        <w:tc>
          <w:tcPr>
            <w:tcW w:w="5000" w:type="pct"/>
            <w:gridSpan w:val="5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450D08" w14:textId="77777777" w:rsidR="004C01CE" w:rsidRPr="003B6E68" w:rsidRDefault="00875660" w:rsidP="000F1F6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B6E68">
              <w:rPr>
                <w:b/>
                <w:sz w:val="20"/>
                <w:szCs w:val="20"/>
              </w:rPr>
              <w:t>РОЗУМІННЯ ТЕХНІЧНИХ ВИМОГ (Частина 2 тендеру RFP)</w:t>
            </w:r>
          </w:p>
        </w:tc>
      </w:tr>
      <w:tr w:rsidR="003B6E68" w:rsidRPr="003B6E68" w14:paraId="0F5B9BE2" w14:textId="77777777" w:rsidTr="003B6E68">
        <w:trPr>
          <w:trHeight w:val="506"/>
          <w:jc w:val="center"/>
        </w:trPr>
        <w:tc>
          <w:tcPr>
            <w:tcW w:w="142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8C6EC" w14:textId="32274635" w:rsidR="004C01CE" w:rsidRPr="003B6E68" w:rsidRDefault="003B6E68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№</w:t>
            </w:r>
          </w:p>
        </w:tc>
        <w:tc>
          <w:tcPr>
            <w:tcW w:w="1715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E3F000" w14:textId="77777777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Відповідність технічним вимогам</w:t>
            </w:r>
          </w:p>
        </w:tc>
        <w:tc>
          <w:tcPr>
            <w:tcW w:w="429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B068B" w14:textId="77777777" w:rsidR="004C01CE" w:rsidRPr="003B6E68" w:rsidRDefault="00875660" w:rsidP="003B6E68">
            <w:pPr>
              <w:spacing w:line="276" w:lineRule="auto"/>
              <w:ind w:left="-46" w:right="-118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2073" w:type="pct"/>
            <w:shd w:val="clear" w:color="auto" w:fill="DBE5F1"/>
            <w:vAlign w:val="center"/>
          </w:tcPr>
          <w:p w14:paraId="42B6D478" w14:textId="77777777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641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01CE7D" w14:textId="72154493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Максимальна к</w:t>
            </w:r>
            <w:r w:rsidR="003B6E68" w:rsidRPr="003B6E68">
              <w:rPr>
                <w:sz w:val="20"/>
                <w:szCs w:val="20"/>
              </w:rPr>
              <w:t>-</w:t>
            </w:r>
            <w:r w:rsidRPr="003B6E68">
              <w:rPr>
                <w:sz w:val="20"/>
                <w:szCs w:val="20"/>
              </w:rPr>
              <w:t>ть балів за вимогою</w:t>
            </w:r>
          </w:p>
        </w:tc>
      </w:tr>
      <w:tr w:rsidR="004C01CE" w:rsidRPr="003B6E68" w14:paraId="05C9CA78" w14:textId="77777777" w:rsidTr="003B6E68">
        <w:trPr>
          <w:trHeight w:val="20"/>
          <w:jc w:val="center"/>
        </w:trPr>
        <w:tc>
          <w:tcPr>
            <w:tcW w:w="14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77D3FD" w14:textId="77777777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1</w:t>
            </w:r>
          </w:p>
        </w:tc>
        <w:tc>
          <w:tcPr>
            <w:tcW w:w="17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0C752A" w14:textId="77777777" w:rsidR="004C01CE" w:rsidRPr="003B6E68" w:rsidRDefault="00875660" w:rsidP="003B6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Виконавець повинен мати вищу освіту.</w:t>
            </w:r>
          </w:p>
          <w:p w14:paraId="47DF9C6D" w14:textId="46417BFC" w:rsidR="004C01CE" w:rsidRPr="003B6E68" w:rsidRDefault="00447F9F" w:rsidP="003B6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За найкращим та допустимим сценарієм, очікується наявність у Виконавця вищої освіти не нижче рівня бакалавр у сферах соціальної роботи, соціології, психології,</w:t>
            </w:r>
            <w:r w:rsidR="003B6E68">
              <w:rPr>
                <w:sz w:val="20"/>
                <w:szCs w:val="20"/>
              </w:rPr>
              <w:t xml:space="preserve"> </w:t>
            </w:r>
            <w:r w:rsidRPr="003B6E68">
              <w:rPr>
                <w:sz w:val="20"/>
                <w:szCs w:val="20"/>
              </w:rPr>
              <w:t>менеджменту, управління неприбутковими організаціями, публічного управління та адміністрування, педагогічних, правничих наук чи інших гуманітарних наук, фінансів, економіки.</w:t>
            </w:r>
          </w:p>
        </w:tc>
        <w:tc>
          <w:tcPr>
            <w:tcW w:w="42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0DD88" w14:textId="77777777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5</w:t>
            </w:r>
          </w:p>
        </w:tc>
        <w:tc>
          <w:tcPr>
            <w:tcW w:w="2073" w:type="pct"/>
            <w:vAlign w:val="center"/>
          </w:tcPr>
          <w:p w14:paraId="32BFA5BD" w14:textId="77777777" w:rsidR="004C01CE" w:rsidRPr="003B6E68" w:rsidRDefault="00875660" w:rsidP="003B6E68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10 балів: Доктор наук (</w:t>
            </w:r>
            <w:proofErr w:type="spellStart"/>
            <w:r w:rsidRPr="003B6E68">
              <w:rPr>
                <w:sz w:val="20"/>
                <w:szCs w:val="20"/>
              </w:rPr>
              <w:t>Dr.hab</w:t>
            </w:r>
            <w:proofErr w:type="spellEnd"/>
            <w:r w:rsidRPr="003B6E68">
              <w:rPr>
                <w:sz w:val="20"/>
                <w:szCs w:val="20"/>
              </w:rPr>
              <w:t xml:space="preserve">) </w:t>
            </w:r>
            <w:r w:rsidRPr="003B6E68">
              <w:rPr>
                <w:sz w:val="20"/>
                <w:szCs w:val="20"/>
              </w:rPr>
              <w:br/>
              <w:t>8 балів: Кандидат наук (</w:t>
            </w:r>
            <w:proofErr w:type="spellStart"/>
            <w:r w:rsidRPr="003B6E68">
              <w:rPr>
                <w:sz w:val="20"/>
                <w:szCs w:val="20"/>
              </w:rPr>
              <w:t>PhD</w:t>
            </w:r>
            <w:proofErr w:type="spellEnd"/>
            <w:r w:rsidRPr="003B6E68">
              <w:rPr>
                <w:sz w:val="20"/>
                <w:szCs w:val="20"/>
              </w:rPr>
              <w:t xml:space="preserve">) </w:t>
            </w:r>
            <w:r w:rsidRPr="003B6E68">
              <w:rPr>
                <w:sz w:val="20"/>
                <w:szCs w:val="20"/>
              </w:rPr>
              <w:br/>
              <w:t>6 балів: Магістр</w:t>
            </w:r>
            <w:r w:rsidRPr="003B6E68">
              <w:rPr>
                <w:sz w:val="20"/>
                <w:szCs w:val="20"/>
              </w:rPr>
              <w:br/>
              <w:t>4 бали: Спеціаліст</w:t>
            </w:r>
            <w:r w:rsidRPr="003B6E68">
              <w:rPr>
                <w:sz w:val="20"/>
                <w:szCs w:val="20"/>
              </w:rPr>
              <w:br/>
              <w:t>2 бали: Бакалавр</w:t>
            </w:r>
            <w:r w:rsidRPr="003B6E68">
              <w:rPr>
                <w:sz w:val="20"/>
                <w:szCs w:val="20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64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461CBF" w14:textId="77777777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50</w:t>
            </w:r>
          </w:p>
        </w:tc>
      </w:tr>
      <w:tr w:rsidR="004C01CE" w:rsidRPr="003B6E68" w14:paraId="152E57AE" w14:textId="77777777" w:rsidTr="003B6E68">
        <w:trPr>
          <w:trHeight w:val="20"/>
          <w:jc w:val="center"/>
        </w:trPr>
        <w:tc>
          <w:tcPr>
            <w:tcW w:w="14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691378" w14:textId="77777777" w:rsidR="004C01CE" w:rsidRPr="003B6E68" w:rsidRDefault="00875660" w:rsidP="000F1F69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3B6E6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15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1CAD13" w14:textId="77777777" w:rsidR="004C01CE" w:rsidRPr="003B6E68" w:rsidRDefault="00875660" w:rsidP="003B6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 xml:space="preserve">Надати деталізоване резюме Виконавця. Проводиться оцінка змістовності резюме із зазначенням досвіду, набутих навичок, наявності </w:t>
            </w:r>
            <w:r w:rsidRPr="003B6E68">
              <w:rPr>
                <w:sz w:val="20"/>
                <w:szCs w:val="20"/>
              </w:rPr>
              <w:lastRenderedPageBreak/>
              <w:t xml:space="preserve">розроблених </w:t>
            </w:r>
            <w:proofErr w:type="spellStart"/>
            <w:r w:rsidRPr="003B6E68">
              <w:rPr>
                <w:sz w:val="20"/>
                <w:szCs w:val="20"/>
              </w:rPr>
              <w:t>методологій</w:t>
            </w:r>
            <w:proofErr w:type="spellEnd"/>
            <w:r w:rsidRPr="003B6E68">
              <w:rPr>
                <w:sz w:val="20"/>
                <w:szCs w:val="20"/>
              </w:rPr>
              <w:t xml:space="preserve"> та напрацювання в сфері виконання проєкту</w:t>
            </w:r>
          </w:p>
        </w:tc>
        <w:tc>
          <w:tcPr>
            <w:tcW w:w="42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287A82" w14:textId="77777777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073" w:type="pct"/>
          </w:tcPr>
          <w:p w14:paraId="0DF0A772" w14:textId="2E8617C0" w:rsidR="004C01CE" w:rsidRPr="003B6E68" w:rsidRDefault="00875660" w:rsidP="003B6E68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 xml:space="preserve">10 балів: Демонстрація вичерпної інформації та можливостей у ключових сферах та завданнях проєкту, зазначений детальний опис повноважень, навичок, досягнень, розроблених </w:t>
            </w:r>
            <w:proofErr w:type="spellStart"/>
            <w:r w:rsidRPr="003B6E68">
              <w:rPr>
                <w:sz w:val="20"/>
                <w:szCs w:val="20"/>
              </w:rPr>
              <w:lastRenderedPageBreak/>
              <w:t>методологій</w:t>
            </w:r>
            <w:proofErr w:type="spellEnd"/>
            <w:r w:rsidRPr="003B6E68">
              <w:rPr>
                <w:sz w:val="20"/>
                <w:szCs w:val="20"/>
              </w:rPr>
              <w:t xml:space="preserve"> та напрацювань за час набуття досвіду. Резюме актуалізоване та містить інформацію діяльності фахівця щонайменше за останні 5 років.</w:t>
            </w:r>
            <w:r w:rsidRPr="003B6E68">
              <w:rPr>
                <w:sz w:val="20"/>
                <w:szCs w:val="20"/>
              </w:rPr>
              <w:br/>
              <w:t xml:space="preserve">5 балів: Демонстрація узагальненої інформації та можливостей у ключових сферах та завданнях проєкту. Зазначено досвід роботи, ключові сфери виконання без додаткової деталізації про навички, досягнення або напрацювань. Резюме актуалізоване та містить інформацію діяльності фахівця щонайменше за останні </w:t>
            </w:r>
            <w:r w:rsidR="003B6E68" w:rsidRPr="003B6E68">
              <w:rPr>
                <w:sz w:val="20"/>
                <w:szCs w:val="20"/>
              </w:rPr>
              <w:t>3</w:t>
            </w:r>
            <w:r w:rsidRPr="003B6E68">
              <w:rPr>
                <w:sz w:val="20"/>
                <w:szCs w:val="20"/>
              </w:rPr>
              <w:t xml:space="preserve"> років.</w:t>
            </w:r>
            <w:r w:rsidRPr="003B6E68">
              <w:rPr>
                <w:sz w:val="20"/>
                <w:szCs w:val="20"/>
              </w:rPr>
              <w:br/>
              <w:t xml:space="preserve">2 бали: Надано резюме з відсутністю актуального досвіду за останні 3 роки у сферах та завданнях проєкту, але відображено існуючий у виконавця досвід попередній виконання подібних завдань. </w:t>
            </w:r>
            <w:r w:rsidRPr="003B6E68">
              <w:rPr>
                <w:sz w:val="20"/>
                <w:szCs w:val="20"/>
              </w:rPr>
              <w:br/>
              <w:t>0 балів: Не надано резюме або досвід не є релевантним до сфери та завдань проєкту.</w:t>
            </w:r>
          </w:p>
        </w:tc>
        <w:tc>
          <w:tcPr>
            <w:tcW w:w="64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546833" w14:textId="77777777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lastRenderedPageBreak/>
              <w:t>50</w:t>
            </w:r>
          </w:p>
        </w:tc>
      </w:tr>
    </w:tbl>
    <w:p w14:paraId="6444A065" w14:textId="77777777" w:rsidR="004C01CE" w:rsidRPr="000F1F69" w:rsidRDefault="004C01CE" w:rsidP="000F1F69">
      <w:pPr>
        <w:spacing w:line="276" w:lineRule="auto"/>
        <w:jc w:val="center"/>
        <w:rPr>
          <w:b/>
          <w:sz w:val="22"/>
          <w:szCs w:val="22"/>
        </w:rPr>
      </w:pPr>
    </w:p>
    <w:tbl>
      <w:tblPr>
        <w:tblStyle w:val="aff0"/>
        <w:tblW w:w="5000" w:type="pct"/>
        <w:tblInd w:w="0" w:type="dxa"/>
        <w:tblLook w:val="0400" w:firstRow="0" w:lastRow="0" w:firstColumn="0" w:lastColumn="0" w:noHBand="0" w:noVBand="1"/>
      </w:tblPr>
      <w:tblGrid>
        <w:gridCol w:w="247"/>
        <w:gridCol w:w="3467"/>
        <w:gridCol w:w="991"/>
        <w:gridCol w:w="3935"/>
        <w:gridCol w:w="1266"/>
      </w:tblGrid>
      <w:tr w:rsidR="004C01CE" w:rsidRPr="003B6E68" w14:paraId="62A95D10" w14:textId="77777777" w:rsidTr="00447F9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CA303D" w14:textId="77777777" w:rsidR="004C01CE" w:rsidRPr="003B6E68" w:rsidRDefault="00875660" w:rsidP="000F1F6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B6E68">
              <w:rPr>
                <w:b/>
                <w:sz w:val="20"/>
                <w:szCs w:val="20"/>
              </w:rPr>
              <w:t>ЗАГАЛЬНІ ВИМОГИ ДО УЧАСНИКА КОНКУРСУ (Частина 3 тендеру RFP)</w:t>
            </w:r>
          </w:p>
        </w:tc>
      </w:tr>
      <w:tr w:rsidR="004C01CE" w:rsidRPr="003B6E68" w14:paraId="756D2356" w14:textId="77777777" w:rsidTr="003B6E68">
        <w:trPr>
          <w:trHeight w:val="20"/>
        </w:trPr>
        <w:tc>
          <w:tcPr>
            <w:tcW w:w="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6424E7" w14:textId="77777777" w:rsidR="004C01CE" w:rsidRPr="003B6E68" w:rsidRDefault="004C01CE" w:rsidP="000F1F6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E86F96" w14:textId="77777777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Професіоналізм, спроможність, навички та відповідний досвід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0D93C6" w14:textId="77777777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986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EAFB4E" w14:textId="77777777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B7BA25" w14:textId="13AF00E0" w:rsidR="004C01CE" w:rsidRPr="003B6E68" w:rsidRDefault="00875660" w:rsidP="000F1F6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Максимальна к</w:t>
            </w:r>
            <w:r w:rsidR="003B6E68" w:rsidRPr="003B6E68">
              <w:rPr>
                <w:sz w:val="20"/>
                <w:szCs w:val="20"/>
              </w:rPr>
              <w:t>-</w:t>
            </w:r>
            <w:r w:rsidRPr="003B6E68">
              <w:rPr>
                <w:sz w:val="20"/>
                <w:szCs w:val="20"/>
              </w:rPr>
              <w:t>ть балів за вимогою</w:t>
            </w:r>
          </w:p>
        </w:tc>
      </w:tr>
      <w:tr w:rsidR="007B5D21" w:rsidRPr="003B6E68" w14:paraId="56D98B4F" w14:textId="77777777" w:rsidTr="003B6E68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F18ADB" w14:textId="77777777" w:rsidR="007B5D21" w:rsidRPr="003B6E68" w:rsidRDefault="007B5D21" w:rsidP="000F1F69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3B6E68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67D111" w14:textId="0F44FE1D" w:rsidR="007B5D21" w:rsidRPr="003B6E68" w:rsidRDefault="007B5D21" w:rsidP="003B6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Учасник надав зразки розроблених документів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CC6F6A" w14:textId="77777777" w:rsidR="007B5D21" w:rsidRPr="003B6E68" w:rsidRDefault="007B5D21" w:rsidP="000F1F6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B6E68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986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C5814B" w14:textId="0F3AC8A4" w:rsidR="007B5D21" w:rsidRPr="003B6E68" w:rsidRDefault="007B5D21" w:rsidP="003B6E68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 xml:space="preserve">16 балів: учасник надав зразки своєї роботи (методики проведення оцінки, звіти, приклади анкет </w:t>
            </w:r>
            <w:proofErr w:type="spellStart"/>
            <w:r w:rsidRPr="003B6E68">
              <w:rPr>
                <w:sz w:val="20"/>
                <w:szCs w:val="20"/>
              </w:rPr>
              <w:t>зворотнього</w:t>
            </w:r>
            <w:proofErr w:type="spellEnd"/>
            <w:r w:rsidRPr="003B6E68">
              <w:rPr>
                <w:sz w:val="20"/>
                <w:szCs w:val="20"/>
              </w:rPr>
              <w:t xml:space="preserve"> зв’язку, матриця індикаторів тощо). Матеріали відображають рівень володіння темою та демонструють знання, вміння та навички кандидата виконувати заявлену роботу.</w:t>
            </w:r>
          </w:p>
          <w:p w14:paraId="29FDFF40" w14:textId="77777777" w:rsidR="007B5D21" w:rsidRPr="003B6E68" w:rsidRDefault="007B5D21" w:rsidP="003B6E68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10 балів - учасник надав зразки своєї роботи, проте, з цих матеріалів не зрозуміло, чи стосуються вони напряму заявленій темі, або не дають розуміння про знання, вміння та навички кандидата створювати готові продукти за темою.</w:t>
            </w:r>
          </w:p>
          <w:p w14:paraId="36DB0143" w14:textId="3BC15EA0" w:rsidR="007B5D21" w:rsidRPr="003B6E68" w:rsidRDefault="007B5D21" w:rsidP="003B6E68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0 балів - учасник не надав матеріалів (зокрема, позиціонуючи, що матеріали були розроблені для інших організацій і не підлягають поширенню), або надані матеріали не є релевантними, або не дають розуміння про знання, вміння та навички кандидата за темою..</w:t>
            </w:r>
          </w:p>
        </w:tc>
        <w:tc>
          <w:tcPr>
            <w:tcW w:w="64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CC3352" w14:textId="3487FC2C" w:rsidR="007B5D21" w:rsidRPr="003B6E68" w:rsidRDefault="007B5D21" w:rsidP="000F1F6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160</w:t>
            </w:r>
          </w:p>
        </w:tc>
      </w:tr>
      <w:tr w:rsidR="007B5D21" w:rsidRPr="003B6E68" w14:paraId="35FB5920" w14:textId="77777777" w:rsidTr="003B6E68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C22A37" w14:textId="77777777" w:rsidR="007B5D21" w:rsidRPr="003B6E68" w:rsidRDefault="007B5D21" w:rsidP="000F1F69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3B6E6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36410" w14:textId="79F9FD26" w:rsidR="007B5D21" w:rsidRPr="003B6E68" w:rsidRDefault="007B5D21" w:rsidP="003B6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Учасник має досвід роботи в громадському секторі в якості фахівця з питань звітності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29AC6" w14:textId="77777777" w:rsidR="007B5D21" w:rsidRPr="003B6E68" w:rsidRDefault="007B5D21" w:rsidP="000F1F6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B6E68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986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CE9684" w14:textId="0B4F6C3C" w:rsidR="007B5D21" w:rsidRPr="003B6E68" w:rsidRDefault="007B5D21" w:rsidP="003B6E68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 xml:space="preserve">5 балів – учасник має досвід роботи в громадському секторі понад 3 роки в якості фахівця з питань звітності. </w:t>
            </w:r>
          </w:p>
          <w:p w14:paraId="59712B4B" w14:textId="49131267" w:rsidR="007B5D21" w:rsidRPr="003B6E68" w:rsidRDefault="007B5D21" w:rsidP="003B6E68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2 бали - учасник має досвід роботи в громадському секторі понад 1 рік в якості фахівця з питань звітності.</w:t>
            </w:r>
          </w:p>
          <w:p w14:paraId="2FE8530E" w14:textId="6596BC9A" w:rsidR="007B5D21" w:rsidRPr="003B6E68" w:rsidRDefault="007B5D21" w:rsidP="003B6E68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0 балів – учасник не працював в/з ОГС і не займав вищевказаних посад.</w:t>
            </w:r>
          </w:p>
        </w:tc>
        <w:tc>
          <w:tcPr>
            <w:tcW w:w="64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C7119B" w14:textId="1A2E3F50" w:rsidR="007B5D21" w:rsidRPr="003B6E68" w:rsidRDefault="007B5D21" w:rsidP="000F1F6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50</w:t>
            </w:r>
          </w:p>
        </w:tc>
      </w:tr>
      <w:tr w:rsidR="007B5D21" w:rsidRPr="003B6E68" w14:paraId="595FB94A" w14:textId="77777777" w:rsidTr="003B6E68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96F72C" w14:textId="77777777" w:rsidR="007B5D21" w:rsidRPr="003B6E68" w:rsidRDefault="007B5D21" w:rsidP="000F1F69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3B6E68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4FE97" w14:textId="1CBCDC4C" w:rsidR="007B5D21" w:rsidRPr="003B6E68" w:rsidRDefault="007B5D21" w:rsidP="003B6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Учасник має досвід підготовки звіті за результатами проєкту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F7DC1E" w14:textId="77777777" w:rsidR="007B5D21" w:rsidRPr="003B6E68" w:rsidRDefault="007B5D21" w:rsidP="000F1F6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B6E68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986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A73DAA" w14:textId="49BDA8D4" w:rsidR="007B5D21" w:rsidRPr="003B6E68" w:rsidRDefault="007B5D21" w:rsidP="000F1F69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 xml:space="preserve">5 балів - учасник має досвід підготовки комплексної звітності для міжнародних донорів </w:t>
            </w:r>
          </w:p>
          <w:p w14:paraId="35F55470" w14:textId="5C3B1791" w:rsidR="007B5D21" w:rsidRPr="003B6E68" w:rsidRDefault="007B5D21" w:rsidP="003B6E68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lastRenderedPageBreak/>
              <w:t xml:space="preserve">2 балів - учасник має досвід підготовки звітних документів для національних або регіональних програм, але не має досвіду розробки звітних документів для міжнародних донорів. </w:t>
            </w:r>
          </w:p>
          <w:p w14:paraId="5DC44F00" w14:textId="1FB51093" w:rsidR="007B5D21" w:rsidRPr="003B6E68" w:rsidRDefault="007B5D21" w:rsidP="003B6E68">
            <w:pPr>
              <w:spacing w:line="276" w:lineRule="auto"/>
              <w:rPr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t>0 балів - учасник не має досвіду розробки методичних матеріалів по темі.</w:t>
            </w:r>
          </w:p>
        </w:tc>
        <w:tc>
          <w:tcPr>
            <w:tcW w:w="64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17A69D" w14:textId="59AA37EA" w:rsidR="007B5D21" w:rsidRPr="003B6E68" w:rsidRDefault="007B5D21" w:rsidP="000F1F6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B6E68">
              <w:rPr>
                <w:sz w:val="20"/>
                <w:szCs w:val="20"/>
              </w:rPr>
              <w:lastRenderedPageBreak/>
              <w:t>50</w:t>
            </w:r>
          </w:p>
        </w:tc>
      </w:tr>
    </w:tbl>
    <w:p w14:paraId="48542712" w14:textId="77777777" w:rsidR="004C01CE" w:rsidRPr="000F1F69" w:rsidRDefault="004C01CE" w:rsidP="000F1F69">
      <w:pPr>
        <w:spacing w:line="276" w:lineRule="auto"/>
        <w:ind w:firstLine="708"/>
        <w:jc w:val="both"/>
        <w:rPr>
          <w:sz w:val="22"/>
          <w:szCs w:val="22"/>
          <w:u w:val="single"/>
        </w:rPr>
      </w:pPr>
    </w:p>
    <w:p w14:paraId="42BA3229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>Таким чином,</w:t>
      </w:r>
    </w:p>
    <w:p w14:paraId="7C2323DC" w14:textId="020F7E6D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0F1F69">
        <w:rPr>
          <w:sz w:val="22"/>
          <w:szCs w:val="22"/>
          <w:u w:val="single"/>
        </w:rPr>
        <w:t xml:space="preserve">РОЗУМІННЯ ТЕХНІЧНИХ ВИМОГ – максимальний бал - </w:t>
      </w:r>
      <w:r w:rsidR="00CD5394" w:rsidRPr="000F1F69">
        <w:rPr>
          <w:sz w:val="22"/>
          <w:szCs w:val="22"/>
          <w:u w:val="single"/>
        </w:rPr>
        <w:t>1</w:t>
      </w:r>
      <w:r w:rsidRPr="000F1F69">
        <w:rPr>
          <w:sz w:val="22"/>
          <w:szCs w:val="22"/>
          <w:u w:val="single"/>
        </w:rPr>
        <w:t>00</w:t>
      </w:r>
    </w:p>
    <w:p w14:paraId="6B23AE5F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0F1F69">
        <w:rPr>
          <w:sz w:val="22"/>
          <w:szCs w:val="22"/>
          <w:u w:val="single"/>
        </w:rPr>
        <w:t>ЗАГАЛЬНІ ВИМОГИ ДО УЧАСНИКА КОНКУРСУ максимальний бал – 260</w:t>
      </w:r>
    </w:p>
    <w:p w14:paraId="52E571AA" w14:textId="52952F6C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0F1F69">
        <w:rPr>
          <w:sz w:val="22"/>
          <w:szCs w:val="22"/>
          <w:u w:val="single"/>
        </w:rPr>
        <w:t xml:space="preserve">МАКСИМАЛЬНА кількість балів за технічну пропозицію – </w:t>
      </w:r>
      <w:r w:rsidR="00CD5394" w:rsidRPr="000F1F69">
        <w:rPr>
          <w:sz w:val="22"/>
          <w:szCs w:val="22"/>
          <w:u w:val="single"/>
        </w:rPr>
        <w:t>3</w:t>
      </w:r>
      <w:r w:rsidRPr="000F1F69">
        <w:rPr>
          <w:sz w:val="22"/>
          <w:szCs w:val="22"/>
          <w:u w:val="single"/>
        </w:rPr>
        <w:t>60</w:t>
      </w:r>
    </w:p>
    <w:p w14:paraId="47466A0A" w14:textId="61EBA1E6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0F1F69">
        <w:rPr>
          <w:sz w:val="22"/>
          <w:szCs w:val="22"/>
          <w:u w:val="single"/>
        </w:rPr>
        <w:t>МІНІМАЛЬНИЙ прохідний бал технічної пропозиції – 2</w:t>
      </w:r>
      <w:r w:rsidR="00CD5394" w:rsidRPr="000F1F69">
        <w:rPr>
          <w:sz w:val="22"/>
          <w:szCs w:val="22"/>
          <w:u w:val="single"/>
        </w:rPr>
        <w:t>16</w:t>
      </w:r>
    </w:p>
    <w:p w14:paraId="735ECEF5" w14:textId="6745A075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0F1F69">
        <w:rPr>
          <w:sz w:val="22"/>
          <w:szCs w:val="22"/>
          <w:u w:val="single"/>
        </w:rPr>
        <w:t xml:space="preserve">МАКСИМАЛЬНА кількість балів за фінансову пропозицію – </w:t>
      </w:r>
      <w:r w:rsidR="00CD5394" w:rsidRPr="000F1F69">
        <w:rPr>
          <w:sz w:val="22"/>
          <w:szCs w:val="22"/>
          <w:u w:val="single"/>
        </w:rPr>
        <w:t>240</w:t>
      </w:r>
    </w:p>
    <w:p w14:paraId="1736783B" w14:textId="68C2F02D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0F1F69">
        <w:rPr>
          <w:sz w:val="22"/>
          <w:szCs w:val="22"/>
          <w:u w:val="single"/>
        </w:rPr>
        <w:t xml:space="preserve">ВСЬОГО МАКСИМАЛЬНА кількість балів за тендером - </w:t>
      </w:r>
      <w:r w:rsidR="00CD5394" w:rsidRPr="000F1F69">
        <w:rPr>
          <w:sz w:val="22"/>
          <w:szCs w:val="22"/>
          <w:u w:val="single"/>
        </w:rPr>
        <w:t>600</w:t>
      </w:r>
    </w:p>
    <w:p w14:paraId="1FAF2037" w14:textId="77777777" w:rsidR="004C01CE" w:rsidRPr="000F1F69" w:rsidRDefault="004C01CE" w:rsidP="000F1F69">
      <w:pPr>
        <w:spacing w:line="276" w:lineRule="auto"/>
        <w:ind w:firstLine="708"/>
        <w:jc w:val="both"/>
        <w:rPr>
          <w:color w:val="FF0000"/>
          <w:sz w:val="22"/>
          <w:szCs w:val="22"/>
          <w:u w:val="single"/>
        </w:rPr>
      </w:pPr>
    </w:p>
    <w:p w14:paraId="1C739AF9" w14:textId="43DB714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>При оцінці технічної складової існує мінімальний прохідний бал - 2</w:t>
      </w:r>
      <w:r w:rsidR="00B55BD4" w:rsidRPr="000F1F69">
        <w:rPr>
          <w:sz w:val="22"/>
          <w:szCs w:val="22"/>
        </w:rPr>
        <w:t>1</w:t>
      </w:r>
      <w:r w:rsidRPr="000F1F69">
        <w:rPr>
          <w:sz w:val="22"/>
          <w:szCs w:val="22"/>
        </w:rPr>
        <w:t xml:space="preserve">6, який складає 60% від максимальної кількості балів за технічну пропозицію. </w:t>
      </w:r>
    </w:p>
    <w:p w14:paraId="1A0D16C1" w14:textId="08D14733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>Фінансову пропозицію буде розглянуто, лише якщо технічна частина пропозиції учасника набрала мінімум 2</w:t>
      </w:r>
      <w:r w:rsidR="00B55BD4" w:rsidRPr="000F1F69">
        <w:rPr>
          <w:sz w:val="22"/>
          <w:szCs w:val="22"/>
        </w:rPr>
        <w:t>1</w:t>
      </w:r>
      <w:r w:rsidRPr="000F1F69">
        <w:rPr>
          <w:sz w:val="22"/>
          <w:szCs w:val="22"/>
        </w:rPr>
        <w:t xml:space="preserve">6 балів з </w:t>
      </w:r>
      <w:r w:rsidR="00B55BD4" w:rsidRPr="000F1F69">
        <w:rPr>
          <w:sz w:val="22"/>
          <w:szCs w:val="22"/>
        </w:rPr>
        <w:t>3</w:t>
      </w:r>
      <w:r w:rsidRPr="000F1F69">
        <w:rPr>
          <w:sz w:val="22"/>
          <w:szCs w:val="22"/>
        </w:rPr>
        <w:t>60 для технічної пропозиції, яка приймається.</w:t>
      </w:r>
    </w:p>
    <w:p w14:paraId="032EAADB" w14:textId="58CD35BE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Фінансова пропозиція матиме наступний відсотковий розподіл: </w:t>
      </w:r>
      <w:r w:rsidR="00B55BD4" w:rsidRPr="000F1F69">
        <w:rPr>
          <w:sz w:val="22"/>
          <w:szCs w:val="22"/>
        </w:rPr>
        <w:t>4</w:t>
      </w:r>
      <w:r w:rsidRPr="000F1F69">
        <w:rPr>
          <w:sz w:val="22"/>
          <w:szCs w:val="22"/>
        </w:rPr>
        <w:t xml:space="preserve">0% - </w:t>
      </w:r>
      <w:r w:rsidR="00B55BD4" w:rsidRPr="000F1F69">
        <w:rPr>
          <w:sz w:val="22"/>
          <w:szCs w:val="22"/>
        </w:rPr>
        <w:t>240</w:t>
      </w:r>
      <w:r w:rsidRPr="000F1F69">
        <w:rPr>
          <w:sz w:val="22"/>
          <w:szCs w:val="22"/>
        </w:rPr>
        <w:t xml:space="preserve"> балів від загального балу </w:t>
      </w:r>
      <w:r w:rsidR="00B55BD4" w:rsidRPr="000F1F69">
        <w:rPr>
          <w:sz w:val="22"/>
          <w:szCs w:val="22"/>
        </w:rPr>
        <w:t>600</w:t>
      </w:r>
      <w:r w:rsidRPr="000F1F69">
        <w:rPr>
          <w:sz w:val="22"/>
          <w:szCs w:val="22"/>
        </w:rPr>
        <w:t>.</w:t>
      </w:r>
    </w:p>
    <w:p w14:paraId="305D44A3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 w:rsidRPr="000F1F69">
        <w:rPr>
          <w:sz w:val="22"/>
          <w:szCs w:val="22"/>
        </w:rPr>
        <w:t>пропорційно</w:t>
      </w:r>
      <w:proofErr w:type="spellEnd"/>
      <w:r w:rsidRPr="000F1F69">
        <w:rPr>
          <w:sz w:val="22"/>
          <w:szCs w:val="22"/>
        </w:rPr>
        <w:t xml:space="preserve"> до найнижчої ціни, як наведено у формулі нижче:</w:t>
      </w:r>
    </w:p>
    <w:p w14:paraId="051EFA16" w14:textId="77777777" w:rsidR="004C01CE" w:rsidRPr="000F1F69" w:rsidRDefault="00875660" w:rsidP="000F1F69">
      <w:pPr>
        <w:spacing w:line="276" w:lineRule="auto"/>
        <w:jc w:val="center"/>
        <w:rPr>
          <w:rFonts w:eastAsia="Cambria Math"/>
          <w:color w:val="000000"/>
          <w:sz w:val="22"/>
          <w:szCs w:val="22"/>
        </w:rPr>
      </w:pPr>
      <m:oMathPara>
        <m:oMath>
          <m:r>
            <w:rPr>
              <w:rFonts w:ascii="Cambria Math" w:eastAsia="Cambria Math" w:hAnsi="Cambria Math"/>
              <w:color w:val="000000"/>
              <w:sz w:val="22"/>
              <w:szCs w:val="22"/>
            </w:rPr>
            <m:t>P=m*</m:t>
          </m:r>
          <m:d>
            <m:dPr>
              <m:ctrlPr>
                <w:rPr>
                  <w:rFonts w:ascii="Cambria Math" w:eastAsia="Cambria Math" w:hAnsi="Cambria Math"/>
                  <w:color w:val="000000"/>
                  <w:sz w:val="22"/>
                  <w:szCs w:val="22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  <m:t>e</m:t>
                  </m:r>
                </m:den>
              </m:f>
            </m:e>
          </m:d>
        </m:oMath>
      </m:oMathPara>
    </w:p>
    <w:p w14:paraId="106CD272" w14:textId="3FACD86D" w:rsidR="004C01CE" w:rsidRPr="000F1F69" w:rsidRDefault="003B6E68" w:rsidP="000F1F69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, </w:t>
      </w:r>
      <w:r w:rsidR="00875660" w:rsidRPr="000F1F69">
        <w:rPr>
          <w:sz w:val="22"/>
          <w:szCs w:val="22"/>
        </w:rPr>
        <w:t>де:</w:t>
      </w:r>
    </w:p>
    <w:p w14:paraId="39D21896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>Р – бал за фінансову пропозицію, що оцінюється;</w:t>
      </w:r>
    </w:p>
    <w:p w14:paraId="4C05FCAC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>m –  максимальна кількість балів за фінансову пропозицію;</w:t>
      </w:r>
    </w:p>
    <w:p w14:paraId="1CBB2595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>l – ціна найдешевшої технічно відповідної пропозиції;</w:t>
      </w:r>
    </w:p>
    <w:p w14:paraId="529D8976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е – ціна пропозиції, що оцінюється.  </w:t>
      </w:r>
    </w:p>
    <w:p w14:paraId="00AF66E3" w14:textId="77777777" w:rsidR="004C01CE" w:rsidRPr="000F1F69" w:rsidRDefault="004C01CE" w:rsidP="000F1F69">
      <w:pPr>
        <w:spacing w:line="276" w:lineRule="auto"/>
        <w:ind w:firstLine="708"/>
        <w:jc w:val="both"/>
        <w:rPr>
          <w:sz w:val="22"/>
          <w:szCs w:val="22"/>
        </w:rPr>
      </w:pPr>
    </w:p>
    <w:p w14:paraId="640ABEF8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Фінансова складова оцінюватиметься лише для тих учасників, які пройдуть технічну оцінку. </w:t>
      </w:r>
    </w:p>
    <w:p w14:paraId="0B4D2C41" w14:textId="63814151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bookmarkStart w:id="4" w:name="_heading=h.1fob9te" w:colFirst="0" w:colLast="0"/>
      <w:bookmarkEnd w:id="4"/>
      <w:r w:rsidRPr="000F1F69">
        <w:rPr>
          <w:sz w:val="22"/>
          <w:szCs w:val="22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B55BD4" w:rsidRPr="000F1F69">
        <w:rPr>
          <w:sz w:val="22"/>
          <w:szCs w:val="22"/>
        </w:rPr>
        <w:t>600</w:t>
      </w:r>
      <w:r w:rsidRPr="000F1F69">
        <w:rPr>
          <w:sz w:val="22"/>
          <w:szCs w:val="22"/>
        </w:rPr>
        <w:t xml:space="preserve"> балів.</w:t>
      </w:r>
    </w:p>
    <w:p w14:paraId="2AA777BB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0F1F69">
        <w:rPr>
          <w:sz w:val="22"/>
          <w:szCs w:val="22"/>
          <w:u w:val="single"/>
        </w:rPr>
        <w:t xml:space="preserve">Уточнення щодо пропозицій: </w:t>
      </w:r>
    </w:p>
    <w:p w14:paraId="75A90AA9" w14:textId="77777777" w:rsidR="004C01CE" w:rsidRPr="000F1F69" w:rsidRDefault="00875660" w:rsidP="000F1F69">
      <w:pPr>
        <w:spacing w:line="276" w:lineRule="auto"/>
        <w:ind w:firstLine="708"/>
        <w:jc w:val="both"/>
        <w:rPr>
          <w:sz w:val="22"/>
          <w:szCs w:val="22"/>
        </w:rPr>
      </w:pPr>
      <w:r w:rsidRPr="000F1F69">
        <w:rPr>
          <w:sz w:val="22"/>
          <w:szCs w:val="22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0F1F69">
        <w:rPr>
          <w:sz w:val="22"/>
          <w:szCs w:val="22"/>
        </w:rPr>
        <w:t>надсилатимуться</w:t>
      </w:r>
      <w:proofErr w:type="spellEnd"/>
      <w:r w:rsidRPr="000F1F69">
        <w:rPr>
          <w:sz w:val="22"/>
          <w:szCs w:val="22"/>
        </w:rPr>
        <w:t xml:space="preserve"> Відділом </w:t>
      </w:r>
      <w:proofErr w:type="spellStart"/>
      <w:r w:rsidRPr="000F1F69">
        <w:rPr>
          <w:sz w:val="22"/>
          <w:szCs w:val="22"/>
        </w:rPr>
        <w:t>закупівель</w:t>
      </w:r>
      <w:proofErr w:type="spellEnd"/>
      <w:r w:rsidRPr="000F1F69">
        <w:rPr>
          <w:sz w:val="22"/>
          <w:szCs w:val="22"/>
        </w:rPr>
        <w:t>.</w:t>
      </w:r>
    </w:p>
    <w:p w14:paraId="710AEB67" w14:textId="77777777" w:rsidR="004C01CE" w:rsidRPr="000F1F69" w:rsidRDefault="004C01CE" w:rsidP="000F1F69">
      <w:pPr>
        <w:spacing w:line="276" w:lineRule="auto"/>
        <w:ind w:firstLine="708"/>
        <w:jc w:val="both"/>
        <w:rPr>
          <w:sz w:val="22"/>
          <w:szCs w:val="22"/>
        </w:rPr>
      </w:pPr>
    </w:p>
    <w:p w14:paraId="4AF5D1EB" w14:textId="77777777" w:rsidR="004C01CE" w:rsidRPr="000F1F69" w:rsidRDefault="00875660" w:rsidP="000F1F69">
      <w:pPr>
        <w:spacing w:line="276" w:lineRule="auto"/>
        <w:jc w:val="both"/>
        <w:rPr>
          <w:sz w:val="22"/>
          <w:szCs w:val="22"/>
        </w:rPr>
      </w:pPr>
      <w:r w:rsidRPr="000F1F69">
        <w:rPr>
          <w:sz w:val="22"/>
          <w:szCs w:val="22"/>
        </w:rPr>
        <w:t>Надаючи свою пропозицію, учасник підтверджує її відповідність вимогам, викладеним у цьому Запрошенні.</w:t>
      </w:r>
    </w:p>
    <w:p w14:paraId="5382F5D1" w14:textId="77777777" w:rsidR="004C01CE" w:rsidRPr="000F1F69" w:rsidRDefault="004C01CE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</w:p>
    <w:p w14:paraId="621D3DC6" w14:textId="77777777" w:rsidR="004C01CE" w:rsidRPr="000F1F69" w:rsidRDefault="004C01CE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2"/>
          <w:szCs w:val="22"/>
        </w:rPr>
      </w:pPr>
    </w:p>
    <w:p w14:paraId="16D7AF85" w14:textId="785B29CF" w:rsidR="004C01CE" w:rsidRPr="000F1F69" w:rsidRDefault="00875660" w:rsidP="003B6E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  <w:r w:rsidRPr="000F1F69">
        <w:rPr>
          <w:color w:val="333333"/>
          <w:sz w:val="22"/>
          <w:szCs w:val="22"/>
        </w:rPr>
        <w:t>Голова Правління БО «БЛАГОДІЙНИЙ ФОНД «РОКАДА»</w:t>
      </w:r>
      <w:r w:rsidR="003B6E68">
        <w:rPr>
          <w:color w:val="333333"/>
          <w:sz w:val="22"/>
          <w:szCs w:val="22"/>
        </w:rPr>
        <w:t xml:space="preserve">                       </w:t>
      </w:r>
      <w:r w:rsidRPr="000F1F69">
        <w:rPr>
          <w:color w:val="333333"/>
          <w:sz w:val="22"/>
          <w:szCs w:val="22"/>
        </w:rPr>
        <w:t>________________ Н.Ю. Гуржій</w:t>
      </w:r>
    </w:p>
    <w:p w14:paraId="6B754BF1" w14:textId="77777777" w:rsidR="004C01CE" w:rsidRPr="000F1F69" w:rsidRDefault="004C01CE" w:rsidP="000F1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RPr="000F1F69" w:rsidSect="000F1F69">
      <w:footerReference w:type="default" r:id="rId18"/>
      <w:footerReference w:type="first" r:id="rId19"/>
      <w:pgSz w:w="11906" w:h="16838"/>
      <w:pgMar w:top="426" w:right="991" w:bottom="567" w:left="993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DA10B" w14:textId="77777777" w:rsidR="00D57A96" w:rsidRDefault="00D57A96">
      <w:r>
        <w:separator/>
      </w:r>
    </w:p>
  </w:endnote>
  <w:endnote w:type="continuationSeparator" w:id="0">
    <w:p w14:paraId="010A76A9" w14:textId="77777777" w:rsidR="00D57A96" w:rsidRDefault="00D57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904AE" w14:textId="77777777" w:rsidR="004C01CE" w:rsidRDefault="00D57A9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>
        <w:rPr>
          <w:rFonts w:ascii="Calibri" w:eastAsia="Calibri" w:hAnsi="Calibri" w:cs="Calibri"/>
          <w:color w:val="0000FF"/>
          <w:u w:val="single"/>
        </w:rPr>
        <w:t>http://rokada.org.ua/zakupki</w:t>
      </w:r>
    </w:hyperlink>
    <w:hyperlink r:id="rId2">
      <w:r w:rsidR="00875660">
        <w:rPr>
          <w:color w:val="0000FF"/>
          <w:u w:val="single"/>
        </w:rPr>
        <w:t>/</w:t>
      </w:r>
    </w:hyperlink>
    <w:r w:rsidR="00875660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5E17" w14:textId="77777777" w:rsidR="004C01CE" w:rsidRDefault="004C01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7D290" w14:textId="77777777" w:rsidR="00D57A96" w:rsidRDefault="00D57A96">
      <w:r>
        <w:separator/>
      </w:r>
    </w:p>
  </w:footnote>
  <w:footnote w:type="continuationSeparator" w:id="0">
    <w:p w14:paraId="2378C620" w14:textId="77777777" w:rsidR="00D57A96" w:rsidRDefault="00D57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43BF2"/>
    <w:rsid w:val="000F1F69"/>
    <w:rsid w:val="001541A9"/>
    <w:rsid w:val="00172459"/>
    <w:rsid w:val="0018740C"/>
    <w:rsid w:val="00251286"/>
    <w:rsid w:val="00280206"/>
    <w:rsid w:val="003422CB"/>
    <w:rsid w:val="003B6E68"/>
    <w:rsid w:val="00447F9F"/>
    <w:rsid w:val="004A6023"/>
    <w:rsid w:val="004C01CE"/>
    <w:rsid w:val="00503B84"/>
    <w:rsid w:val="00522635"/>
    <w:rsid w:val="00523B42"/>
    <w:rsid w:val="0057198A"/>
    <w:rsid w:val="00585642"/>
    <w:rsid w:val="006B787E"/>
    <w:rsid w:val="00754A24"/>
    <w:rsid w:val="0078692E"/>
    <w:rsid w:val="00793878"/>
    <w:rsid w:val="007A72C2"/>
    <w:rsid w:val="007B5D21"/>
    <w:rsid w:val="007E4318"/>
    <w:rsid w:val="00875660"/>
    <w:rsid w:val="009732C2"/>
    <w:rsid w:val="009D2C5D"/>
    <w:rsid w:val="00A31BB0"/>
    <w:rsid w:val="00A90FB5"/>
    <w:rsid w:val="00B55BD4"/>
    <w:rsid w:val="00B6569E"/>
    <w:rsid w:val="00B65A32"/>
    <w:rsid w:val="00B95EC1"/>
    <w:rsid w:val="00C06ACE"/>
    <w:rsid w:val="00C3354A"/>
    <w:rsid w:val="00C535B3"/>
    <w:rsid w:val="00C97761"/>
    <w:rsid w:val="00CD5394"/>
    <w:rsid w:val="00D02FF2"/>
    <w:rsid w:val="00D12D51"/>
    <w:rsid w:val="00D57A96"/>
    <w:rsid w:val="00D90CD7"/>
    <w:rsid w:val="00D9109B"/>
    <w:rsid w:val="00DD75AF"/>
    <w:rsid w:val="00E04894"/>
    <w:rsid w:val="00E115B8"/>
    <w:rsid w:val="00E44F2C"/>
    <w:rsid w:val="00E70F63"/>
    <w:rsid w:val="00E844DA"/>
    <w:rsid w:val="00E84EBC"/>
    <w:rsid w:val="00EF0492"/>
    <w:rsid w:val="00EF21D0"/>
    <w:rsid w:val="00F02203"/>
    <w:rsid w:val="00F2294B"/>
    <w:rsid w:val="00F70CB6"/>
    <w:rsid w:val="00F96989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ender@rokada.org.u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zakupivli.pro/" TargetMode="External"/><Relationship Id="rId17" Type="http://schemas.openxmlformats.org/officeDocument/2006/relationships/hyperlink" Target="mailto:finance_tender@rokada.org.u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ender@rokada.org.u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zakupivli.pro/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finance_tender@rokada.org.ua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10262</Words>
  <Characters>5850</Characters>
  <Application>Microsoft Office Word</Application>
  <DocSecurity>0</DocSecurity>
  <Lines>48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UserRokada</cp:lastModifiedBy>
  <cp:revision>32</cp:revision>
  <dcterms:created xsi:type="dcterms:W3CDTF">2023-09-20T08:20:00Z</dcterms:created>
  <dcterms:modified xsi:type="dcterms:W3CDTF">2026-10-16T13:05:00Z</dcterms:modified>
</cp:coreProperties>
</file>