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34471" w14:textId="77777777" w:rsidR="00B171C3" w:rsidRDefault="00933845">
      <w:pPr>
        <w:pStyle w:val="a3"/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6B8814A7" wp14:editId="72858F58">
            <wp:extent cx="1951990" cy="768350"/>
            <wp:effectExtent l="0" t="0" r="0" b="0"/>
            <wp:docPr id="4" name="Рисунок 1" descr="Зображення, що містить текст, знімок екрана, Шрифт, дизайн&#10;&#10;Вміст, створений ШІ,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Зображення, що містить текст, знімок екрана, Шрифт, дизайн&#10;&#10;Вміст, створений ШІ, може бути неправильним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37" r="32201" b="61394"/>
                    <a:stretch>
                      <a:fillRect/>
                    </a:stretch>
                  </pic:blipFill>
                  <pic:spPr>
                    <a:xfrm>
                      <a:off x="0" y="0"/>
                      <a:ext cx="1959782" cy="77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F4508C" wp14:editId="16C30DB0">
            <wp:extent cx="1924050" cy="5257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4322" cy="5288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F0D21B" wp14:editId="58B9465A">
            <wp:extent cx="1766570" cy="473075"/>
            <wp:effectExtent l="0" t="0" r="508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2112" cy="4798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C57879" w14:textId="77777777" w:rsidR="00B171C3" w:rsidRDefault="00B171C3">
      <w:pPr>
        <w:spacing w:before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0FAB7022" w14:textId="77777777" w:rsidR="00B171C3" w:rsidRDefault="00933845">
      <w:pPr>
        <w:spacing w:before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Технічне завдання</w:t>
      </w:r>
    </w:p>
    <w:p w14:paraId="3EF98858" w14:textId="77777777" w:rsidR="00B171C3" w:rsidRDefault="00933845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Благодійна організація "Благодійний фонд "РОКАДА" шукає Виконавця послуги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="00FB7AC6">
        <w:rPr>
          <w:rFonts w:ascii="Times New Roman" w:eastAsia="Times New Roman" w:hAnsi="Times New Roman" w:cs="Times New Roman"/>
          <w:sz w:val="24"/>
          <w:szCs w:val="24"/>
          <w:lang w:val="uk-UA"/>
        </w:rPr>
        <w:t>о</w:t>
      </w:r>
      <w:r w:rsidR="00FB7AC6" w:rsidRPr="00FB7AC6">
        <w:rPr>
          <w:rFonts w:ascii="Times New Roman" w:eastAsia="Times New Roman" w:hAnsi="Times New Roman" w:cs="Times New Roman"/>
          <w:sz w:val="24"/>
          <w:szCs w:val="24"/>
          <w:lang w:val="uk-UA"/>
        </w:rPr>
        <w:t>рганізація та проведення курсів професійної підготовки та підвищення кваліфікації</w:t>
      </w:r>
      <w:r w:rsidR="00FB7AC6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05F06719" w14:textId="77777777" w:rsidR="00B171C3" w:rsidRDefault="00B171C3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72AFD65D" w14:textId="77777777" w:rsidR="00B171C3" w:rsidRDefault="00933845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Назва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«</w:t>
      </w:r>
      <w:r>
        <w:rPr>
          <w:rFonts w:ascii="Times New Roman" w:hAnsi="Times New Roman" w:cs="Times New Roman"/>
          <w:sz w:val="24"/>
          <w:szCs w:val="24"/>
          <w:lang w:val="uk-UA"/>
        </w:rPr>
        <w:t>Розбудова стійкості та розвиток вразливих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о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сіб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і організацій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 на півдні  України (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BRAVE</w:t>
      </w:r>
      <w:r w:rsidRPr="004855A5">
        <w:rPr>
          <w:rFonts w:ascii="Times New Roman" w:hAnsi="Times New Roman" w:cs="Times New Roman"/>
          <w:color w:val="000000"/>
          <w:sz w:val="24"/>
          <w:szCs w:val="24"/>
          <w:lang w:val="uk-UA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, що реалізується  БФ Рокада за підтримки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highlight w:val="white"/>
        </w:rPr>
        <w:t xml:space="preserve">AWO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highlight w:val="white"/>
        </w:rPr>
        <w:t>International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highlight w:val="white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та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фінан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сується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German</w:t>
      </w:r>
      <w:r w:rsidRPr="004855A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cooperation</w:t>
      </w:r>
      <w:r w:rsidRPr="004855A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Deutshe</w:t>
      </w:r>
      <w:proofErr w:type="spellEnd"/>
      <w:r w:rsidRPr="004855A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Zusammenarbeit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Cs/>
          <w:color w:val="222222"/>
          <w:sz w:val="24"/>
          <w:szCs w:val="24"/>
          <w:highlight w:val="white"/>
        </w:rPr>
        <w:t xml:space="preserve">та </w:t>
      </w:r>
      <w:proofErr w:type="spellStart"/>
      <w:r>
        <w:rPr>
          <w:rFonts w:ascii="Times New Roman" w:hAnsi="Times New Roman" w:cs="Times New Roman"/>
          <w:bCs/>
          <w:color w:val="222222"/>
          <w:sz w:val="24"/>
          <w:szCs w:val="24"/>
          <w:highlight w:val="white"/>
        </w:rPr>
        <w:t>Aktion</w:t>
      </w:r>
      <w:proofErr w:type="spellEnd"/>
      <w:r>
        <w:rPr>
          <w:rFonts w:ascii="Times New Roman" w:hAnsi="Times New Roman" w:cs="Times New Roman"/>
          <w:bCs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222222"/>
          <w:sz w:val="24"/>
          <w:szCs w:val="24"/>
          <w:highlight w:val="white"/>
        </w:rPr>
        <w:t>Deutschland</w:t>
      </w:r>
      <w:proofErr w:type="spellEnd"/>
      <w:r>
        <w:rPr>
          <w:rFonts w:ascii="Times New Roman" w:hAnsi="Times New Roman" w:cs="Times New Roman"/>
          <w:bCs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222222"/>
          <w:sz w:val="24"/>
          <w:szCs w:val="24"/>
          <w:highlight w:val="white"/>
        </w:rPr>
        <w:t>Hilft</w:t>
      </w:r>
      <w:proofErr w:type="spellEnd"/>
      <w:r>
        <w:rPr>
          <w:rFonts w:ascii="Times New Roman" w:hAnsi="Times New Roman" w:cs="Times New Roman"/>
          <w:bCs/>
          <w:color w:val="222222"/>
          <w:sz w:val="24"/>
          <w:szCs w:val="24"/>
          <w:lang w:val="uk-UA"/>
        </w:rPr>
        <w:t xml:space="preserve">. </w:t>
      </w:r>
    </w:p>
    <w:p w14:paraId="5EBF9509" w14:textId="77777777" w:rsidR="00B171C3" w:rsidRPr="00762D7E" w:rsidRDefault="00933845">
      <w:pPr>
        <w:spacing w:before="2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1.  Назва послуги: </w:t>
      </w:r>
      <w:r w:rsidR="0097215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Організація та проведення </w:t>
      </w:r>
      <w:r w:rsidR="0097215E" w:rsidRPr="0097215E">
        <w:rPr>
          <w:rFonts w:ascii="Times New Roman" w:hAnsi="Times New Roman" w:cs="Times New Roman"/>
          <w:color w:val="000000"/>
          <w:sz w:val="24"/>
          <w:szCs w:val="24"/>
          <w:lang w:val="uk-UA"/>
        </w:rPr>
        <w:t>курсів професійної підготовки та підвищення кваліфікації</w:t>
      </w:r>
      <w:r w:rsidR="0097215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97215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короткотермінові курси професійної підготовки </w:t>
      </w:r>
      <w:r w:rsidR="00320F97" w:rsidRPr="00320F97">
        <w:rPr>
          <w:rFonts w:ascii="Times New Roman" w:hAnsi="Times New Roman" w:cs="Times New Roman"/>
          <w:color w:val="000000"/>
          <w:sz w:val="24"/>
          <w:szCs w:val="24"/>
          <w:lang w:val="uk-UA"/>
        </w:rPr>
        <w:t>та підвищення кваліфікації</w:t>
      </w:r>
      <w:r w:rsidR="00320F97">
        <w:rPr>
          <w:rFonts w:ascii="Times New Roman" w:hAnsi="Times New Roman" w:cs="Times New Roman"/>
          <w:color w:val="000000"/>
          <w:sz w:val="24"/>
          <w:szCs w:val="24"/>
          <w:lang w:val="uk-UA"/>
        </w:rPr>
        <w:t>)</w:t>
      </w:r>
      <w:r w:rsidR="0097215E">
        <w:rPr>
          <w:rFonts w:ascii="Times New Roman" w:hAnsi="Times New Roman" w:cs="Times New Roman"/>
          <w:color w:val="000000"/>
          <w:sz w:val="24"/>
          <w:szCs w:val="24"/>
          <w:lang w:val="uk-UA"/>
        </w:rPr>
        <w:t>, формат проведення -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офлайн</w:t>
      </w:r>
      <w:proofErr w:type="spellEnd"/>
      <w:r w:rsidR="00FB7AC6">
        <w:rPr>
          <w:rFonts w:ascii="Times New Roman" w:hAnsi="Times New Roman" w:cs="Times New Roman"/>
          <w:color w:val="000000"/>
          <w:sz w:val="24"/>
          <w:szCs w:val="24"/>
          <w:lang w:val="uk-UA"/>
        </w:rPr>
        <w:t>, в тому числі, в спорудах закритого ґрунту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762D7E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76C55FCB" w14:textId="77777777" w:rsidR="00B171C3" w:rsidRDefault="00933845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2. Тривалість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uk-UA"/>
        </w:rPr>
        <w:t xml:space="preserve">та строки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надання послуги: </w:t>
      </w:r>
    </w:p>
    <w:p w14:paraId="0CF8F3AC" w14:textId="77777777" w:rsidR="00551DCA" w:rsidRDefault="00933845" w:rsidP="0047325B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762D7E">
        <w:rPr>
          <w:rFonts w:ascii="Times New Roman" w:hAnsi="Times New Roman" w:cs="Times New Roman"/>
          <w:sz w:val="24"/>
          <w:szCs w:val="24"/>
          <w:lang w:val="uk-UA"/>
        </w:rPr>
        <w:t xml:space="preserve">Загальний обсяг навчальної програми становить  96 годин, </w:t>
      </w:r>
      <w:r w:rsidR="00CD1D47">
        <w:rPr>
          <w:rFonts w:ascii="Times New Roman" w:hAnsi="Times New Roman" w:cs="Times New Roman"/>
          <w:sz w:val="24"/>
          <w:szCs w:val="24"/>
          <w:lang w:val="uk-UA"/>
        </w:rPr>
        <w:t>середньою тривалістю</w:t>
      </w:r>
      <w:r w:rsidR="00762D7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20F97">
        <w:rPr>
          <w:rFonts w:ascii="Times New Roman" w:hAnsi="Times New Roman" w:cs="Times New Roman"/>
          <w:sz w:val="24"/>
          <w:szCs w:val="24"/>
          <w:lang w:val="uk-UA"/>
        </w:rPr>
        <w:t>7-8</w:t>
      </w:r>
      <w:r w:rsidR="00762D7E">
        <w:rPr>
          <w:rFonts w:ascii="Times New Roman" w:hAnsi="Times New Roman" w:cs="Times New Roman"/>
          <w:sz w:val="24"/>
          <w:szCs w:val="24"/>
          <w:lang w:val="uk-UA"/>
        </w:rPr>
        <w:t xml:space="preserve"> тижнів, </w:t>
      </w:r>
      <w:r w:rsidR="002138A2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2160FA">
        <w:rPr>
          <w:rFonts w:ascii="Times New Roman" w:hAnsi="Times New Roman" w:cs="Times New Roman"/>
          <w:sz w:val="24"/>
          <w:szCs w:val="24"/>
          <w:lang w:val="uk-UA"/>
        </w:rPr>
        <w:t xml:space="preserve">  середньою </w:t>
      </w:r>
      <w:r w:rsidR="002138A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62D7E">
        <w:rPr>
          <w:rFonts w:ascii="Times New Roman" w:hAnsi="Times New Roman" w:cs="Times New Roman"/>
          <w:sz w:val="24"/>
          <w:szCs w:val="24"/>
          <w:lang w:val="uk-UA"/>
        </w:rPr>
        <w:t xml:space="preserve">інтенсивністю проведення </w:t>
      </w:r>
      <w:r w:rsidR="002160FA">
        <w:rPr>
          <w:rFonts w:ascii="Times New Roman" w:hAnsi="Times New Roman" w:cs="Times New Roman"/>
          <w:sz w:val="24"/>
          <w:szCs w:val="24"/>
          <w:lang w:val="uk-UA"/>
        </w:rPr>
        <w:t xml:space="preserve"> не менше</w:t>
      </w:r>
      <w:r w:rsidR="00762D7E">
        <w:rPr>
          <w:rFonts w:ascii="Times New Roman" w:hAnsi="Times New Roman" w:cs="Times New Roman"/>
          <w:sz w:val="24"/>
          <w:szCs w:val="24"/>
          <w:lang w:val="uk-UA"/>
        </w:rPr>
        <w:t xml:space="preserve"> 1</w:t>
      </w:r>
      <w:r w:rsidR="002160FA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762D7E">
        <w:rPr>
          <w:rFonts w:ascii="Times New Roman" w:hAnsi="Times New Roman" w:cs="Times New Roman"/>
          <w:sz w:val="24"/>
          <w:szCs w:val="24"/>
          <w:lang w:val="uk-UA"/>
        </w:rPr>
        <w:t xml:space="preserve"> годин на тиждень </w:t>
      </w:r>
      <w:r>
        <w:rPr>
          <w:rFonts w:ascii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DC486D">
        <w:rPr>
          <w:rFonts w:ascii="Times New Roman" w:hAnsi="Times New Roman" w:cs="Times New Roman"/>
          <w:sz w:val="24"/>
          <w:szCs w:val="24"/>
          <w:lang w:val="uk-UA"/>
        </w:rPr>
        <w:t>-15</w:t>
      </w:r>
      <w:r>
        <w:rPr>
          <w:rFonts w:ascii="Times New Roman" w:hAnsi="Times New Roman" w:cs="Times New Roman"/>
          <w:sz w:val="24"/>
          <w:szCs w:val="24"/>
        </w:rPr>
        <w:t xml:space="preserve"> осіб.</w:t>
      </w:r>
      <w:r w:rsidR="00762D7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7325B" w:rsidRPr="00E220E6">
        <w:rPr>
          <w:rFonts w:ascii="Times New Roman" w:hAnsi="Times New Roman" w:cs="Times New Roman"/>
          <w:sz w:val="24"/>
          <w:szCs w:val="24"/>
          <w:lang w:val="uk-UA"/>
        </w:rPr>
        <w:t xml:space="preserve">Початок  навчання: не пізніше </w:t>
      </w:r>
      <w:r w:rsidR="0047325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03</w:t>
      </w:r>
      <w:r w:rsidR="0047325B" w:rsidRPr="00801B0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7325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листопада</w:t>
      </w:r>
      <w:r w:rsidR="0047325B" w:rsidRPr="00801B0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2026 року, </w:t>
      </w:r>
      <w:r w:rsidR="0047325B" w:rsidRPr="00E220E6">
        <w:rPr>
          <w:rFonts w:ascii="Times New Roman" w:hAnsi="Times New Roman" w:cs="Times New Roman"/>
          <w:sz w:val="24"/>
          <w:szCs w:val="24"/>
          <w:lang w:val="uk-UA"/>
        </w:rPr>
        <w:t>якщо сторони не погодять інше в додатковій угоді.</w:t>
      </w:r>
    </w:p>
    <w:p w14:paraId="45A8C9F4" w14:textId="22996A09" w:rsidR="00B171C3" w:rsidRPr="004855A5" w:rsidRDefault="00551DC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33845">
        <w:rPr>
          <w:rFonts w:ascii="Times New Roman" w:hAnsi="Times New Roman" w:cs="Times New Roman"/>
          <w:sz w:val="24"/>
          <w:szCs w:val="24"/>
        </w:rPr>
        <w:t>Строк проведення до </w:t>
      </w:r>
      <w:r w:rsidR="0047325B">
        <w:rPr>
          <w:rFonts w:ascii="Times New Roman" w:hAnsi="Times New Roman" w:cs="Times New Roman"/>
          <w:sz w:val="24"/>
          <w:szCs w:val="24"/>
          <w:lang w:val="uk-UA"/>
        </w:rPr>
        <w:t>31 грудня</w:t>
      </w:r>
      <w:r w:rsidR="00933845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933845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23348D">
        <w:rPr>
          <w:rFonts w:ascii="Times New Roman" w:hAnsi="Times New Roman" w:cs="Times New Roman"/>
          <w:sz w:val="24"/>
          <w:szCs w:val="24"/>
        </w:rPr>
        <w:t> року</w:t>
      </w:r>
      <w:r w:rsidR="0023348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23348D" w:rsidRPr="002334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3348D">
        <w:rPr>
          <w:rFonts w:ascii="Times New Roman" w:hAnsi="Times New Roman" w:cs="Times New Roman"/>
          <w:sz w:val="24"/>
          <w:szCs w:val="24"/>
          <w:lang w:val="uk-UA"/>
        </w:rPr>
        <w:t>якщо сторони не погодять інше в додатковій угоді.</w:t>
      </w:r>
    </w:p>
    <w:p w14:paraId="77585F84" w14:textId="77777777" w:rsidR="00B171C3" w:rsidRDefault="00933845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Графік виконання погоджується із Замовником.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</w:p>
    <w:p w14:paraId="14554EE8" w14:textId="77777777" w:rsidR="00B171C3" w:rsidRDefault="00933845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Місце реалізації: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1DC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ХАБ стійкості «Серце громади»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м. </w:t>
      </w:r>
      <w:r w:rsidR="00551DCA">
        <w:rPr>
          <w:rFonts w:ascii="Times New Roman" w:eastAsia="Times New Roman" w:hAnsi="Times New Roman" w:cs="Times New Roman"/>
          <w:sz w:val="24"/>
          <w:szCs w:val="24"/>
          <w:lang w:val="uk-UA"/>
        </w:rPr>
        <w:t>Новий Буг.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Миколаївська область.</w:t>
      </w:r>
    </w:p>
    <w:p w14:paraId="27C0C8D0" w14:textId="77777777" w:rsidR="00B171C3" w:rsidRDefault="00933845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Умови надання послуг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29E4A5B0" w14:textId="77777777" w:rsidR="00B171C3" w:rsidRDefault="00933845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1. </w:t>
      </w:r>
      <w:r w:rsidR="00551D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 xml:space="preserve">Курси професійної підготовки та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 xml:space="preserve">підвищення кваліфікації  за напрямком: </w:t>
      </w:r>
      <w:r w:rsidR="00551D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«</w:t>
      </w:r>
      <w:r w:rsidR="0047325B" w:rsidRPr="00473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Вирощування та догляд за овочевими культурами у закритому ґрунті в осінньо-зимовий період</w:t>
      </w:r>
      <w:r w:rsidR="00551D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»</w:t>
      </w:r>
    </w:p>
    <w:p w14:paraId="43B50769" w14:textId="77777777" w:rsidR="00643FBA" w:rsidRPr="00643FBA" w:rsidRDefault="00933845" w:rsidP="00643FBA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Мета </w:t>
      </w:r>
      <w:r w:rsidR="00551D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навчання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:</w:t>
      </w: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uk-UA"/>
        </w:rPr>
        <w:t xml:space="preserve"> </w:t>
      </w:r>
      <w:r w:rsidR="00551D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сформувати </w:t>
      </w:r>
      <w:r w:rsidR="00551DCA" w:rsidRPr="00551D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знання</w:t>
      </w:r>
      <w:r w:rsidR="00551D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="00551DCA" w:rsidRPr="00551D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про будову споруд </w:t>
      </w:r>
      <w:r w:rsidR="00551DCA" w:rsidRPr="00643F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закритого</w:t>
      </w:r>
      <w:r w:rsidR="00643FBA" w:rsidRPr="00643F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ґрунту та навички їх експлуатації,</w:t>
      </w:r>
      <w:r w:rsidR="00643FBA" w:rsidRPr="00643FBA">
        <w:rPr>
          <w:sz w:val="24"/>
          <w:szCs w:val="24"/>
        </w:rPr>
        <w:t xml:space="preserve"> </w:t>
      </w:r>
      <w:r w:rsidR="00643FBA" w:rsidRPr="00643F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основи землеробства та </w:t>
      </w:r>
      <w:r w:rsidR="006F761E" w:rsidRPr="00643F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ґрунтознавства</w:t>
      </w:r>
      <w:r w:rsidR="00643FBA" w:rsidRPr="00643F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;</w:t>
      </w:r>
      <w:r w:rsidR="00643FBA" w:rsidRPr="00643FBA">
        <w:rPr>
          <w:sz w:val="24"/>
          <w:szCs w:val="24"/>
        </w:rPr>
        <w:t xml:space="preserve"> </w:t>
      </w:r>
      <w:r w:rsidR="00643FBA" w:rsidRPr="00643FBA">
        <w:rPr>
          <w:rFonts w:ascii="Times New Roman" w:hAnsi="Times New Roman" w:cs="Times New Roman"/>
          <w:sz w:val="24"/>
          <w:szCs w:val="24"/>
          <w:lang w:val="uk-UA"/>
        </w:rPr>
        <w:t>оволодіти</w:t>
      </w:r>
      <w:r w:rsidR="00643FBA" w:rsidRPr="00643FBA">
        <w:rPr>
          <w:sz w:val="24"/>
          <w:szCs w:val="24"/>
          <w:lang w:val="uk-UA"/>
        </w:rPr>
        <w:t xml:space="preserve"> </w:t>
      </w:r>
      <w:r w:rsidR="00643FBA" w:rsidRPr="00643F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методам</w:t>
      </w:r>
      <w:r w:rsidR="00643F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посіву та догляду за рослинами, які в майбутньому будуть   запорукою для відкриття власної справи. </w:t>
      </w:r>
    </w:p>
    <w:p w14:paraId="12EA2302" w14:textId="77777777" w:rsidR="00551DCA" w:rsidRPr="00551DCA" w:rsidRDefault="00551DCA" w:rsidP="00551DC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</w:p>
    <w:p w14:paraId="3B4DD1BA" w14:textId="77777777" w:rsidR="00B171C3" w:rsidRDefault="00933845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 xml:space="preserve">Цільова група:  </w:t>
      </w:r>
      <w:r w:rsidR="00A61B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 xml:space="preserve">мешканці </w:t>
      </w:r>
      <w:proofErr w:type="spellStart"/>
      <w:r w:rsidR="00A61B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Новобузької</w:t>
      </w:r>
      <w:proofErr w:type="spellEnd"/>
      <w:r w:rsidR="00A61B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 xml:space="preserve"> громади та близько розташованих громад, а саме: місцеві мешканці, внутрішньо переміщені особи, молодь, люди з </w:t>
      </w:r>
      <w:r w:rsidR="00F2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 xml:space="preserve">інвалідністю  </w:t>
      </w:r>
      <w:r w:rsidR="00233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та\</w:t>
      </w:r>
      <w:r w:rsidR="00A61B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або травмами пов’язаними з війною.</w:t>
      </w:r>
    </w:p>
    <w:p w14:paraId="3373A9C8" w14:textId="77777777" w:rsidR="00B171C3" w:rsidRDefault="00933845" w:rsidP="0081247A">
      <w:pP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Основні завдання:</w:t>
      </w:r>
    </w:p>
    <w:p w14:paraId="774535FE" w14:textId="77777777" w:rsidR="00193983" w:rsidRDefault="00193983" w:rsidP="0081247A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с</w:t>
      </w:r>
      <w:r w:rsidRPr="001939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творення передумов для популяризації професії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Pr="001939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плодоовочівника в громаді шляхом оволодіння основами вирощування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плодоовочевих культур та можливістю відкриття власної справи;</w:t>
      </w:r>
    </w:p>
    <w:p w14:paraId="35355765" w14:textId="77777777" w:rsidR="00193983" w:rsidRDefault="00193983" w:rsidP="0081247A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сформувати знання про</w:t>
      </w:r>
      <w:r w:rsidRPr="00193983">
        <w:t xml:space="preserve"> </w:t>
      </w:r>
      <w:r w:rsidRPr="001939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будову споруд закритого</w:t>
      </w:r>
      <w:r w:rsidRPr="00193983">
        <w:t xml:space="preserve"> </w:t>
      </w:r>
      <w:r w:rsidRPr="001939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ґрунту та навичк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и</w:t>
      </w:r>
      <w:r w:rsidRPr="001939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їх експлуатації;</w:t>
      </w:r>
    </w:p>
    <w:p w14:paraId="5A669CED" w14:textId="77777777" w:rsidR="00193983" w:rsidRPr="00193983" w:rsidRDefault="00193983" w:rsidP="0081247A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розуміти </w:t>
      </w:r>
      <w:r w:rsidRPr="001939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біологічні особливості овочевих</w:t>
      </w:r>
      <w:r w:rsidRPr="00193983">
        <w:t xml:space="preserve"> </w:t>
      </w:r>
      <w:r w:rsidRPr="001939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культур;</w:t>
      </w:r>
    </w:p>
    <w:p w14:paraId="2D9F04C5" w14:textId="77777777" w:rsidR="00193983" w:rsidRDefault="00193983" w:rsidP="0081247A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lastRenderedPageBreak/>
        <w:t xml:space="preserve">опанувати технології </w:t>
      </w:r>
      <w:r w:rsidRPr="001939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догляду за сходами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,</w:t>
      </w:r>
      <w:r w:rsidRPr="001939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полив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у</w:t>
      </w:r>
      <w:r w:rsidRPr="001939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,</w:t>
      </w:r>
      <w:r w:rsidRPr="00193983">
        <w:t xml:space="preserve"> </w:t>
      </w:r>
      <w:r w:rsidRPr="001939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освітлення, температурн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ого</w:t>
      </w:r>
      <w:r w:rsidRPr="001939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, повітряно-газовий</w:t>
      </w:r>
      <w:r w:rsidRPr="00193983">
        <w:t xml:space="preserve"> </w:t>
      </w:r>
      <w:r w:rsidRPr="001939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режиму, вентиляці</w:t>
      </w:r>
      <w:r w:rsidR="002160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ї, проріджування;</w:t>
      </w:r>
    </w:p>
    <w:p w14:paraId="4886B6C8" w14:textId="77777777" w:rsidR="0081247A" w:rsidRDefault="0081247A" w:rsidP="0081247A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навчитися </w:t>
      </w:r>
      <w:r w:rsidRPr="0081247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вирощувати овочеві культури в спорудах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Pr="0081247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закритого ґрунту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;</w:t>
      </w:r>
    </w:p>
    <w:p w14:paraId="731EFFDA" w14:textId="77777777" w:rsidR="0081247A" w:rsidRDefault="0081247A" w:rsidP="0081247A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сформувати </w:t>
      </w:r>
      <w:r w:rsidRPr="0081247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навички плануванн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я </w:t>
      </w:r>
      <w:r w:rsidRPr="0081247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сівозміни в спорудах закритих ґрунтів та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Pr="0081247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орієнтуватись в принципах вибору насіння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;</w:t>
      </w:r>
    </w:p>
    <w:p w14:paraId="074A4F4D" w14:textId="77777777" w:rsidR="0081247A" w:rsidRPr="0081247A" w:rsidRDefault="0081247A" w:rsidP="0081247A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  <w:r w:rsidRPr="0081247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навчити </w:t>
      </w:r>
      <w:r w:rsidR="002160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оптимально</w:t>
      </w:r>
      <w:r w:rsidRPr="0081247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використовувати сировину,</w:t>
      </w:r>
      <w:r w:rsidRPr="0081247A">
        <w:t xml:space="preserve"> </w:t>
      </w:r>
      <w:r w:rsidRPr="0081247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електроенергію, воду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та інші види ресурсів;</w:t>
      </w:r>
    </w:p>
    <w:p w14:paraId="48D0EF40" w14:textId="77777777" w:rsidR="0081247A" w:rsidRPr="0081247A" w:rsidRDefault="0081247A" w:rsidP="0081247A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  <w:r w:rsidRPr="0081247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вміло застосовувати отримані знання на практиці та</w:t>
      </w:r>
      <w:r w:rsidRPr="0081247A">
        <w:t xml:space="preserve"> </w:t>
      </w:r>
      <w:r w:rsidRPr="0081247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використовувати їх у нових соціально-економічних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Pr="0081247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умовах при адаптації в сучасному світі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.</w:t>
      </w:r>
    </w:p>
    <w:p w14:paraId="12773F86" w14:textId="77777777" w:rsidR="0081247A" w:rsidRPr="0081247A" w:rsidRDefault="0081247A" w:rsidP="0081247A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</w:p>
    <w:p w14:paraId="03CC9FEC" w14:textId="77777777" w:rsidR="00B171C3" w:rsidRDefault="0093384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ТЕМАТИЧНИЙ ПЛАН </w:t>
      </w:r>
      <w:r w:rsidR="000A1C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курсу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.</w:t>
      </w:r>
    </w:p>
    <w:p w14:paraId="5C1FC29A" w14:textId="77777777" w:rsidR="000A1C2C" w:rsidRDefault="000A1C2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Модуль №1 </w:t>
      </w:r>
      <w:r w:rsidR="00384ADA" w:rsidRPr="00384AD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Інженерно-технологічна підготовка культиваційних споруд та мікроклімат в осінньо-зимовий період</w:t>
      </w:r>
      <w:r w:rsidR="00D9464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.</w:t>
      </w:r>
    </w:p>
    <w:p w14:paraId="49796BAE" w14:textId="77777777" w:rsidR="00D94649" w:rsidRDefault="00D9464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</w:p>
    <w:p w14:paraId="5224D4F7" w14:textId="77777777" w:rsidR="00B171C3" w:rsidRDefault="00933845" w:rsidP="000A1C2C">
      <w:pPr>
        <w:tabs>
          <w:tab w:val="left" w:pos="426"/>
          <w:tab w:val="left" w:pos="567"/>
          <w:tab w:val="left" w:pos="709"/>
          <w:tab w:val="left" w:pos="851"/>
        </w:tabs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Тема</w:t>
      </w:r>
      <w:r w:rsidR="00DB60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1.</w:t>
      </w:r>
      <w:r>
        <w:t xml:space="preserve"> </w:t>
      </w:r>
      <w:r w:rsidR="00384ADA" w:rsidRPr="00384A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Теплиці для осінньо-зимового обороту та їх дезінфекція.</w:t>
      </w:r>
    </w:p>
    <w:p w14:paraId="6A0AF101" w14:textId="77777777" w:rsidR="000A1C2C" w:rsidRPr="00D94649" w:rsidRDefault="00933845" w:rsidP="000A1C2C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</w:pPr>
      <w:r w:rsidRPr="00D94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Тема 2.</w:t>
      </w:r>
      <w:r w:rsidRPr="00D94649">
        <w:rPr>
          <w:sz w:val="24"/>
          <w:szCs w:val="24"/>
        </w:rPr>
        <w:t xml:space="preserve"> </w:t>
      </w:r>
      <w:r w:rsidR="00384ADA" w:rsidRPr="00384A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Системи опалення, вентиляції та поливу</w:t>
      </w:r>
      <w:r w:rsidR="000A1C2C" w:rsidRPr="00D94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 xml:space="preserve">. </w:t>
      </w:r>
    </w:p>
    <w:p w14:paraId="40CC9512" w14:textId="77777777" w:rsidR="00384ADA" w:rsidRDefault="00384ADA" w:rsidP="000A1C2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</w:p>
    <w:p w14:paraId="037FA7FD" w14:textId="77777777" w:rsidR="00D94649" w:rsidRDefault="00D94649" w:rsidP="000A1C2C">
      <w:pPr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Модуль №2  </w:t>
      </w:r>
      <w:r w:rsidR="00384ADA" w:rsidRPr="00384ADA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Технологія посадки зеленних культур, розсади огірка і томатів</w:t>
      </w:r>
      <w:r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.</w:t>
      </w:r>
    </w:p>
    <w:p w14:paraId="535C3D39" w14:textId="77777777" w:rsidR="00D94649" w:rsidRDefault="00D94649" w:rsidP="000A1C2C">
      <w:pPr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</w:p>
    <w:p w14:paraId="14A582E9" w14:textId="77777777" w:rsidR="00005751" w:rsidRPr="00005751" w:rsidRDefault="00D94649" w:rsidP="00005751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</w:pPr>
      <w:r w:rsidRPr="00D94649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Тема</w:t>
      </w:r>
      <w:r w:rsidR="00005751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 xml:space="preserve"> 3</w:t>
      </w:r>
      <w:r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 xml:space="preserve"> </w:t>
      </w:r>
      <w:r w:rsidRPr="00D94649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.</w:t>
      </w:r>
      <w:r w:rsidRPr="00D94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 xml:space="preserve"> </w:t>
      </w:r>
      <w:r w:rsidR="00005751" w:rsidRPr="000057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Підбір асортименту зеленних культур.</w:t>
      </w:r>
      <w:r w:rsidR="00005751" w:rsidRPr="00005751">
        <w:t xml:space="preserve"> </w:t>
      </w:r>
      <w:r w:rsidR="00005751" w:rsidRPr="000057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Посів зелені та висадка цибулі.</w:t>
      </w:r>
    </w:p>
    <w:p w14:paraId="2C9BD7E6" w14:textId="77777777" w:rsidR="00D94649" w:rsidRDefault="00D94649" w:rsidP="00D9464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 xml:space="preserve">Тема </w:t>
      </w:r>
      <w:r w:rsidR="000057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4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 xml:space="preserve">. </w:t>
      </w:r>
      <w:r w:rsidR="00005751" w:rsidRPr="00005751">
        <w:rPr>
          <w:rFonts w:ascii="Times New Roman" w:hAnsi="Times New Roman"/>
          <w:sz w:val="24"/>
          <w:szCs w:val="24"/>
        </w:rPr>
        <w:t>Вибір гібридів огірка. Висадка розсади огірка на постійне місце.</w:t>
      </w:r>
    </w:p>
    <w:p w14:paraId="71B64F52" w14:textId="77777777" w:rsidR="00005751" w:rsidRPr="00005751" w:rsidRDefault="00D94649" w:rsidP="00005751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 xml:space="preserve">Тема </w:t>
      </w:r>
      <w:r w:rsidR="000057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5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 xml:space="preserve">. </w:t>
      </w:r>
      <w:r w:rsidR="00005751" w:rsidRPr="000057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Вибір гібридів томату.</w:t>
      </w:r>
      <w:r w:rsidR="00005751" w:rsidRPr="00005751">
        <w:t xml:space="preserve"> </w:t>
      </w:r>
      <w:r w:rsidR="00005751" w:rsidRPr="000057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Висадка ро</w:t>
      </w:r>
      <w:r w:rsidR="001820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зсади томату на постійне місце.</w:t>
      </w:r>
    </w:p>
    <w:p w14:paraId="7A0DE28A" w14:textId="77777777" w:rsidR="00D94649" w:rsidRDefault="00D94649" w:rsidP="00D94649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 xml:space="preserve">Тема </w:t>
      </w:r>
      <w:r w:rsidR="000057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6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 xml:space="preserve">. </w:t>
      </w:r>
      <w:r w:rsidR="00005751" w:rsidRPr="000057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Живлення  та догляд за зеленими культурами</w:t>
      </w:r>
      <w:r w:rsidRPr="00D94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.</w:t>
      </w:r>
    </w:p>
    <w:p w14:paraId="01B8BBC0" w14:textId="77777777" w:rsidR="00D94649" w:rsidRDefault="00D94649" w:rsidP="00D94649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 xml:space="preserve">Тема </w:t>
      </w:r>
      <w:r w:rsidR="000057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7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 xml:space="preserve">. </w:t>
      </w:r>
      <w:r w:rsidR="00005751" w:rsidRPr="000057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Живлення  та догляд за огірком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.</w:t>
      </w:r>
    </w:p>
    <w:p w14:paraId="270772B8" w14:textId="77777777" w:rsidR="00D94649" w:rsidRDefault="00D94649" w:rsidP="00D94649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 xml:space="preserve">Тема </w:t>
      </w:r>
      <w:r w:rsidR="000057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8</w:t>
      </w:r>
      <w:r w:rsidR="00547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 xml:space="preserve"> </w:t>
      </w:r>
      <w:r w:rsidR="00005751" w:rsidRPr="000057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Живлення та догляд за томатами</w:t>
      </w:r>
      <w:r w:rsidR="00547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.</w:t>
      </w:r>
    </w:p>
    <w:p w14:paraId="63C8B8A3" w14:textId="77777777" w:rsidR="0054733F" w:rsidRDefault="0054733F" w:rsidP="00D94649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 xml:space="preserve">Тема </w:t>
      </w:r>
      <w:r w:rsidR="000057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9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 xml:space="preserve">. </w:t>
      </w:r>
      <w:r w:rsidR="00005751" w:rsidRPr="000057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Формування, підв'язка та пасинкування огірка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.</w:t>
      </w:r>
    </w:p>
    <w:p w14:paraId="2660341C" w14:textId="77777777" w:rsidR="0054733F" w:rsidRDefault="0054733F" w:rsidP="00D94649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 xml:space="preserve">Тема </w:t>
      </w:r>
      <w:r w:rsidR="000057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10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 xml:space="preserve">. </w:t>
      </w:r>
      <w:r w:rsidR="00005751" w:rsidRPr="000057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Формування, підв'язка та пасинкування томатів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.</w:t>
      </w:r>
    </w:p>
    <w:p w14:paraId="53BBE96B" w14:textId="77777777" w:rsidR="00D94649" w:rsidRPr="00D94649" w:rsidRDefault="00D94649" w:rsidP="00D94649">
      <w:pPr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</w:p>
    <w:p w14:paraId="6AF68024" w14:textId="77777777" w:rsidR="00D94649" w:rsidRPr="00005751" w:rsidRDefault="00005751" w:rsidP="00005751">
      <w:pPr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 w:rsidRPr="00005751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Модуль №</w:t>
      </w:r>
      <w:r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 xml:space="preserve">3 </w:t>
      </w:r>
      <w:r w:rsidRPr="00005751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Захист рослин, збір та збереження врожаю. Підсумкова атестація</w:t>
      </w:r>
    </w:p>
    <w:p w14:paraId="0D9ECFDB" w14:textId="77777777" w:rsidR="00D94649" w:rsidRDefault="00005751" w:rsidP="000A1C2C">
      <w:pPr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 w:rsidRPr="00005751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Тема</w:t>
      </w:r>
      <w:r w:rsidR="00DB6031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 xml:space="preserve"> </w:t>
      </w:r>
      <w:r w:rsidRPr="00005751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1</w:t>
      </w:r>
      <w:r w:rsidR="00102BBA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1</w:t>
      </w:r>
      <w:r w:rsidRPr="00005751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.</w:t>
      </w:r>
      <w:r w:rsidR="00102BBA" w:rsidRPr="00102BBA">
        <w:t xml:space="preserve"> </w:t>
      </w:r>
      <w:r w:rsidR="00102BBA" w:rsidRPr="00102BBA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Шкідники та хвороби  зелені. Методи захисту врожаю</w:t>
      </w:r>
      <w:r w:rsidR="00102BBA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.</w:t>
      </w:r>
    </w:p>
    <w:p w14:paraId="2098B1E4" w14:textId="77777777" w:rsidR="00102BBA" w:rsidRDefault="00102BBA" w:rsidP="000A1C2C">
      <w:pPr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 w:rsidRPr="00102BBA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Тема</w:t>
      </w:r>
      <w:r w:rsidR="00DB6031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 xml:space="preserve"> </w:t>
      </w:r>
      <w:r w:rsidRPr="00102BBA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1</w:t>
      </w:r>
      <w:r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2.</w:t>
      </w:r>
      <w:r w:rsidR="00DB6031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 xml:space="preserve"> </w:t>
      </w:r>
      <w:r w:rsidR="00DB6031" w:rsidRPr="00DB6031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Шкідники та хвороби огірка. Хімічні та біологічні методи боротьби.</w:t>
      </w:r>
    </w:p>
    <w:p w14:paraId="1CED4D8C" w14:textId="77777777" w:rsidR="00DB6031" w:rsidRDefault="00DB6031" w:rsidP="000A1C2C">
      <w:pPr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 xml:space="preserve">Тема 13. </w:t>
      </w:r>
      <w:r w:rsidRPr="00DB6031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Шкідники та хвороби  томатів.  Хімічні та біологічні методи боротьби.</w:t>
      </w:r>
    </w:p>
    <w:p w14:paraId="56C4C5E8" w14:textId="77777777" w:rsidR="00DB6031" w:rsidRDefault="00DB6031" w:rsidP="000A1C2C">
      <w:pPr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Тема 14.</w:t>
      </w:r>
      <w:r w:rsidRPr="00DB6031">
        <w:t xml:space="preserve"> </w:t>
      </w:r>
      <w:r w:rsidRPr="00DB6031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Збір, зберігання та передпродажна підготовка зелені.</w:t>
      </w:r>
    </w:p>
    <w:p w14:paraId="55E92B26" w14:textId="77777777" w:rsidR="00DB6031" w:rsidRDefault="00DB6031" w:rsidP="000A1C2C">
      <w:pPr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Тема 15.</w:t>
      </w:r>
      <w:r w:rsidRPr="00DB6031">
        <w:t xml:space="preserve"> </w:t>
      </w:r>
      <w:r w:rsidRPr="00DB6031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Збір та зберігання огірка і томатів</w:t>
      </w:r>
      <w:r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.</w:t>
      </w:r>
    </w:p>
    <w:p w14:paraId="6D2930C9" w14:textId="77777777" w:rsidR="00DB6031" w:rsidRDefault="00DB6031" w:rsidP="000A1C2C">
      <w:pPr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 xml:space="preserve">Тема 16. </w:t>
      </w:r>
      <w:r w:rsidRPr="00DB6031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Підсумкова атестація</w:t>
      </w:r>
      <w:r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.</w:t>
      </w:r>
      <w:r w:rsidRPr="00DB6031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 xml:space="preserve"> </w:t>
      </w:r>
    </w:p>
    <w:p w14:paraId="60418302" w14:textId="77777777" w:rsidR="00D94649" w:rsidRPr="000A1C2C" w:rsidRDefault="00D94649" w:rsidP="000A1C2C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</w:pPr>
    </w:p>
    <w:p w14:paraId="4C4BC475" w14:textId="77777777" w:rsidR="00B171C3" w:rsidRPr="00CD1D47" w:rsidRDefault="00933845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CD1D4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Програма </w:t>
      </w:r>
      <w:r w:rsidR="00CD1D47" w:rsidRPr="00CD1D4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курсу та розклад проведення навчальних занять</w:t>
      </w:r>
      <w:r w:rsidRPr="00CD1D4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погоджується з Замовником.</w:t>
      </w:r>
    </w:p>
    <w:p w14:paraId="11BCA974" w14:textId="77777777" w:rsidR="00B171C3" w:rsidRPr="00CD1D47" w:rsidRDefault="00DB6031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Кількість слухачів – 10-15</w:t>
      </w:r>
      <w:r w:rsidR="00933845" w:rsidRPr="00CD1D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осіб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DBD7EAA" w14:textId="77777777" w:rsidR="00B171C3" w:rsidRPr="00CD1D47" w:rsidRDefault="00CD1D47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1D47">
        <w:rPr>
          <w:rFonts w:ascii="Times New Roman" w:hAnsi="Times New Roman" w:cs="Times New Roman"/>
          <w:sz w:val="24"/>
          <w:szCs w:val="24"/>
          <w:shd w:val="clear" w:color="auto" w:fill="FFFFFF"/>
        </w:rPr>
        <w:t>Середня т</w:t>
      </w:r>
      <w:r w:rsidR="00933845" w:rsidRPr="00CD1D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ривалість </w:t>
      </w:r>
      <w:r w:rsidRPr="00CD1D47">
        <w:rPr>
          <w:rFonts w:ascii="Times New Roman" w:hAnsi="Times New Roman" w:cs="Times New Roman"/>
          <w:sz w:val="24"/>
          <w:szCs w:val="24"/>
          <w:shd w:val="clear" w:color="auto" w:fill="FFFFFF"/>
        </w:rPr>
        <w:t>навчального дня</w:t>
      </w:r>
      <w:r w:rsidR="00933845" w:rsidRPr="00CD1D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6</w:t>
      </w:r>
      <w:r w:rsidR="00DB6031">
        <w:rPr>
          <w:rFonts w:ascii="Times New Roman" w:hAnsi="Times New Roman" w:cs="Times New Roman"/>
          <w:sz w:val="24"/>
          <w:szCs w:val="24"/>
          <w:shd w:val="clear" w:color="auto" w:fill="FFFFFF"/>
        </w:rPr>
        <w:t>-8</w:t>
      </w:r>
      <w:r w:rsidR="00933845" w:rsidRPr="00CD1D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 роботи тренера</w:t>
      </w:r>
      <w:r w:rsidRPr="00CD1D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 групою</w:t>
      </w:r>
      <w:r w:rsidR="0064552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9B10A16" w14:textId="77777777" w:rsidR="00B171C3" w:rsidRPr="00CD1D47" w:rsidRDefault="00933845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1D4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Кваліфікаційні вимоги до Виконавця</w:t>
      </w:r>
      <w:r w:rsidRPr="00CD1D47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14:paraId="57DCCF06" w14:textId="77777777" w:rsidR="00B171C3" w:rsidRPr="00DB7889" w:rsidRDefault="00DB6031" w:rsidP="00DB7889">
      <w:pPr>
        <w:pBdr>
          <w:top w:val="nil"/>
          <w:left w:val="nil"/>
          <w:bottom w:val="nil"/>
          <w:right w:val="nil"/>
          <w:between w:val="nil"/>
        </w:pBdr>
        <w:spacing w:line="20" w:lineRule="atLeast"/>
        <w:jc w:val="both"/>
        <w:rPr>
          <w:rFonts w:ascii="Times New Roman" w:eastAsia="Calibri" w:hAnsi="Times New Roman"/>
          <w:shd w:val="clear" w:color="auto" w:fill="FFFFFF"/>
        </w:rPr>
      </w:pPr>
      <w:r w:rsidRPr="00DB7889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Професійна</w:t>
      </w:r>
      <w:r w:rsidR="001B2425" w:rsidRPr="00DB7889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(</w:t>
      </w:r>
      <w:proofErr w:type="spellStart"/>
      <w:r w:rsidR="001B2425" w:rsidRPr="00DB7889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професійно</w:t>
      </w:r>
      <w:proofErr w:type="spellEnd"/>
      <w:r w:rsidR="001B2425" w:rsidRPr="00DB7889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- технічна)</w:t>
      </w:r>
      <w:r w:rsidR="00933845" w:rsidRPr="00DB7889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 освіта за напрямом</w:t>
      </w:r>
      <w:r w:rsidRPr="00DB7889">
        <w:rPr>
          <w:rFonts w:ascii="Times New Roman" w:eastAsia="Calibri" w:hAnsi="Times New Roman"/>
          <w:sz w:val="24"/>
          <w:szCs w:val="24"/>
          <w:shd w:val="clear" w:color="auto" w:fill="FFFFFF"/>
          <w:lang w:val="uk-UA"/>
        </w:rPr>
        <w:t xml:space="preserve"> </w:t>
      </w:r>
      <w:r w:rsidR="00933845" w:rsidRPr="00DB7889">
        <w:rPr>
          <w:rFonts w:ascii="Times New Roman" w:eastAsia="Calibri" w:hAnsi="Times New Roman"/>
          <w:sz w:val="24"/>
          <w:szCs w:val="24"/>
          <w:shd w:val="clear" w:color="auto" w:fill="FFFFFF"/>
        </w:rPr>
        <w:t>(</w:t>
      </w:r>
      <w:r w:rsidR="002A1F21" w:rsidRPr="00DB7889">
        <w:rPr>
          <w:rFonts w:ascii="Times New Roman" w:eastAsia="Calibri" w:hAnsi="Times New Roman"/>
          <w:sz w:val="24"/>
          <w:szCs w:val="24"/>
          <w:shd w:val="clear" w:color="auto" w:fill="FFFFFF"/>
        </w:rPr>
        <w:t>професією)</w:t>
      </w:r>
      <w:r w:rsidR="002A1F21" w:rsidRPr="00DB7889">
        <w:rPr>
          <w:rFonts w:ascii="Times New Roman" w:eastAsia="Calibri" w:hAnsi="Times New Roman"/>
          <w:sz w:val="24"/>
          <w:szCs w:val="24"/>
          <w:shd w:val="clear" w:color="auto" w:fill="FFFFFF"/>
          <w:lang w:val="uk-UA"/>
        </w:rPr>
        <w:t xml:space="preserve"> </w:t>
      </w:r>
      <w:r w:rsidR="002160FA" w:rsidRPr="00DB7889">
        <w:rPr>
          <w:rFonts w:ascii="Times New Roman" w:eastAsia="Calibri" w:hAnsi="Times New Roman"/>
          <w:sz w:val="24"/>
          <w:szCs w:val="24"/>
          <w:shd w:val="clear" w:color="auto" w:fill="FFFFFF"/>
        </w:rPr>
        <w:t>«</w:t>
      </w:r>
      <w:r w:rsidR="002160FA" w:rsidRPr="00DB7889">
        <w:rPr>
          <w:rFonts w:ascii="Times New Roman" w:eastAsia="Calibri" w:hAnsi="Times New Roman"/>
          <w:sz w:val="24"/>
          <w:szCs w:val="24"/>
          <w:shd w:val="clear" w:color="auto" w:fill="FFFFFF"/>
          <w:lang w:val="uk-UA"/>
        </w:rPr>
        <w:t>Агрономія</w:t>
      </w:r>
      <w:r w:rsidR="002A1F21" w:rsidRPr="00DB7889">
        <w:rPr>
          <w:rFonts w:ascii="Times New Roman" w:eastAsia="Calibri" w:hAnsi="Times New Roman"/>
          <w:sz w:val="24"/>
          <w:szCs w:val="24"/>
          <w:shd w:val="clear" w:color="auto" w:fill="FFFFFF"/>
        </w:rPr>
        <w:t>»</w:t>
      </w:r>
      <w:r w:rsidR="00933845" w:rsidRPr="00DB7889">
        <w:rPr>
          <w:rFonts w:ascii="Times New Roman" w:eastAsia="Calibri" w:hAnsi="Times New Roman"/>
          <w:sz w:val="24"/>
          <w:szCs w:val="24"/>
          <w:shd w:val="clear" w:color="auto" w:fill="FFFFFF"/>
        </w:rPr>
        <w:t>,</w:t>
      </w:r>
      <w:r w:rsidR="001B2425" w:rsidRPr="00DB7889">
        <w:rPr>
          <w:rFonts w:ascii="Times New Roman" w:eastAsia="Calibri" w:hAnsi="Times New Roman"/>
          <w:sz w:val="24"/>
          <w:szCs w:val="24"/>
          <w:shd w:val="clear" w:color="auto" w:fill="FFFFFF"/>
          <w:lang w:val="uk-UA"/>
        </w:rPr>
        <w:t xml:space="preserve"> або суміжні напрями (професії)</w:t>
      </w:r>
      <w:r w:rsidR="00DB7889">
        <w:rPr>
          <w:rFonts w:ascii="Times New Roman" w:eastAsia="Calibri" w:hAnsi="Times New Roman"/>
          <w:sz w:val="24"/>
          <w:szCs w:val="24"/>
          <w:shd w:val="clear" w:color="auto" w:fill="FFFFFF"/>
          <w:lang w:val="uk-UA"/>
        </w:rPr>
        <w:t>,</w:t>
      </w:r>
      <w:r w:rsidR="001B2425" w:rsidRPr="00DB7889">
        <w:rPr>
          <w:rFonts w:ascii="Times New Roman" w:eastAsia="Calibri" w:hAnsi="Times New Roman"/>
          <w:sz w:val="24"/>
          <w:szCs w:val="24"/>
          <w:shd w:val="clear" w:color="auto" w:fill="FFFFFF"/>
          <w:lang w:val="uk-UA"/>
        </w:rPr>
        <w:t xml:space="preserve"> або</w:t>
      </w:r>
      <w:r w:rsidRPr="00DB7889">
        <w:rPr>
          <w:rFonts w:ascii="Times New Roman" w:eastAsia="Calibri" w:hAnsi="Times New Roman"/>
          <w:sz w:val="24"/>
          <w:szCs w:val="24"/>
          <w:shd w:val="clear" w:color="auto" w:fill="FFFFFF"/>
          <w:lang w:val="uk-UA"/>
        </w:rPr>
        <w:t xml:space="preserve"> </w:t>
      </w:r>
      <w:r w:rsidR="001B2425" w:rsidRPr="00DB7889">
        <w:rPr>
          <w:rFonts w:ascii="Times New Roman" w:eastAsia="Calibri" w:hAnsi="Times New Roman"/>
          <w:sz w:val="24"/>
          <w:szCs w:val="24"/>
          <w:shd w:val="clear" w:color="auto" w:fill="FFFFFF"/>
          <w:lang w:val="uk-UA"/>
        </w:rPr>
        <w:t>підтверджени</w:t>
      </w:r>
      <w:r w:rsidR="00DB7889">
        <w:rPr>
          <w:rFonts w:ascii="Times New Roman" w:eastAsia="Calibri" w:hAnsi="Times New Roman"/>
          <w:sz w:val="24"/>
          <w:szCs w:val="24"/>
          <w:shd w:val="clear" w:color="auto" w:fill="FFFFFF"/>
          <w:lang w:val="uk-UA"/>
        </w:rPr>
        <w:t xml:space="preserve">й рівень </w:t>
      </w:r>
      <w:r w:rsidR="001B2425" w:rsidRPr="00DB7889">
        <w:rPr>
          <w:rFonts w:ascii="Times New Roman" w:eastAsia="Calibri" w:hAnsi="Times New Roman"/>
          <w:sz w:val="24"/>
          <w:szCs w:val="24"/>
          <w:shd w:val="clear" w:color="auto" w:fill="FFFFFF"/>
          <w:lang w:val="uk-UA"/>
        </w:rPr>
        <w:t xml:space="preserve">професійних </w:t>
      </w:r>
      <w:proofErr w:type="spellStart"/>
      <w:r w:rsidR="001B2425" w:rsidRPr="00DB7889">
        <w:rPr>
          <w:rFonts w:ascii="Times New Roman" w:eastAsia="Calibri" w:hAnsi="Times New Roman"/>
          <w:sz w:val="24"/>
          <w:szCs w:val="24"/>
          <w:shd w:val="clear" w:color="auto" w:fill="FFFFFF"/>
          <w:lang w:val="uk-UA"/>
        </w:rPr>
        <w:t>компетентностей</w:t>
      </w:r>
      <w:proofErr w:type="spellEnd"/>
      <w:r w:rsidR="001B2425" w:rsidRPr="00DB7889">
        <w:rPr>
          <w:rFonts w:ascii="Times New Roman" w:eastAsia="Calibri" w:hAnsi="Times New Roman"/>
          <w:sz w:val="24"/>
          <w:szCs w:val="24"/>
          <w:shd w:val="clear" w:color="auto" w:fill="FFFFFF"/>
          <w:lang w:val="uk-UA"/>
        </w:rPr>
        <w:t>, здобутих шляхом неформального навчання та\або практичного досвіду. Н</w:t>
      </w:r>
      <w:proofErr w:type="spellStart"/>
      <w:r w:rsidR="00933845" w:rsidRPr="00DB7889">
        <w:rPr>
          <w:rFonts w:ascii="Times New Roman" w:eastAsia="Calibri" w:hAnsi="Times New Roman"/>
          <w:sz w:val="24"/>
          <w:szCs w:val="24"/>
          <w:shd w:val="clear" w:color="auto" w:fill="FFFFFF"/>
        </w:rPr>
        <w:t>аявність</w:t>
      </w:r>
      <w:proofErr w:type="spellEnd"/>
      <w:r w:rsidR="00933845" w:rsidRPr="00DB7889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 </w:t>
      </w:r>
      <w:r w:rsidR="002A1F21" w:rsidRPr="00DB7889">
        <w:rPr>
          <w:rFonts w:ascii="Times New Roman" w:eastAsia="Calibri" w:hAnsi="Times New Roman"/>
          <w:sz w:val="24"/>
          <w:szCs w:val="24"/>
          <w:shd w:val="clear" w:color="auto" w:fill="FFFFFF"/>
        </w:rPr>
        <w:t>(практичного, професійного)</w:t>
      </w:r>
      <w:r w:rsidR="00DB7889">
        <w:rPr>
          <w:rFonts w:ascii="Times New Roman" w:eastAsia="Calibri" w:hAnsi="Times New Roman"/>
          <w:sz w:val="24"/>
          <w:szCs w:val="24"/>
          <w:shd w:val="clear" w:color="auto" w:fill="FFFFFF"/>
          <w:lang w:val="uk-UA"/>
        </w:rPr>
        <w:t xml:space="preserve"> </w:t>
      </w:r>
      <w:r w:rsidR="00933845" w:rsidRPr="00DB7889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досвіду роботи понад </w:t>
      </w:r>
      <w:r w:rsidR="001B2425" w:rsidRPr="00DB7889">
        <w:rPr>
          <w:rFonts w:ascii="Times New Roman" w:eastAsia="Calibri" w:hAnsi="Times New Roman"/>
          <w:sz w:val="24"/>
          <w:szCs w:val="24"/>
          <w:shd w:val="clear" w:color="auto" w:fill="FFFFFF"/>
          <w:lang w:val="uk-UA"/>
        </w:rPr>
        <w:t>10</w:t>
      </w:r>
      <w:r w:rsidR="002A1F21" w:rsidRPr="00DB7889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 років</w:t>
      </w:r>
      <w:r w:rsidR="0097215E" w:rsidRPr="00DB7889">
        <w:rPr>
          <w:rFonts w:ascii="Times New Roman" w:eastAsia="Calibri" w:hAnsi="Times New Roman"/>
          <w:sz w:val="24"/>
          <w:szCs w:val="24"/>
          <w:shd w:val="clear" w:color="auto" w:fill="FFFFFF"/>
          <w:lang w:val="uk-UA"/>
        </w:rPr>
        <w:t xml:space="preserve">  в галузі професій</w:t>
      </w:r>
      <w:r w:rsidR="00F055E2" w:rsidRPr="00DB7889">
        <w:rPr>
          <w:rFonts w:ascii="Times New Roman" w:eastAsia="Calibri" w:hAnsi="Times New Roman"/>
          <w:sz w:val="24"/>
          <w:szCs w:val="24"/>
          <w:shd w:val="clear" w:color="auto" w:fill="FFFFFF"/>
          <w:lang w:val="uk-UA"/>
        </w:rPr>
        <w:t>н</w:t>
      </w:r>
      <w:r w:rsidR="0097215E" w:rsidRPr="00DB7889">
        <w:rPr>
          <w:rFonts w:ascii="Times New Roman" w:eastAsia="Calibri" w:hAnsi="Times New Roman"/>
          <w:sz w:val="24"/>
          <w:szCs w:val="24"/>
          <w:shd w:val="clear" w:color="auto" w:fill="FFFFFF"/>
          <w:lang w:val="uk-UA"/>
        </w:rPr>
        <w:t>о</w:t>
      </w:r>
      <w:r w:rsidR="00DB7889" w:rsidRPr="00DB7889">
        <w:rPr>
          <w:rFonts w:ascii="Times New Roman" w:eastAsia="Calibri" w:hAnsi="Times New Roman"/>
          <w:sz w:val="24"/>
          <w:szCs w:val="24"/>
          <w:shd w:val="clear" w:color="auto" w:fill="FFFFFF"/>
          <w:lang w:val="uk-UA"/>
        </w:rPr>
        <w:t>ї та\або неформальної освіти</w:t>
      </w:r>
      <w:r w:rsidR="005702B9">
        <w:rPr>
          <w:rFonts w:ascii="Times New Roman" w:eastAsia="Calibri" w:hAnsi="Times New Roman"/>
          <w:sz w:val="24"/>
          <w:szCs w:val="24"/>
          <w:shd w:val="clear" w:color="auto" w:fill="FFFFFF"/>
          <w:lang w:val="uk-UA"/>
        </w:rPr>
        <w:t>, в тому числі і в спорудах закритого типу</w:t>
      </w:r>
      <w:r w:rsidR="00DB7889">
        <w:rPr>
          <w:rFonts w:ascii="Times New Roman" w:eastAsia="Calibri" w:hAnsi="Times New Roman"/>
          <w:sz w:val="24"/>
          <w:szCs w:val="24"/>
          <w:shd w:val="clear" w:color="auto" w:fill="FFFFFF"/>
          <w:lang w:val="uk-UA"/>
        </w:rPr>
        <w:t>.</w:t>
      </w:r>
      <w:r w:rsidR="00DB7889" w:rsidRPr="00DB7889">
        <w:rPr>
          <w:rFonts w:ascii="Times New Roman" w:eastAsia="Calibri" w:hAnsi="Times New Roman"/>
          <w:sz w:val="24"/>
          <w:szCs w:val="24"/>
          <w:shd w:val="clear" w:color="auto" w:fill="FFFFFF"/>
          <w:lang w:val="uk-UA"/>
        </w:rPr>
        <w:t xml:space="preserve"> </w:t>
      </w:r>
    </w:p>
    <w:p w14:paraId="4CFEFBA3" w14:textId="77777777" w:rsidR="00DB7889" w:rsidRDefault="00DB7889">
      <w:pPr>
        <w:pStyle w:val="Normal1"/>
        <w:spacing w:before="0" w:beforeAutospacing="0" w:after="0" w:afterAutospacing="0"/>
        <w:jc w:val="both"/>
        <w:rPr>
          <w:rFonts w:ascii="Times New Roman" w:eastAsia="Arial" w:hAnsi="Times New Roman" w:cs="Times New Roman"/>
          <w:shd w:val="clear" w:color="auto" w:fill="FFFFFF"/>
        </w:rPr>
      </w:pPr>
    </w:p>
    <w:p w14:paraId="6D08699D" w14:textId="77777777" w:rsidR="00B171C3" w:rsidRDefault="00933845">
      <w:pPr>
        <w:pStyle w:val="Normal1"/>
        <w:spacing w:before="0" w:beforeAutospacing="0" w:after="0" w:afterAutospacing="0"/>
        <w:jc w:val="both"/>
        <w:rPr>
          <w:rFonts w:ascii="Times New Roman" w:eastAsia="Arial" w:hAnsi="Times New Roman" w:cs="Times New Roman"/>
          <w:shd w:val="clear" w:color="auto" w:fill="FFFFFF"/>
        </w:rPr>
      </w:pPr>
      <w:r w:rsidRPr="00CD1D47">
        <w:rPr>
          <w:rFonts w:ascii="Times New Roman" w:eastAsia="Arial" w:hAnsi="Times New Roman" w:cs="Times New Roman"/>
          <w:shd w:val="clear" w:color="auto" w:fill="FFFFFF"/>
        </w:rPr>
        <w:t>Володіти наступними ЗНАННЯМИ ТА НАВИЧКАМИ</w:t>
      </w:r>
      <w:r w:rsidR="00353A24">
        <w:rPr>
          <w:rFonts w:ascii="Times New Roman" w:eastAsia="Arial" w:hAnsi="Times New Roman" w:cs="Times New Roman"/>
          <w:shd w:val="clear" w:color="auto" w:fill="FFFFFF"/>
        </w:rPr>
        <w:t>:</w:t>
      </w:r>
    </w:p>
    <w:p w14:paraId="76C89E39" w14:textId="77777777" w:rsidR="00DB7889" w:rsidRPr="00CD1D47" w:rsidRDefault="00DB7889">
      <w:pPr>
        <w:pStyle w:val="Normal1"/>
        <w:spacing w:before="0" w:beforeAutospacing="0" w:after="0" w:afterAutospacing="0"/>
        <w:jc w:val="both"/>
        <w:rPr>
          <w:rFonts w:ascii="Times New Roman" w:eastAsia="Arial" w:hAnsi="Times New Roman" w:cs="Times New Roman"/>
          <w:shd w:val="clear" w:color="auto" w:fill="FFFFFF"/>
        </w:rPr>
      </w:pPr>
    </w:p>
    <w:p w14:paraId="096AEA05" w14:textId="77777777" w:rsidR="00B171C3" w:rsidRDefault="00353A24">
      <w:pPr>
        <w:pStyle w:val="ListParagraph1"/>
        <w:spacing w:before="0" w:beforeAutospacing="0" w:after="0" w:afterAutospacing="0"/>
        <w:jc w:val="both"/>
        <w:rPr>
          <w:rFonts w:ascii="Times New Roman" w:eastAsia="Calibri" w:hAnsi="Times New Roman"/>
          <w:shd w:val="clear" w:color="auto" w:fill="FFFFFF"/>
        </w:rPr>
      </w:pPr>
      <w:r>
        <w:rPr>
          <w:rFonts w:ascii="Times New Roman" w:eastAsia="Calibri" w:hAnsi="Times New Roman"/>
          <w:shd w:val="clear" w:color="auto" w:fill="FFFFFF"/>
        </w:rPr>
        <w:t>значний т</w:t>
      </w:r>
      <w:r w:rsidRPr="00353A24">
        <w:rPr>
          <w:rFonts w:ascii="Times New Roman" w:eastAsia="Calibri" w:hAnsi="Times New Roman"/>
          <w:shd w:val="clear" w:color="auto" w:fill="FFFFFF"/>
        </w:rPr>
        <w:t>еоретичний  та практичний досвід  роботи</w:t>
      </w:r>
      <w:r>
        <w:rPr>
          <w:rFonts w:ascii="Times New Roman" w:eastAsia="Calibri" w:hAnsi="Times New Roman"/>
          <w:shd w:val="clear" w:color="auto" w:fill="FFFFFF"/>
        </w:rPr>
        <w:t xml:space="preserve"> у спорудах закритого </w:t>
      </w:r>
      <w:proofErr w:type="spellStart"/>
      <w:r>
        <w:rPr>
          <w:rFonts w:ascii="Times New Roman" w:eastAsia="Calibri" w:hAnsi="Times New Roman"/>
          <w:shd w:val="clear" w:color="auto" w:fill="FFFFFF"/>
        </w:rPr>
        <w:t>грунту</w:t>
      </w:r>
      <w:proofErr w:type="spellEnd"/>
      <w:r>
        <w:rPr>
          <w:rFonts w:ascii="Times New Roman" w:eastAsia="Calibri" w:hAnsi="Times New Roman"/>
          <w:shd w:val="clear" w:color="auto" w:fill="FFFFFF"/>
        </w:rPr>
        <w:t>;</w:t>
      </w:r>
    </w:p>
    <w:p w14:paraId="65A0784A" w14:textId="77777777" w:rsidR="00353A24" w:rsidRDefault="00353A24">
      <w:pPr>
        <w:pStyle w:val="ListParagraph1"/>
        <w:spacing w:before="0" w:beforeAutospacing="0" w:after="0" w:afterAutospacing="0"/>
        <w:jc w:val="both"/>
        <w:rPr>
          <w:rFonts w:ascii="Times New Roman" w:hAnsi="Times New Roman"/>
          <w:lang w:eastAsia="ru-RU"/>
        </w:rPr>
      </w:pPr>
      <w:proofErr w:type="spellStart"/>
      <w:r>
        <w:rPr>
          <w:rFonts w:ascii="Times New Roman" w:eastAsia="Calibri" w:hAnsi="Times New Roman"/>
          <w:shd w:val="clear" w:color="auto" w:fill="FFFFFF"/>
        </w:rPr>
        <w:lastRenderedPageBreak/>
        <w:t>грунтовні</w:t>
      </w:r>
      <w:proofErr w:type="spellEnd"/>
      <w:r>
        <w:rPr>
          <w:rFonts w:ascii="Times New Roman" w:eastAsia="Calibri" w:hAnsi="Times New Roman"/>
          <w:shd w:val="clear" w:color="auto" w:fill="FFFFFF"/>
        </w:rPr>
        <w:t xml:space="preserve"> знання у сфері  </w:t>
      </w:r>
      <w:r w:rsidRPr="00353A24">
        <w:rPr>
          <w:rFonts w:ascii="Times New Roman" w:hAnsi="Times New Roman"/>
          <w:lang w:eastAsia="ru-RU"/>
        </w:rPr>
        <w:t xml:space="preserve">землеробства та </w:t>
      </w:r>
      <w:proofErr w:type="spellStart"/>
      <w:r w:rsidRPr="00353A24">
        <w:rPr>
          <w:rFonts w:ascii="Times New Roman" w:hAnsi="Times New Roman"/>
          <w:lang w:eastAsia="ru-RU"/>
        </w:rPr>
        <w:t>грунтознавства</w:t>
      </w:r>
      <w:proofErr w:type="spellEnd"/>
      <w:r>
        <w:rPr>
          <w:rFonts w:ascii="Times New Roman" w:hAnsi="Times New Roman"/>
          <w:lang w:eastAsia="ru-RU"/>
        </w:rPr>
        <w:t>;</w:t>
      </w:r>
    </w:p>
    <w:p w14:paraId="58338ABE" w14:textId="77777777" w:rsidR="00353A24" w:rsidRDefault="00353A24">
      <w:pPr>
        <w:pStyle w:val="ListParagraph1"/>
        <w:spacing w:before="0" w:beforeAutospacing="0" w:after="0" w:afterAutospacing="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успішний практичний досвід вирощування розсади овочів та догляду за нею.</w:t>
      </w:r>
    </w:p>
    <w:p w14:paraId="4C5E8F63" w14:textId="77777777" w:rsidR="00B171C3" w:rsidRPr="00353A24" w:rsidRDefault="00933845">
      <w:pPr>
        <w:pStyle w:val="ListParagraph1"/>
        <w:jc w:val="both"/>
        <w:rPr>
          <w:rFonts w:ascii="Times New Roman" w:eastAsia="Calibri" w:hAnsi="Times New Roman"/>
          <w:shd w:val="clear" w:color="auto" w:fill="FFFFFF"/>
        </w:rPr>
      </w:pPr>
      <w:r w:rsidRPr="00353A24">
        <w:rPr>
          <w:rFonts w:ascii="Times New Roman" w:eastAsia="Calibri" w:hAnsi="Times New Roman"/>
          <w:shd w:val="clear" w:color="auto" w:fill="FFFFFF"/>
        </w:rPr>
        <w:t>Комунікаційні та презентаційні навички:</w:t>
      </w:r>
    </w:p>
    <w:p w14:paraId="62AFA62D" w14:textId="77777777" w:rsidR="004212F8" w:rsidRPr="004212F8" w:rsidRDefault="00933845" w:rsidP="004212F8">
      <w:pPr>
        <w:pStyle w:val="ListParagraph1"/>
        <w:jc w:val="both"/>
        <w:rPr>
          <w:rFonts w:ascii="Times New Roman" w:eastAsia="Calibri" w:hAnsi="Times New Roman"/>
          <w:shd w:val="clear" w:color="auto" w:fill="FFFFFF"/>
        </w:rPr>
      </w:pPr>
      <w:r w:rsidRPr="002A1F21">
        <w:rPr>
          <w:rFonts w:ascii="Times New Roman" w:eastAsia="Calibri" w:hAnsi="Times New Roman"/>
          <w:shd w:val="clear" w:color="auto" w:fill="FFFFFF"/>
        </w:rPr>
        <w:t>- Досвід проведення презентацій та публічних виступів,</w:t>
      </w:r>
      <w:r w:rsidR="004212F8" w:rsidRPr="004212F8">
        <w:rPr>
          <w:rFonts w:ascii="Times New Roman" w:eastAsia="Calibri" w:hAnsi="Times New Roman"/>
          <w:shd w:val="clear" w:color="auto" w:fill="FFFFFF"/>
        </w:rPr>
        <w:t xml:space="preserve"> здатність взаємодіяти з аудиторією, чітко доносити</w:t>
      </w:r>
      <w:r w:rsidR="004212F8">
        <w:rPr>
          <w:rFonts w:ascii="Times New Roman" w:eastAsia="Calibri" w:hAnsi="Times New Roman"/>
          <w:shd w:val="clear" w:color="auto" w:fill="FFFFFF"/>
        </w:rPr>
        <w:t xml:space="preserve"> </w:t>
      </w:r>
      <w:r w:rsidR="004212F8" w:rsidRPr="004212F8">
        <w:rPr>
          <w:rFonts w:ascii="Times New Roman" w:eastAsia="Calibri" w:hAnsi="Times New Roman"/>
          <w:shd w:val="clear" w:color="auto" w:fill="FFFFFF"/>
        </w:rPr>
        <w:t>інформацію, досвід проведення  професійних ,навчальних  курсів для дорослого населення.</w:t>
      </w:r>
    </w:p>
    <w:p w14:paraId="0786E4B1" w14:textId="77777777" w:rsidR="004212F8" w:rsidRPr="004212F8" w:rsidRDefault="004212F8" w:rsidP="004212F8">
      <w:pPr>
        <w:pStyle w:val="ListParagraph1"/>
        <w:jc w:val="both"/>
        <w:rPr>
          <w:rFonts w:ascii="Times New Roman" w:eastAsia="Calibri" w:hAnsi="Times New Roman"/>
          <w:shd w:val="clear" w:color="auto" w:fill="FFFFFF"/>
        </w:rPr>
      </w:pPr>
    </w:p>
    <w:p w14:paraId="5D0013B2" w14:textId="77777777" w:rsidR="00B171C3" w:rsidRPr="00CD1D47" w:rsidRDefault="00933845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1D47">
        <w:rPr>
          <w:rFonts w:ascii="Times New Roman" w:hAnsi="Times New Roman" w:cs="Times New Roman"/>
          <w:sz w:val="24"/>
          <w:szCs w:val="24"/>
          <w:shd w:val="clear" w:color="auto" w:fill="FFFFFF"/>
        </w:rPr>
        <w:t>Виконавець здійснює анкетування усіх учасників перед проходженням ними навчання та по закінченню. Анкети передаються Замовнику. Зміст анкети погоджується з Замовником.</w:t>
      </w:r>
    </w:p>
    <w:p w14:paraId="670072BF" w14:textId="77777777" w:rsidR="00B171C3" w:rsidRPr="00CD1D47" w:rsidRDefault="00933845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1D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 результатами проходження </w:t>
      </w:r>
      <w:r w:rsidR="00AB2EC5">
        <w:rPr>
          <w:rFonts w:ascii="Times New Roman" w:hAnsi="Times New Roman" w:cs="Times New Roman"/>
          <w:sz w:val="24"/>
          <w:szCs w:val="24"/>
          <w:shd w:val="clear" w:color="auto" w:fill="FFFFFF"/>
        </w:rPr>
        <w:t>курсу</w:t>
      </w:r>
      <w:r w:rsidRPr="00CD1D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кожен слухач </w:t>
      </w:r>
      <w:r w:rsidR="00AB2EC5">
        <w:rPr>
          <w:rFonts w:ascii="Times New Roman" w:hAnsi="Times New Roman" w:cs="Times New Roman"/>
          <w:sz w:val="24"/>
          <w:szCs w:val="24"/>
          <w:shd w:val="clear" w:color="auto" w:fill="FFFFFF"/>
        </w:rPr>
        <w:t>отримує</w:t>
      </w:r>
      <w:r w:rsidRPr="00CD1D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сертифікат про успішне проходження навчання</w:t>
      </w:r>
      <w:r w:rsidR="004212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від </w:t>
      </w:r>
      <w:r w:rsidR="00AB2EC5">
        <w:rPr>
          <w:rFonts w:ascii="Times New Roman" w:hAnsi="Times New Roman" w:cs="Times New Roman"/>
          <w:sz w:val="24"/>
          <w:szCs w:val="24"/>
          <w:shd w:val="clear" w:color="auto" w:fill="FFFFFF"/>
        </w:rPr>
        <w:t>БФ Рокада</w:t>
      </w:r>
      <w:r w:rsidRPr="00CD1D4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73EF67C" w14:textId="77777777" w:rsidR="00B171C3" w:rsidRPr="00CD1D47" w:rsidRDefault="00933845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1D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Виконавець розробляє програму </w:t>
      </w:r>
      <w:r w:rsidR="00AB2EC5">
        <w:rPr>
          <w:rFonts w:ascii="Times New Roman" w:hAnsi="Times New Roman" w:cs="Times New Roman"/>
          <w:sz w:val="24"/>
          <w:szCs w:val="24"/>
          <w:shd w:val="clear" w:color="auto" w:fill="FFFFFF"/>
        </w:rPr>
        <w:t>курсу</w:t>
      </w:r>
      <w:r w:rsidRPr="00CD1D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 </w:t>
      </w:r>
      <w:r w:rsidR="00AB2E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наочні матеріали </w:t>
      </w:r>
      <w:r w:rsidRPr="00CD1D47">
        <w:rPr>
          <w:rFonts w:ascii="Times New Roman" w:hAnsi="Times New Roman" w:cs="Times New Roman"/>
          <w:sz w:val="24"/>
          <w:szCs w:val="24"/>
          <w:shd w:val="clear" w:color="auto" w:fill="FFFFFF"/>
        </w:rPr>
        <w:t>(за погодженням із Замовником)</w:t>
      </w:r>
      <w:r w:rsidR="00AB2E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D1D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та після завершення </w:t>
      </w:r>
      <w:r w:rsidR="00AB2EC5">
        <w:rPr>
          <w:rFonts w:ascii="Times New Roman" w:hAnsi="Times New Roman" w:cs="Times New Roman"/>
          <w:sz w:val="24"/>
          <w:szCs w:val="24"/>
          <w:shd w:val="clear" w:color="auto" w:fill="FFFFFF"/>
        </w:rPr>
        <w:t>навчального курсу</w:t>
      </w:r>
      <w:r w:rsidRPr="00CD1D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передає матеріали разом з анкетами Замовнику. </w:t>
      </w:r>
    </w:p>
    <w:p w14:paraId="6582B881" w14:textId="77777777" w:rsidR="00B171C3" w:rsidRPr="00CD1D47" w:rsidRDefault="00933845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1D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Також Виконавець передає Замовнику списки учасників (за реєстраційною формою участі у </w:t>
      </w:r>
      <w:r w:rsidR="00AB2EC5">
        <w:rPr>
          <w:rFonts w:ascii="Times New Roman" w:hAnsi="Times New Roman" w:cs="Times New Roman"/>
          <w:sz w:val="24"/>
          <w:szCs w:val="24"/>
          <w:shd w:val="clear" w:color="auto" w:fill="FFFFFF"/>
        </w:rPr>
        <w:t>навчальному курсі</w:t>
      </w:r>
      <w:r w:rsidRPr="00CD1D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що складає Замовник). </w:t>
      </w:r>
    </w:p>
    <w:p w14:paraId="62ED1550" w14:textId="77777777" w:rsidR="00B171C3" w:rsidRPr="00CD1D47" w:rsidRDefault="00B171C3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C577FD8" w14:textId="77777777" w:rsidR="00B171C3" w:rsidRPr="00CD1D47" w:rsidRDefault="00933845">
      <w:pPr>
        <w:spacing w:before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1D4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5</w:t>
      </w:r>
      <w:r w:rsidRPr="00CD1D47">
        <w:rPr>
          <w:rFonts w:ascii="Times New Roman" w:eastAsia="Times New Roman" w:hAnsi="Times New Roman" w:cs="Times New Roman"/>
          <w:b/>
          <w:sz w:val="24"/>
          <w:szCs w:val="24"/>
        </w:rPr>
        <w:t>. Очікувані результати роботи Виконавця:</w:t>
      </w:r>
    </w:p>
    <w:p w14:paraId="03D05CE3" w14:textId="77777777" w:rsidR="00B171C3" w:rsidRPr="00CD1D47" w:rsidRDefault="00933845">
      <w:pPr>
        <w:spacing w:before="2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CD1D4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Після проходження </w:t>
      </w:r>
      <w:r w:rsidR="00AB2EC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професійного курсу </w:t>
      </w:r>
      <w:r w:rsidRPr="00CD1D4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учасники </w:t>
      </w:r>
      <w:r w:rsidR="00AB2EC5" w:rsidRPr="00AB2EC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ознайомляться та засвоять основні відомості про інструменти, техніку й матеріали, що використовуються </w:t>
      </w:r>
      <w:r w:rsidR="00AB2EC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 під час роботи у спорудах закритого </w:t>
      </w:r>
      <w:proofErr w:type="spellStart"/>
      <w:r w:rsidR="00AB2EC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грунту</w:t>
      </w:r>
      <w:proofErr w:type="spellEnd"/>
      <w:r w:rsidR="00AB2EC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, </w:t>
      </w:r>
      <w:r w:rsidR="00AB2EC5" w:rsidRPr="00AB2EC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дізнаються про біологічні особливості овочевих культур</w:t>
      </w:r>
      <w:r w:rsidR="00AB2EC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, </w:t>
      </w:r>
      <w:proofErr w:type="spellStart"/>
      <w:r w:rsidR="00AB2EC5" w:rsidRPr="00AB2EC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навчаться</w:t>
      </w:r>
      <w:proofErr w:type="spellEnd"/>
      <w:r w:rsidR="00AB2EC5" w:rsidRPr="00AB2EC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правилам виб</w:t>
      </w:r>
      <w:r w:rsidR="00AB2EC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о</w:t>
      </w:r>
      <w:r w:rsidR="00AB2EC5" w:rsidRPr="00AB2EC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ру якісного насіння</w:t>
      </w:r>
      <w:r w:rsidR="00AB2EC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, </w:t>
      </w:r>
      <w:r w:rsidR="00AB2EC5" w:rsidRPr="00AB2EC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отримують навички по догляду за сходами полив, освітлення, температурний режим, повітряно-газовий режим, вентиляція, </w:t>
      </w:r>
      <w:r w:rsidR="00DB788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боротьба та профілактика </w:t>
      </w:r>
      <w:proofErr w:type="spellStart"/>
      <w:r w:rsidR="00DB788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хвороб</w:t>
      </w:r>
      <w:proofErr w:type="spellEnd"/>
      <w:r w:rsidR="00DB788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овочевих культур</w:t>
      </w:r>
      <w:r w:rsidR="00AB2EC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та ін. </w:t>
      </w:r>
      <w:r w:rsidRPr="00CD1D4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За результатами успішного виконання програми </w:t>
      </w:r>
      <w:r w:rsidR="00AB2EC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навчання </w:t>
      </w:r>
      <w:r w:rsidRPr="00CD1D4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(100 % виконаних завдань) </w:t>
      </w:r>
      <w:r w:rsidR="00AB2EC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слухачі курсів </w:t>
      </w:r>
      <w:r w:rsidRPr="00CD1D4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отримують </w:t>
      </w:r>
      <w:r w:rsidR="00AC2BD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сертифікат встановленого зразка та можливість пройти  подальше спеціальне навчання, за результатом якого </w:t>
      </w:r>
      <w:r w:rsidR="004212F8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може </w:t>
      </w:r>
      <w:r w:rsidR="00AC2BD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здобути грант на розвиток власної справи.</w:t>
      </w:r>
    </w:p>
    <w:sectPr w:rsidR="00B171C3" w:rsidRPr="00CD1D4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3E2A6" w14:textId="77777777" w:rsidR="00BB1EF2" w:rsidRDefault="00BB1EF2">
      <w:pPr>
        <w:spacing w:line="240" w:lineRule="auto"/>
      </w:pPr>
      <w:r>
        <w:separator/>
      </w:r>
    </w:p>
  </w:endnote>
  <w:endnote w:type="continuationSeparator" w:id="0">
    <w:p w14:paraId="6BA77B0F" w14:textId="77777777" w:rsidR="00BB1EF2" w:rsidRDefault="00BB1E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92D96" w14:textId="77777777" w:rsidR="00BB1EF2" w:rsidRDefault="00BB1EF2">
      <w:r>
        <w:separator/>
      </w:r>
    </w:p>
  </w:footnote>
  <w:footnote w:type="continuationSeparator" w:id="0">
    <w:p w14:paraId="26E6D572" w14:textId="77777777" w:rsidR="00BB1EF2" w:rsidRDefault="00BB1E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E64FAE"/>
    <w:multiLevelType w:val="multilevel"/>
    <w:tmpl w:val="F4621F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77328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9F2"/>
    <w:rsid w:val="00000E1E"/>
    <w:rsid w:val="00005751"/>
    <w:rsid w:val="000263A3"/>
    <w:rsid w:val="000331BB"/>
    <w:rsid w:val="000364F4"/>
    <w:rsid w:val="00081754"/>
    <w:rsid w:val="000A1C2C"/>
    <w:rsid w:val="000B54DD"/>
    <w:rsid w:val="000C205F"/>
    <w:rsid w:val="000E7344"/>
    <w:rsid w:val="00102BBA"/>
    <w:rsid w:val="0012462C"/>
    <w:rsid w:val="001820E8"/>
    <w:rsid w:val="00193983"/>
    <w:rsid w:val="00195C55"/>
    <w:rsid w:val="001B2425"/>
    <w:rsid w:val="001E4BCB"/>
    <w:rsid w:val="002138A2"/>
    <w:rsid w:val="002160FA"/>
    <w:rsid w:val="0023348D"/>
    <w:rsid w:val="0028236F"/>
    <w:rsid w:val="002A1F21"/>
    <w:rsid w:val="002B090D"/>
    <w:rsid w:val="002B76CD"/>
    <w:rsid w:val="002C3A6F"/>
    <w:rsid w:val="002E6886"/>
    <w:rsid w:val="00320F97"/>
    <w:rsid w:val="0035352B"/>
    <w:rsid w:val="00353A24"/>
    <w:rsid w:val="0035481E"/>
    <w:rsid w:val="00384ADA"/>
    <w:rsid w:val="00396B89"/>
    <w:rsid w:val="003A7AB0"/>
    <w:rsid w:val="003C7939"/>
    <w:rsid w:val="004212F8"/>
    <w:rsid w:val="00433E42"/>
    <w:rsid w:val="0047325B"/>
    <w:rsid w:val="004855A5"/>
    <w:rsid w:val="004A0D2B"/>
    <w:rsid w:val="004C47ED"/>
    <w:rsid w:val="005114C6"/>
    <w:rsid w:val="0054399C"/>
    <w:rsid w:val="0054733F"/>
    <w:rsid w:val="00551DCA"/>
    <w:rsid w:val="00563476"/>
    <w:rsid w:val="00563A4A"/>
    <w:rsid w:val="005702B9"/>
    <w:rsid w:val="00585D65"/>
    <w:rsid w:val="005A3C38"/>
    <w:rsid w:val="00643FBA"/>
    <w:rsid w:val="0064552C"/>
    <w:rsid w:val="00694EF2"/>
    <w:rsid w:val="006A38C9"/>
    <w:rsid w:val="006E1ED4"/>
    <w:rsid w:val="006F761E"/>
    <w:rsid w:val="00707381"/>
    <w:rsid w:val="00711AD2"/>
    <w:rsid w:val="00717F37"/>
    <w:rsid w:val="00762D7E"/>
    <w:rsid w:val="007A2D4F"/>
    <w:rsid w:val="007C49F2"/>
    <w:rsid w:val="007E57D4"/>
    <w:rsid w:val="0081247A"/>
    <w:rsid w:val="00841B8C"/>
    <w:rsid w:val="00897000"/>
    <w:rsid w:val="00930D98"/>
    <w:rsid w:val="00933845"/>
    <w:rsid w:val="0096041B"/>
    <w:rsid w:val="0097215E"/>
    <w:rsid w:val="009752EF"/>
    <w:rsid w:val="009A2DC4"/>
    <w:rsid w:val="00A55ADC"/>
    <w:rsid w:val="00A61BD5"/>
    <w:rsid w:val="00AB2EC5"/>
    <w:rsid w:val="00AC2BD5"/>
    <w:rsid w:val="00B171C3"/>
    <w:rsid w:val="00B56B4D"/>
    <w:rsid w:val="00B903BC"/>
    <w:rsid w:val="00BB1EF2"/>
    <w:rsid w:val="00BD64E3"/>
    <w:rsid w:val="00C36D28"/>
    <w:rsid w:val="00C60069"/>
    <w:rsid w:val="00C757F0"/>
    <w:rsid w:val="00CD1D47"/>
    <w:rsid w:val="00CD4D6C"/>
    <w:rsid w:val="00D3707B"/>
    <w:rsid w:val="00D94649"/>
    <w:rsid w:val="00DB6031"/>
    <w:rsid w:val="00DB7889"/>
    <w:rsid w:val="00DC1A04"/>
    <w:rsid w:val="00DC486D"/>
    <w:rsid w:val="00DE4258"/>
    <w:rsid w:val="00DF00C2"/>
    <w:rsid w:val="00E00AC8"/>
    <w:rsid w:val="00E42828"/>
    <w:rsid w:val="00E8353A"/>
    <w:rsid w:val="00E925D9"/>
    <w:rsid w:val="00EB6574"/>
    <w:rsid w:val="00EF13AD"/>
    <w:rsid w:val="00F055E2"/>
    <w:rsid w:val="00F27765"/>
    <w:rsid w:val="00F95750"/>
    <w:rsid w:val="00FB4E26"/>
    <w:rsid w:val="00FB7AC6"/>
    <w:rsid w:val="24720431"/>
    <w:rsid w:val="7099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4297C"/>
  <w15:docId w15:val="{C461C1AC-2F24-4483-A586-08AB24784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4649"/>
    <w:pPr>
      <w:spacing w:line="276" w:lineRule="auto"/>
    </w:pPr>
    <w:rPr>
      <w:rFonts w:ascii="Arial" w:eastAsia="Arial" w:hAnsi="Arial" w:cs="Arial"/>
      <w:sz w:val="22"/>
      <w:szCs w:val="22"/>
      <w:lang w:val="u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uk-UA" w:eastAsia="en-US"/>
    </w:rPr>
  </w:style>
  <w:style w:type="paragraph" w:customStyle="1" w:styleId="Normal1">
    <w:name w:val="Normal1"/>
    <w:qFormat/>
    <w:pPr>
      <w:spacing w:before="100" w:beforeAutospacing="1" w:after="100" w:afterAutospacing="1" w:line="273" w:lineRule="auto"/>
    </w:pPr>
    <w:rPr>
      <w:rFonts w:ascii="Arial" w:eastAsia="Times New Roman" w:hAnsi="Arial" w:cs="Arial"/>
      <w:sz w:val="24"/>
      <w:szCs w:val="24"/>
    </w:rPr>
  </w:style>
  <w:style w:type="paragraph" w:customStyle="1" w:styleId="ListParagraph1">
    <w:name w:val="List Paragraph1"/>
    <w:basedOn w:val="a"/>
    <w:qFormat/>
    <w:pPr>
      <w:spacing w:before="100" w:beforeAutospacing="1" w:after="100" w:afterAutospacing="1" w:line="256" w:lineRule="auto"/>
      <w:contextualSpacing/>
    </w:pPr>
    <w:rPr>
      <w:rFonts w:ascii="Calibri" w:eastAsia="Times New Roman" w:hAnsi="Calibri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2D4AD-BEC4-4B0B-B5D5-362EBFF2D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3</Pages>
  <Words>4089</Words>
  <Characters>2332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</dc:creator>
  <cp:lastModifiedBy>admin</cp:lastModifiedBy>
  <cp:revision>20</cp:revision>
  <dcterms:created xsi:type="dcterms:W3CDTF">2025-09-16T13:23:00Z</dcterms:created>
  <dcterms:modified xsi:type="dcterms:W3CDTF">2026-10-26T09:16:00Z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D8EBBFE844F04677838D23AECF92C636_12</vt:lpwstr>
  </property>
</Properties>
</file>