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A84A02" w:rsidRDefault="00285B89" w:rsidP="001C1EC6">
      <w:pPr>
        <w:spacing w:line="276" w:lineRule="auto"/>
        <w:ind w:firstLine="709"/>
        <w:rPr>
          <w:rFonts w:eastAsia="Batang"/>
          <w:sz w:val="22"/>
          <w:szCs w:val="22"/>
          <w:lang w:val="uk-UA"/>
        </w:rPr>
      </w:pPr>
      <w:r>
        <w:rPr>
          <w:noProof/>
          <w:sz w:val="22"/>
          <w:szCs w:val="22"/>
          <w:lang w:val="uk-UA" w:eastAsia="uk-UA"/>
        </w:rPr>
        <w:drawing>
          <wp:anchor distT="114300" distB="114300" distL="114300" distR="114300" simplePos="0" relativeHeight="251659264" behindDoc="0" locked="0" layoutInCell="1" hidden="0" allowOverlap="1" wp14:anchorId="6BDFA25B" wp14:editId="089BBA0D">
            <wp:simplePos x="0" y="0"/>
            <wp:positionH relativeFrom="column">
              <wp:posOffset>-678180</wp:posOffset>
            </wp:positionH>
            <wp:positionV relativeFrom="paragraph">
              <wp:posOffset>-434340</wp:posOffset>
            </wp:positionV>
            <wp:extent cx="7603513" cy="18059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14:paraId="246CF685" w14:textId="77777777" w:rsidR="00366EBF" w:rsidRPr="00A84A02" w:rsidRDefault="00366EBF" w:rsidP="001C1EC6">
      <w:pPr>
        <w:spacing w:line="276" w:lineRule="auto"/>
        <w:ind w:firstLine="709"/>
        <w:rPr>
          <w:rFonts w:eastAsia="Batang"/>
          <w:sz w:val="22"/>
          <w:szCs w:val="22"/>
          <w:lang w:val="uk-UA"/>
        </w:rPr>
      </w:pPr>
    </w:p>
    <w:p w14:paraId="246CF686" w14:textId="77777777" w:rsidR="00366EBF" w:rsidRPr="00A84A02" w:rsidRDefault="00366EBF" w:rsidP="001C1EC6">
      <w:pPr>
        <w:spacing w:line="276" w:lineRule="auto"/>
        <w:ind w:firstLine="709"/>
        <w:rPr>
          <w:rFonts w:eastAsia="Batang"/>
          <w:sz w:val="22"/>
          <w:szCs w:val="22"/>
          <w:lang w:val="uk-UA"/>
        </w:rPr>
      </w:pPr>
    </w:p>
    <w:p w14:paraId="246CF687" w14:textId="77777777" w:rsidR="001E6083" w:rsidRPr="00A84A02" w:rsidRDefault="001E6083" w:rsidP="001C1EC6">
      <w:pPr>
        <w:spacing w:line="276" w:lineRule="auto"/>
        <w:ind w:firstLine="709"/>
        <w:rPr>
          <w:rFonts w:eastAsia="Batang"/>
          <w:sz w:val="22"/>
          <w:szCs w:val="22"/>
          <w:lang w:val="uk-UA"/>
        </w:rPr>
      </w:pPr>
    </w:p>
    <w:p w14:paraId="246CF688" w14:textId="77777777" w:rsidR="008841C2" w:rsidRPr="00A84A02" w:rsidRDefault="008841C2" w:rsidP="001C1EC6">
      <w:pPr>
        <w:spacing w:line="276" w:lineRule="auto"/>
        <w:ind w:firstLine="709"/>
        <w:rPr>
          <w:rFonts w:eastAsia="Batang"/>
          <w:sz w:val="22"/>
          <w:szCs w:val="22"/>
          <w:lang w:val="uk-UA"/>
        </w:rPr>
      </w:pPr>
    </w:p>
    <w:p w14:paraId="246CF689" w14:textId="77777777" w:rsidR="008841C2" w:rsidRPr="00A84A02" w:rsidRDefault="008841C2" w:rsidP="001C1EC6">
      <w:pPr>
        <w:spacing w:line="276" w:lineRule="auto"/>
        <w:ind w:firstLine="709"/>
        <w:rPr>
          <w:rFonts w:eastAsia="Batang"/>
          <w:sz w:val="22"/>
          <w:szCs w:val="22"/>
          <w:lang w:val="uk-UA"/>
        </w:rPr>
      </w:pPr>
    </w:p>
    <w:p w14:paraId="246CF68A" w14:textId="77777777" w:rsidR="008841C2" w:rsidRPr="00A84A02" w:rsidRDefault="008841C2" w:rsidP="001C1EC6">
      <w:pPr>
        <w:spacing w:line="276" w:lineRule="auto"/>
        <w:ind w:firstLine="709"/>
        <w:rPr>
          <w:rFonts w:eastAsia="Batang"/>
          <w:sz w:val="22"/>
          <w:szCs w:val="22"/>
          <w:lang w:val="uk-UA"/>
        </w:rPr>
      </w:pPr>
    </w:p>
    <w:p w14:paraId="246CF68D" w14:textId="77777777" w:rsidR="00D2203E" w:rsidRPr="00A84A02" w:rsidRDefault="00D2203E" w:rsidP="001C1EC6">
      <w:pPr>
        <w:spacing w:line="276" w:lineRule="auto"/>
        <w:ind w:firstLine="709"/>
        <w:rPr>
          <w:b/>
          <w:sz w:val="22"/>
          <w:szCs w:val="22"/>
          <w:shd w:val="clear" w:color="auto" w:fill="FFFFFF"/>
          <w:lang w:val="en-US"/>
        </w:rPr>
      </w:pPr>
    </w:p>
    <w:p w14:paraId="6C97B16E" w14:textId="640E8767" w:rsidR="007C6225" w:rsidRPr="005E2F83" w:rsidRDefault="00483010" w:rsidP="001C1EC6">
      <w:pPr>
        <w:tabs>
          <w:tab w:val="left" w:pos="2745"/>
        </w:tabs>
        <w:spacing w:line="276" w:lineRule="auto"/>
        <w:ind w:firstLine="709"/>
        <w:jc w:val="center"/>
        <w:rPr>
          <w:sz w:val="22"/>
          <w:szCs w:val="22"/>
          <w:lang w:val="en-US" w:eastAsia="en-US"/>
        </w:rPr>
      </w:pPr>
      <w:bookmarkStart w:id="0" w:name="_Hlk211335166"/>
      <w:bookmarkEnd w:id="0"/>
      <w:r>
        <w:rPr>
          <w:b/>
          <w:color w:val="008000"/>
          <w:sz w:val="22"/>
          <w:szCs w:val="22"/>
          <w:lang w:val="uk-UA"/>
        </w:rPr>
        <w:t>Проект GIZ «</w:t>
      </w:r>
      <w:proofErr w:type="spellStart"/>
      <w:r>
        <w:rPr>
          <w:b/>
          <w:color w:val="008000"/>
          <w:sz w:val="22"/>
          <w:szCs w:val="22"/>
          <w:lang w:val="uk-UA"/>
        </w:rPr>
        <w:t>Fostering</w:t>
      </w:r>
      <w:proofErr w:type="spellEnd"/>
      <w:r>
        <w:rPr>
          <w:b/>
          <w:color w:val="008000"/>
          <w:sz w:val="22"/>
          <w:szCs w:val="22"/>
          <w:lang w:val="uk-UA"/>
        </w:rPr>
        <w:t xml:space="preserve"> </w:t>
      </w:r>
      <w:proofErr w:type="spellStart"/>
      <w:r>
        <w:rPr>
          <w:b/>
          <w:color w:val="008000"/>
          <w:sz w:val="22"/>
          <w:szCs w:val="22"/>
          <w:lang w:val="uk-UA"/>
        </w:rPr>
        <w:t>Resilient</w:t>
      </w:r>
      <w:proofErr w:type="spellEnd"/>
      <w:r>
        <w:rPr>
          <w:b/>
          <w:color w:val="008000"/>
          <w:sz w:val="22"/>
          <w:szCs w:val="22"/>
          <w:lang w:val="uk-UA"/>
        </w:rPr>
        <w:t xml:space="preserve"> </w:t>
      </w:r>
      <w:proofErr w:type="spellStart"/>
      <w:r>
        <w:rPr>
          <w:b/>
          <w:color w:val="008000"/>
          <w:sz w:val="22"/>
          <w:szCs w:val="22"/>
          <w:lang w:val="uk-UA"/>
        </w:rPr>
        <w:t>Communities</w:t>
      </w:r>
      <w:proofErr w:type="spellEnd"/>
      <w:r>
        <w:rPr>
          <w:b/>
          <w:color w:val="008000"/>
          <w:sz w:val="22"/>
          <w:szCs w:val="22"/>
          <w:lang w:val="uk-UA"/>
        </w:rPr>
        <w:t xml:space="preserve"> </w:t>
      </w:r>
      <w:proofErr w:type="spellStart"/>
      <w:r>
        <w:rPr>
          <w:b/>
          <w:color w:val="008000"/>
          <w:sz w:val="22"/>
          <w:szCs w:val="22"/>
          <w:lang w:val="uk-UA"/>
        </w:rPr>
        <w:t>for</w:t>
      </w:r>
      <w:proofErr w:type="spellEnd"/>
      <w:r>
        <w:rPr>
          <w:b/>
          <w:color w:val="008000"/>
          <w:sz w:val="22"/>
          <w:szCs w:val="22"/>
          <w:lang w:val="uk-UA"/>
        </w:rPr>
        <w:t xml:space="preserve"> </w:t>
      </w:r>
      <w:proofErr w:type="spellStart"/>
      <w:r>
        <w:rPr>
          <w:b/>
          <w:color w:val="008000"/>
          <w:sz w:val="22"/>
          <w:szCs w:val="22"/>
          <w:lang w:val="uk-UA"/>
        </w:rPr>
        <w:t>Return</w:t>
      </w:r>
      <w:proofErr w:type="spellEnd"/>
      <w:r>
        <w:rPr>
          <w:b/>
          <w:color w:val="008000"/>
          <w:sz w:val="22"/>
          <w:szCs w:val="22"/>
          <w:lang w:val="uk-UA"/>
        </w:rPr>
        <w:t xml:space="preserve"> </w:t>
      </w:r>
      <w:proofErr w:type="spellStart"/>
      <w:r>
        <w:rPr>
          <w:b/>
          <w:color w:val="008000"/>
          <w:sz w:val="22"/>
          <w:szCs w:val="22"/>
          <w:lang w:val="uk-UA"/>
        </w:rPr>
        <w:t>and</w:t>
      </w:r>
      <w:proofErr w:type="spellEnd"/>
      <w:r>
        <w:rPr>
          <w:b/>
          <w:color w:val="008000"/>
          <w:sz w:val="22"/>
          <w:szCs w:val="22"/>
          <w:lang w:val="uk-UA"/>
        </w:rPr>
        <w:t xml:space="preserve"> </w:t>
      </w:r>
      <w:proofErr w:type="spellStart"/>
      <w:r>
        <w:rPr>
          <w:b/>
          <w:color w:val="008000"/>
          <w:sz w:val="22"/>
          <w:szCs w:val="22"/>
          <w:lang w:val="uk-UA"/>
        </w:rPr>
        <w:t>Reintegration</w:t>
      </w:r>
      <w:proofErr w:type="spellEnd"/>
      <w:r>
        <w:rPr>
          <w:b/>
          <w:color w:val="008000"/>
          <w:sz w:val="22"/>
          <w:szCs w:val="22"/>
          <w:lang w:val="uk-UA"/>
        </w:rPr>
        <w:t>»</w:t>
      </w:r>
    </w:p>
    <w:p w14:paraId="0F779B8B" w14:textId="18255E19" w:rsidR="00483010" w:rsidRPr="00A84A02" w:rsidRDefault="00483010" w:rsidP="001C1EC6">
      <w:pPr>
        <w:spacing w:line="276" w:lineRule="auto"/>
        <w:ind w:firstLine="709"/>
        <w:jc w:val="center"/>
        <w:rPr>
          <w:color w:val="008000"/>
          <w:sz w:val="22"/>
          <w:szCs w:val="22"/>
          <w:lang w:val="uk-UA"/>
        </w:rPr>
      </w:pPr>
    </w:p>
    <w:p w14:paraId="246CF68F" w14:textId="4427ECB6" w:rsidR="00AD677D" w:rsidRPr="00A84A02" w:rsidRDefault="008841C2" w:rsidP="001C1EC6">
      <w:pPr>
        <w:spacing w:line="276" w:lineRule="auto"/>
        <w:ind w:firstLine="709"/>
        <w:jc w:val="right"/>
        <w:rPr>
          <w:b/>
          <w:sz w:val="22"/>
          <w:szCs w:val="22"/>
          <w:shd w:val="clear" w:color="auto" w:fill="FFFFFF"/>
          <w:lang w:val="uk-UA"/>
        </w:rPr>
      </w:pPr>
      <w:r>
        <w:rPr>
          <w:b/>
          <w:sz w:val="22"/>
          <w:szCs w:val="22"/>
          <w:shd w:val="clear" w:color="auto" w:fill="FFFFFF"/>
          <w:lang w:val="uk-UA"/>
        </w:rPr>
        <w:t>ДАТА: 2</w:t>
      </w:r>
      <w:r w:rsidR="00F311DB">
        <w:rPr>
          <w:b/>
          <w:sz w:val="22"/>
          <w:szCs w:val="22"/>
          <w:shd w:val="clear" w:color="auto" w:fill="FFFFFF"/>
          <w:lang w:val="uk-UA"/>
        </w:rPr>
        <w:t>9</w:t>
      </w:r>
      <w:bookmarkStart w:id="1" w:name="_GoBack"/>
      <w:bookmarkEnd w:id="1"/>
      <w:r>
        <w:rPr>
          <w:b/>
          <w:sz w:val="22"/>
          <w:szCs w:val="22"/>
          <w:shd w:val="clear" w:color="auto" w:fill="FFFFFF"/>
          <w:lang w:val="uk-UA"/>
        </w:rPr>
        <w:t>.10.2026</w:t>
      </w:r>
    </w:p>
    <w:p w14:paraId="07AFD109" w14:textId="77777777" w:rsidR="005243B0" w:rsidRPr="00A84A02" w:rsidRDefault="005243B0" w:rsidP="001C1EC6">
      <w:pPr>
        <w:spacing w:line="276" w:lineRule="auto"/>
        <w:ind w:firstLine="709"/>
        <w:jc w:val="right"/>
        <w:rPr>
          <w:b/>
          <w:sz w:val="22"/>
          <w:szCs w:val="22"/>
          <w:shd w:val="clear" w:color="auto" w:fill="FFFFFF"/>
          <w:lang w:val="uk-UA"/>
        </w:rPr>
      </w:pPr>
    </w:p>
    <w:p w14:paraId="4D031FFC" w14:textId="2360BF5E" w:rsidR="00A17449" w:rsidRPr="00A84A02" w:rsidRDefault="00D2203E" w:rsidP="001C1EC6">
      <w:pPr>
        <w:spacing w:line="276" w:lineRule="auto"/>
        <w:ind w:firstLine="709"/>
        <w:jc w:val="center"/>
        <w:rPr>
          <w:b/>
          <w:sz w:val="22"/>
          <w:szCs w:val="22"/>
          <w:lang w:val="uk-UA" w:eastAsia="en-US"/>
        </w:rPr>
      </w:pPr>
      <w:r>
        <w:rPr>
          <w:b/>
          <w:sz w:val="22"/>
          <w:szCs w:val="22"/>
          <w:lang w:eastAsia="en-US"/>
        </w:rPr>
        <w:t xml:space="preserve">ЗАПРОШЕННЯ ДО УЧАСТІ У ТЕНДЕРІ </w:t>
      </w:r>
      <w:r w:rsidR="00D821E6" w:rsidRPr="00D821E6">
        <w:rPr>
          <w:b/>
          <w:sz w:val="22"/>
          <w:szCs w:val="22"/>
          <w:lang w:eastAsia="en-US"/>
        </w:rPr>
        <w:t>RFQ 29.10.2026-8</w:t>
      </w:r>
    </w:p>
    <w:p w14:paraId="32BF791E" w14:textId="4BB4EC27" w:rsidR="00B72CB6" w:rsidRPr="00C11866" w:rsidRDefault="00A17449" w:rsidP="001C1EC6">
      <w:pPr>
        <w:spacing w:line="276" w:lineRule="auto"/>
        <w:ind w:firstLine="709"/>
        <w:jc w:val="center"/>
        <w:rPr>
          <w:b/>
          <w:sz w:val="22"/>
          <w:szCs w:val="22"/>
          <w:lang w:val="uk-UA" w:eastAsia="en-US"/>
        </w:rPr>
      </w:pPr>
      <w:r>
        <w:rPr>
          <w:b/>
          <w:sz w:val="22"/>
          <w:szCs w:val="22"/>
          <w:lang w:eastAsia="en-US"/>
        </w:rPr>
        <w:t>для УКЛАДЕННЯ ДОГОВОРУ НА ЗАКУПІВЛЮ ПОСЛУГ З ВИРОБНИЦТВА ТРЬОХ ПРОМОЦІЙНИХ ВІДЕОРОЛИКІВ СОЦІАЛЬНОГО СПРЯМУВАННЯ</w:t>
      </w:r>
    </w:p>
    <w:p w14:paraId="4F6BD445" w14:textId="77777777" w:rsidR="005243B0" w:rsidRPr="00A84A02" w:rsidRDefault="005243B0" w:rsidP="001C1EC6">
      <w:pPr>
        <w:spacing w:line="276" w:lineRule="auto"/>
        <w:ind w:firstLine="709"/>
        <w:jc w:val="center"/>
        <w:rPr>
          <w:b/>
          <w:sz w:val="22"/>
          <w:szCs w:val="22"/>
          <w:lang w:eastAsia="en-US"/>
        </w:rPr>
      </w:pPr>
    </w:p>
    <w:p w14:paraId="246CF692" w14:textId="65020A40" w:rsidR="008841C2" w:rsidRPr="00A84A02" w:rsidRDefault="005B6DC6" w:rsidP="001C1EC6">
      <w:pPr>
        <w:spacing w:line="276" w:lineRule="auto"/>
        <w:ind w:firstLine="709"/>
        <w:jc w:val="center"/>
        <w:rPr>
          <w:b/>
          <w:sz w:val="22"/>
          <w:szCs w:val="22"/>
          <w:lang w:eastAsia="en-US"/>
        </w:rPr>
      </w:pPr>
      <w:r>
        <w:rPr>
          <w:b/>
          <w:sz w:val="22"/>
          <w:szCs w:val="22"/>
          <w:lang w:eastAsia="en-US"/>
        </w:rPr>
        <w:t xml:space="preserve">ДАТА ТА ЧАС ЗАКІНЧЕННЯ ПРИЙОМУ ПРОПОЗИЦІЙ: </w:t>
      </w:r>
      <w:r w:rsidR="00D821E6" w:rsidRPr="00D821E6">
        <w:rPr>
          <w:b/>
          <w:sz w:val="22"/>
          <w:szCs w:val="22"/>
          <w:lang w:eastAsia="en-US"/>
        </w:rPr>
        <w:t>05</w:t>
      </w:r>
      <w:r>
        <w:rPr>
          <w:b/>
          <w:sz w:val="22"/>
          <w:szCs w:val="22"/>
          <w:lang w:eastAsia="en-US"/>
        </w:rPr>
        <w:t xml:space="preserve">.11.2026 – </w:t>
      </w:r>
      <w:r w:rsidR="00F321BF">
        <w:rPr>
          <w:b/>
          <w:sz w:val="22"/>
          <w:szCs w:val="22"/>
          <w:lang w:val="uk-UA" w:eastAsia="en-US"/>
        </w:rPr>
        <w:t>19</w:t>
      </w:r>
      <w:r>
        <w:rPr>
          <w:b/>
          <w:sz w:val="22"/>
          <w:szCs w:val="22"/>
          <w:lang w:eastAsia="en-US"/>
        </w:rPr>
        <w:t>:00 UTC+2</w:t>
      </w:r>
    </w:p>
    <w:p w14:paraId="246CF693" w14:textId="77777777" w:rsidR="008841C2" w:rsidRPr="00A84A02" w:rsidRDefault="008841C2" w:rsidP="001C1EC6">
      <w:pPr>
        <w:spacing w:line="276" w:lineRule="auto"/>
        <w:jc w:val="center"/>
        <w:rPr>
          <w:sz w:val="22"/>
          <w:szCs w:val="22"/>
          <w:lang w:val="uk-UA"/>
        </w:rPr>
      </w:pPr>
      <w:r>
        <w:rPr>
          <w:sz w:val="22"/>
          <w:szCs w:val="22"/>
          <w:lang w:val="uk-UA"/>
        </w:rPr>
        <w:t>______________________________________________________________________________________</w:t>
      </w:r>
    </w:p>
    <w:p w14:paraId="246CF694" w14:textId="77777777" w:rsidR="00724D4D" w:rsidRPr="00A84A02" w:rsidRDefault="00724D4D" w:rsidP="001C1EC6">
      <w:pPr>
        <w:spacing w:line="276" w:lineRule="auto"/>
        <w:ind w:firstLine="709"/>
        <w:jc w:val="both"/>
        <w:rPr>
          <w:sz w:val="22"/>
          <w:szCs w:val="22"/>
          <w:lang w:val="uk-UA"/>
        </w:rPr>
      </w:pPr>
    </w:p>
    <w:p w14:paraId="1905CB1C" w14:textId="3286E27C" w:rsidR="00481E4B" w:rsidRPr="00A84A02" w:rsidRDefault="000B5616" w:rsidP="001C1EC6">
      <w:pPr>
        <w:spacing w:line="276" w:lineRule="auto"/>
        <w:ind w:firstLine="709"/>
        <w:jc w:val="both"/>
        <w:rPr>
          <w:b/>
          <w:sz w:val="22"/>
          <w:szCs w:val="22"/>
          <w:shd w:val="clear" w:color="auto" w:fill="FFFFFF"/>
          <w:lang w:val="uk-UA"/>
        </w:rPr>
      </w:pPr>
      <w:r>
        <w:rPr>
          <w:b/>
          <w:sz w:val="22"/>
          <w:szCs w:val="22"/>
          <w:lang w:val="uk-UA"/>
        </w:rPr>
        <w:t xml:space="preserve">БО «БЛАГОДІЙНИЙ ФОНД «РОКАДА» (далі - Фонд) </w:t>
      </w:r>
      <w:r>
        <w:rPr>
          <w:sz w:val="22"/>
          <w:szCs w:val="22"/>
          <w:lang w:val="uk-UA"/>
        </w:rPr>
        <w:t xml:space="preserve">запрошує кваліфіковані компанії, зробити пропозицію з фіксованою ціною для укладання договору, які спеціалізуються на виробництві </w:t>
      </w:r>
      <w:proofErr w:type="spellStart"/>
      <w:r>
        <w:rPr>
          <w:sz w:val="22"/>
          <w:szCs w:val="22"/>
          <w:lang w:val="uk-UA"/>
        </w:rPr>
        <w:t>відеоконтенту</w:t>
      </w:r>
      <w:proofErr w:type="spellEnd"/>
      <w:r>
        <w:rPr>
          <w:sz w:val="22"/>
          <w:szCs w:val="22"/>
          <w:lang w:val="uk-UA"/>
        </w:rPr>
        <w:t xml:space="preserve"> (</w:t>
      </w:r>
      <w:proofErr w:type="spellStart"/>
      <w:r>
        <w:rPr>
          <w:sz w:val="22"/>
          <w:szCs w:val="22"/>
          <w:lang w:val="uk-UA"/>
        </w:rPr>
        <w:t>відеопродакшн</w:t>
      </w:r>
      <w:proofErr w:type="spellEnd"/>
      <w:r>
        <w:rPr>
          <w:sz w:val="22"/>
          <w:szCs w:val="22"/>
          <w:lang w:val="uk-UA"/>
        </w:rPr>
        <w:t xml:space="preserve">), з метою укладення контракту в рамках виконання проекту </w:t>
      </w:r>
      <w:r>
        <w:rPr>
          <w:b/>
          <w:sz w:val="22"/>
          <w:szCs w:val="22"/>
          <w:lang w:val="uk-UA"/>
        </w:rPr>
        <w:t>GIZ «</w:t>
      </w:r>
      <w:proofErr w:type="spellStart"/>
      <w:r>
        <w:rPr>
          <w:b/>
          <w:sz w:val="22"/>
          <w:szCs w:val="22"/>
          <w:lang w:val="uk-UA"/>
        </w:rPr>
        <w:t>Fostering</w:t>
      </w:r>
      <w:proofErr w:type="spellEnd"/>
      <w:r>
        <w:rPr>
          <w:b/>
          <w:sz w:val="22"/>
          <w:szCs w:val="22"/>
          <w:lang w:val="uk-UA"/>
        </w:rPr>
        <w:t xml:space="preserve"> </w:t>
      </w:r>
      <w:proofErr w:type="spellStart"/>
      <w:r>
        <w:rPr>
          <w:b/>
          <w:sz w:val="22"/>
          <w:szCs w:val="22"/>
          <w:lang w:val="uk-UA"/>
        </w:rPr>
        <w:t>Resilient</w:t>
      </w:r>
      <w:proofErr w:type="spellEnd"/>
      <w:r>
        <w:rPr>
          <w:b/>
          <w:sz w:val="22"/>
          <w:szCs w:val="22"/>
          <w:lang w:val="uk-UA"/>
        </w:rPr>
        <w:t xml:space="preserve"> </w:t>
      </w:r>
      <w:proofErr w:type="spellStart"/>
      <w:r>
        <w:rPr>
          <w:b/>
          <w:sz w:val="22"/>
          <w:szCs w:val="22"/>
          <w:lang w:val="uk-UA"/>
        </w:rPr>
        <w:t>Communities</w:t>
      </w:r>
      <w:proofErr w:type="spellEnd"/>
      <w:r>
        <w:rPr>
          <w:b/>
          <w:sz w:val="22"/>
          <w:szCs w:val="22"/>
          <w:lang w:val="uk-UA"/>
        </w:rPr>
        <w:t xml:space="preserve"> </w:t>
      </w:r>
      <w:proofErr w:type="spellStart"/>
      <w:r>
        <w:rPr>
          <w:b/>
          <w:sz w:val="22"/>
          <w:szCs w:val="22"/>
          <w:lang w:val="uk-UA"/>
        </w:rPr>
        <w:t>for</w:t>
      </w:r>
      <w:proofErr w:type="spellEnd"/>
      <w:r>
        <w:rPr>
          <w:b/>
          <w:sz w:val="22"/>
          <w:szCs w:val="22"/>
          <w:lang w:val="uk-UA"/>
        </w:rPr>
        <w:t xml:space="preserve"> </w:t>
      </w:r>
      <w:proofErr w:type="spellStart"/>
      <w:r>
        <w:rPr>
          <w:b/>
          <w:sz w:val="22"/>
          <w:szCs w:val="22"/>
          <w:lang w:val="uk-UA"/>
        </w:rPr>
        <w:t>Return</w:t>
      </w:r>
      <w:proofErr w:type="spellEnd"/>
      <w:r>
        <w:rPr>
          <w:b/>
          <w:sz w:val="22"/>
          <w:szCs w:val="22"/>
          <w:lang w:val="uk-UA"/>
        </w:rPr>
        <w:t xml:space="preserve"> </w:t>
      </w:r>
      <w:proofErr w:type="spellStart"/>
      <w:r>
        <w:rPr>
          <w:b/>
          <w:sz w:val="22"/>
          <w:szCs w:val="22"/>
          <w:lang w:val="uk-UA"/>
        </w:rPr>
        <w:t>and</w:t>
      </w:r>
      <w:proofErr w:type="spellEnd"/>
      <w:r>
        <w:rPr>
          <w:b/>
          <w:sz w:val="22"/>
          <w:szCs w:val="22"/>
          <w:lang w:val="uk-UA"/>
        </w:rPr>
        <w:t xml:space="preserve"> </w:t>
      </w:r>
      <w:proofErr w:type="spellStart"/>
      <w:r>
        <w:rPr>
          <w:b/>
          <w:sz w:val="22"/>
          <w:szCs w:val="22"/>
          <w:lang w:val="uk-UA"/>
        </w:rPr>
        <w:t>Reintegration</w:t>
      </w:r>
      <w:proofErr w:type="spellEnd"/>
      <w:r>
        <w:rPr>
          <w:b/>
          <w:sz w:val="22"/>
          <w:szCs w:val="22"/>
          <w:lang w:val="uk-UA"/>
        </w:rPr>
        <w:t>».</w:t>
      </w:r>
    </w:p>
    <w:p w14:paraId="61D98D61" w14:textId="77777777" w:rsidR="005A02EE" w:rsidRPr="00A84A02" w:rsidRDefault="005A02EE" w:rsidP="001C1EC6">
      <w:pPr>
        <w:spacing w:line="276" w:lineRule="auto"/>
        <w:ind w:firstLine="709"/>
        <w:jc w:val="both"/>
        <w:rPr>
          <w:b/>
          <w:sz w:val="22"/>
          <w:szCs w:val="22"/>
          <w:lang w:val="uk-UA"/>
        </w:rPr>
      </w:pPr>
    </w:p>
    <w:p w14:paraId="246CF696" w14:textId="22184B19" w:rsidR="00851E34" w:rsidRPr="00A84A02" w:rsidRDefault="00851E34" w:rsidP="001C1EC6">
      <w:pPr>
        <w:pStyle w:val="a4"/>
        <w:spacing w:after="0"/>
        <w:ind w:firstLine="709"/>
        <w:jc w:val="both"/>
        <w:rPr>
          <w:rFonts w:ascii="Times New Roman" w:hAnsi="Times New Roman"/>
          <w:b/>
          <w:lang w:val="uk-UA"/>
        </w:rPr>
      </w:pPr>
      <w:r>
        <w:rPr>
          <w:rFonts w:ascii="Times New Roman" w:hAnsi="Times New Roman"/>
          <w:b/>
          <w:lang w:val="uk-UA"/>
        </w:rPr>
        <w:t>ЗМІСТ:</w:t>
      </w:r>
    </w:p>
    <w:p w14:paraId="246CF697" w14:textId="77777777" w:rsidR="00851E34" w:rsidRPr="00A84A02" w:rsidRDefault="00851E34" w:rsidP="001C1EC6">
      <w:pPr>
        <w:pStyle w:val="a4"/>
        <w:spacing w:after="0"/>
        <w:ind w:firstLine="709"/>
        <w:jc w:val="both"/>
        <w:rPr>
          <w:rFonts w:ascii="Times New Roman" w:hAnsi="Times New Roman"/>
          <w:b/>
          <w:lang w:val="uk-UA"/>
        </w:rPr>
      </w:pPr>
      <w:r>
        <w:rPr>
          <w:rFonts w:ascii="Times New Roman" w:hAnsi="Times New Roman"/>
          <w:b/>
          <w:lang w:val="uk-UA"/>
        </w:rPr>
        <w:t>Частина 1</w:t>
      </w:r>
      <w:r>
        <w:rPr>
          <w:rFonts w:ascii="Times New Roman" w:hAnsi="Times New Roman"/>
          <w:b/>
        </w:rPr>
        <w:t>.</w:t>
      </w:r>
      <w:r>
        <w:rPr>
          <w:rFonts w:ascii="Times New Roman" w:hAnsi="Times New Roman"/>
          <w:b/>
          <w:lang w:val="uk-UA"/>
        </w:rPr>
        <w:t xml:space="preserve"> Предмет конкурсу</w:t>
      </w:r>
    </w:p>
    <w:p w14:paraId="246CF698" w14:textId="77777777" w:rsidR="00851E34" w:rsidRPr="00A84A02" w:rsidRDefault="00851E34" w:rsidP="001C1EC6">
      <w:pPr>
        <w:pStyle w:val="a4"/>
        <w:spacing w:after="0"/>
        <w:ind w:firstLine="709"/>
        <w:jc w:val="both"/>
        <w:rPr>
          <w:rFonts w:ascii="Times New Roman" w:hAnsi="Times New Roman"/>
          <w:b/>
          <w:lang w:val="uk-UA"/>
        </w:rPr>
      </w:pPr>
      <w:r>
        <w:rPr>
          <w:rFonts w:ascii="Times New Roman" w:hAnsi="Times New Roman"/>
          <w:b/>
          <w:lang w:val="uk-UA"/>
        </w:rPr>
        <w:t>Частина 2</w:t>
      </w:r>
      <w:r>
        <w:rPr>
          <w:rFonts w:ascii="Times New Roman" w:hAnsi="Times New Roman"/>
          <w:b/>
        </w:rPr>
        <w:t>.</w:t>
      </w:r>
      <w:r>
        <w:rPr>
          <w:rFonts w:ascii="Times New Roman" w:hAnsi="Times New Roman"/>
          <w:b/>
          <w:lang w:val="uk-UA"/>
        </w:rPr>
        <w:t xml:space="preserve"> Загальні вимоги</w:t>
      </w:r>
    </w:p>
    <w:p w14:paraId="246CF699" w14:textId="5A97359D" w:rsidR="00851E34" w:rsidRPr="00A84A02" w:rsidRDefault="00851E34" w:rsidP="001C1EC6">
      <w:pPr>
        <w:pStyle w:val="a4"/>
        <w:spacing w:after="0"/>
        <w:ind w:firstLine="709"/>
        <w:jc w:val="both"/>
        <w:rPr>
          <w:rFonts w:ascii="Times New Roman" w:hAnsi="Times New Roman"/>
          <w:b/>
          <w:lang w:val="uk-UA"/>
        </w:rPr>
      </w:pPr>
      <w:r>
        <w:rPr>
          <w:rFonts w:ascii="Times New Roman" w:hAnsi="Times New Roman"/>
          <w:b/>
          <w:lang w:val="uk-UA"/>
        </w:rPr>
        <w:t>Частина 3</w:t>
      </w:r>
      <w:r>
        <w:rPr>
          <w:rFonts w:ascii="Times New Roman" w:hAnsi="Times New Roman"/>
          <w:b/>
        </w:rPr>
        <w:t>.</w:t>
      </w:r>
      <w:r>
        <w:rPr>
          <w:rFonts w:ascii="Times New Roman" w:hAnsi="Times New Roman"/>
          <w:b/>
          <w:lang w:val="uk-UA"/>
        </w:rPr>
        <w:t xml:space="preserve"> Обов'язкові вимоги до постачальника</w:t>
      </w:r>
    </w:p>
    <w:p w14:paraId="75F0AEE9" w14:textId="4CF8917D" w:rsidR="00F918D1" w:rsidRPr="00A84A02" w:rsidRDefault="00F918D1" w:rsidP="001C1EC6">
      <w:pPr>
        <w:pStyle w:val="a4"/>
        <w:spacing w:after="0"/>
        <w:ind w:firstLine="709"/>
        <w:jc w:val="both"/>
        <w:rPr>
          <w:rFonts w:ascii="Times New Roman" w:hAnsi="Times New Roman"/>
          <w:b/>
          <w:lang w:val="uk-UA"/>
        </w:rPr>
      </w:pPr>
      <w:r>
        <w:rPr>
          <w:rFonts w:ascii="Times New Roman" w:hAnsi="Times New Roman"/>
          <w:b/>
          <w:lang w:val="uk-UA"/>
        </w:rPr>
        <w:t>Частина 4. Інші обов'язкові вимоги</w:t>
      </w:r>
    </w:p>
    <w:p w14:paraId="22DCBB90" w14:textId="24E2D27A" w:rsidR="006D1010" w:rsidRPr="00A84A02" w:rsidRDefault="006D1010" w:rsidP="001C1EC6">
      <w:pPr>
        <w:pStyle w:val="a4"/>
        <w:spacing w:after="0"/>
        <w:ind w:firstLine="709"/>
        <w:jc w:val="both"/>
        <w:rPr>
          <w:rFonts w:ascii="Times New Roman" w:hAnsi="Times New Roman"/>
          <w:b/>
          <w:lang w:val="uk-UA"/>
        </w:rPr>
      </w:pPr>
      <w:r>
        <w:rPr>
          <w:rFonts w:ascii="Times New Roman" w:hAnsi="Times New Roman"/>
          <w:b/>
          <w:lang w:val="uk-UA"/>
        </w:rPr>
        <w:t>Частина 5. Роз’яснення</w:t>
      </w:r>
    </w:p>
    <w:p w14:paraId="246CF69A" w14:textId="2D28C2CE" w:rsidR="00851E34" w:rsidRPr="00A84A02" w:rsidRDefault="006D1010" w:rsidP="001C1EC6">
      <w:pPr>
        <w:pStyle w:val="a4"/>
        <w:spacing w:after="0"/>
        <w:ind w:firstLine="709"/>
        <w:jc w:val="both"/>
        <w:rPr>
          <w:rFonts w:ascii="Times New Roman" w:hAnsi="Times New Roman"/>
          <w:b/>
          <w:lang w:val="uk-UA"/>
        </w:rPr>
      </w:pPr>
      <w:r>
        <w:rPr>
          <w:rFonts w:ascii="Times New Roman" w:hAnsi="Times New Roman"/>
          <w:b/>
          <w:lang w:val="uk-UA"/>
        </w:rPr>
        <w:t>Частина 6</w:t>
      </w:r>
      <w:r>
        <w:rPr>
          <w:rFonts w:ascii="Times New Roman" w:hAnsi="Times New Roman"/>
          <w:b/>
        </w:rPr>
        <w:t>.</w:t>
      </w:r>
      <w:r>
        <w:rPr>
          <w:rFonts w:ascii="Times New Roman" w:hAnsi="Times New Roman"/>
          <w:b/>
          <w:lang w:val="uk-UA"/>
        </w:rPr>
        <w:t xml:space="preserve"> Вимоги до подання пропозиції</w:t>
      </w:r>
    </w:p>
    <w:p w14:paraId="246CF69B" w14:textId="6FB16265" w:rsidR="00851E34" w:rsidRPr="00A84A02" w:rsidRDefault="006D1010" w:rsidP="001C1EC6">
      <w:pPr>
        <w:pStyle w:val="a4"/>
        <w:spacing w:after="0"/>
        <w:ind w:firstLine="709"/>
        <w:jc w:val="both"/>
        <w:rPr>
          <w:rFonts w:ascii="Times New Roman" w:hAnsi="Times New Roman"/>
          <w:b/>
        </w:rPr>
      </w:pPr>
      <w:r>
        <w:rPr>
          <w:rFonts w:ascii="Times New Roman" w:hAnsi="Times New Roman"/>
          <w:b/>
          <w:lang w:val="uk-UA"/>
        </w:rPr>
        <w:t>Частина 7</w:t>
      </w:r>
      <w:r>
        <w:rPr>
          <w:rFonts w:ascii="Times New Roman" w:hAnsi="Times New Roman"/>
          <w:b/>
        </w:rPr>
        <w:t>.</w:t>
      </w:r>
      <w:r>
        <w:rPr>
          <w:rFonts w:ascii="Times New Roman" w:hAnsi="Times New Roman"/>
          <w:b/>
          <w:lang w:val="uk-UA"/>
        </w:rPr>
        <w:t xml:space="preserve"> Оцінка пропозицій</w:t>
      </w:r>
    </w:p>
    <w:p w14:paraId="3F87829F" w14:textId="77777777" w:rsidR="00ED0E0E" w:rsidRPr="00A84A02" w:rsidRDefault="00ED0E0E" w:rsidP="001C1EC6">
      <w:pPr>
        <w:pStyle w:val="a4"/>
        <w:spacing w:after="0"/>
        <w:ind w:firstLine="709"/>
        <w:jc w:val="both"/>
        <w:rPr>
          <w:rFonts w:ascii="Times New Roman" w:hAnsi="Times New Roman"/>
          <w:lang w:val="uk-UA"/>
        </w:rPr>
      </w:pPr>
    </w:p>
    <w:p w14:paraId="246CF69D" w14:textId="77777777" w:rsidR="00CE7A4D" w:rsidRPr="00A84A02" w:rsidRDefault="00292612" w:rsidP="001C1EC6">
      <w:pPr>
        <w:pStyle w:val="a4"/>
        <w:numPr>
          <w:ilvl w:val="0"/>
          <w:numId w:val="36"/>
        </w:numPr>
        <w:spacing w:after="0"/>
        <w:ind w:firstLine="709"/>
        <w:jc w:val="both"/>
        <w:rPr>
          <w:rFonts w:ascii="Times New Roman" w:hAnsi="Times New Roman"/>
          <w:b/>
          <w:lang w:val="uk-UA"/>
        </w:rPr>
      </w:pPr>
      <w:r>
        <w:rPr>
          <w:rFonts w:ascii="Times New Roman" w:hAnsi="Times New Roman"/>
          <w:b/>
          <w:lang w:val="uk-UA"/>
        </w:rPr>
        <w:t>ПРЕДМЕТ КОНКУРСУ</w:t>
      </w:r>
    </w:p>
    <w:p w14:paraId="47A41E1B" w14:textId="7997B619" w:rsidR="00ED0E0E" w:rsidRPr="00A84A02" w:rsidRDefault="00066B23" w:rsidP="001C1EC6">
      <w:pPr>
        <w:pStyle w:val="Default"/>
        <w:ind w:firstLine="709"/>
        <w:jc w:val="both"/>
        <w:rPr>
          <w:rFonts w:ascii="Times New Roman" w:hAnsi="Times New Roman" w:cs="Times New Roman"/>
          <w:sz w:val="22"/>
          <w:szCs w:val="22"/>
        </w:rPr>
      </w:pPr>
      <w:r>
        <w:rPr>
          <w:rFonts w:ascii="Times New Roman" w:hAnsi="Times New Roman" w:cs="Times New Roman"/>
          <w:sz w:val="22"/>
          <w:szCs w:val="22"/>
        </w:rPr>
        <w:t xml:space="preserve">Предметом конкурсу є закупівля послуг з розробки концепцій, підготовки, зйомки та виробництва трьох </w:t>
      </w:r>
      <w:proofErr w:type="spellStart"/>
      <w:r>
        <w:rPr>
          <w:rFonts w:ascii="Times New Roman" w:hAnsi="Times New Roman" w:cs="Times New Roman"/>
          <w:sz w:val="22"/>
          <w:szCs w:val="22"/>
        </w:rPr>
        <w:t>промоційних</w:t>
      </w:r>
      <w:proofErr w:type="spellEnd"/>
      <w:r>
        <w:rPr>
          <w:rFonts w:ascii="Times New Roman" w:hAnsi="Times New Roman" w:cs="Times New Roman"/>
          <w:sz w:val="22"/>
          <w:szCs w:val="22"/>
        </w:rPr>
        <w:t xml:space="preserve"> відеороликів соціального спрямування хронометражем до 2 хвилин кожен: «Внутрішньо переміщені особи в громаді», «Повернення українців додому» та «Відео для громадськості». Обсяг послуг, технічні вимоги та очікувані результати наведені в Додатку 4 (Технічне завдання).</w:t>
      </w:r>
    </w:p>
    <w:p w14:paraId="6CDF51DE" w14:textId="77777777" w:rsidR="00ED0E0E" w:rsidRPr="007C6E34" w:rsidRDefault="00066B23" w:rsidP="001C1EC6">
      <w:pPr>
        <w:pStyle w:val="Default"/>
        <w:ind w:firstLine="709"/>
        <w:jc w:val="both"/>
        <w:rPr>
          <w:rFonts w:ascii="Times New Roman" w:hAnsi="Times New Roman" w:cs="Times New Roman"/>
          <w:bCs/>
          <w:sz w:val="22"/>
          <w:szCs w:val="22"/>
        </w:rPr>
      </w:pPr>
      <w:r>
        <w:rPr>
          <w:rFonts w:ascii="Times New Roman" w:hAnsi="Times New Roman" w:cs="Times New Roman"/>
          <w:bCs/>
          <w:sz w:val="22"/>
          <w:szCs w:val="22"/>
        </w:rPr>
        <w:t>Зйомки проводяться в м. Ладижин (Вінницька область). Транспортні витрати, проживання та добові знімальної групи мають бути враховані у вартості послуг.</w:t>
      </w:r>
    </w:p>
    <w:p w14:paraId="4E54AAF5" w14:textId="51BF52D2" w:rsidR="00ED0E0E" w:rsidRPr="007C6E34" w:rsidRDefault="00066B23" w:rsidP="001C1EC6">
      <w:pPr>
        <w:pStyle w:val="Default"/>
        <w:ind w:firstLine="709"/>
        <w:jc w:val="both"/>
        <w:rPr>
          <w:rFonts w:ascii="Times New Roman" w:hAnsi="Times New Roman" w:cs="Times New Roman"/>
          <w:sz w:val="22"/>
          <w:szCs w:val="22"/>
        </w:rPr>
      </w:pPr>
      <w:r>
        <w:rPr>
          <w:rFonts w:ascii="Times New Roman" w:hAnsi="Times New Roman" w:cs="Times New Roman"/>
          <w:sz w:val="22"/>
          <w:szCs w:val="22"/>
        </w:rPr>
        <w:t>Строк надання послуг: не пізніше 20.12.2026, відповідно до календарного плану, погодженого Сторонами після підписання договору.</w:t>
      </w:r>
    </w:p>
    <w:p w14:paraId="212F55D8" w14:textId="77777777" w:rsidR="00ED0E0E" w:rsidRPr="00A84A02" w:rsidRDefault="00066B23" w:rsidP="001C1EC6">
      <w:pPr>
        <w:pStyle w:val="Default"/>
        <w:ind w:firstLine="709"/>
        <w:jc w:val="both"/>
        <w:rPr>
          <w:rFonts w:ascii="Times New Roman" w:hAnsi="Times New Roman" w:cs="Times New Roman"/>
          <w:sz w:val="22"/>
          <w:szCs w:val="22"/>
        </w:rPr>
      </w:pPr>
      <w:r>
        <w:rPr>
          <w:rFonts w:ascii="Times New Roman" w:hAnsi="Times New Roman" w:cs="Times New Roman"/>
          <w:sz w:val="22"/>
          <w:szCs w:val="22"/>
        </w:rPr>
        <w:t>Подання пропозиції повинно бути на повний обсяг послуг (усі позиції Додатку 2). Часткові пропозиції не розглядаються.</w:t>
      </w:r>
    </w:p>
    <w:p w14:paraId="36BCDDEF" w14:textId="77777777" w:rsidR="00B72CB6" w:rsidRPr="00A84A02" w:rsidRDefault="00B72CB6" w:rsidP="001C1EC6">
      <w:pPr>
        <w:spacing w:line="276" w:lineRule="auto"/>
        <w:ind w:firstLine="709"/>
        <w:jc w:val="both"/>
        <w:rPr>
          <w:sz w:val="22"/>
          <w:szCs w:val="22"/>
          <w:lang w:val="uk-UA"/>
        </w:rPr>
      </w:pPr>
    </w:p>
    <w:p w14:paraId="246CF6A0" w14:textId="77777777" w:rsidR="00CE7A4D" w:rsidRPr="00A84A02" w:rsidRDefault="00292612" w:rsidP="001C1EC6">
      <w:pPr>
        <w:pStyle w:val="a4"/>
        <w:numPr>
          <w:ilvl w:val="0"/>
          <w:numId w:val="36"/>
        </w:numPr>
        <w:spacing w:after="0"/>
        <w:ind w:firstLine="709"/>
        <w:jc w:val="both"/>
        <w:rPr>
          <w:rFonts w:ascii="Times New Roman" w:hAnsi="Times New Roman"/>
          <w:b/>
          <w:lang w:val="uk-UA"/>
        </w:rPr>
      </w:pPr>
      <w:r>
        <w:rPr>
          <w:rFonts w:ascii="Times New Roman" w:hAnsi="Times New Roman"/>
          <w:b/>
          <w:lang w:val="uk-UA"/>
        </w:rPr>
        <w:t>ЗАГАЛЬНІ ВИМОГИ</w:t>
      </w:r>
    </w:p>
    <w:p w14:paraId="246CF6A1" w14:textId="77777777" w:rsidR="00DC0EC8" w:rsidRPr="00A84A02" w:rsidRDefault="00DC0EC8" w:rsidP="001C1EC6">
      <w:pPr>
        <w:spacing w:line="276" w:lineRule="auto"/>
        <w:ind w:firstLine="709"/>
        <w:jc w:val="both"/>
        <w:rPr>
          <w:sz w:val="22"/>
          <w:szCs w:val="22"/>
          <w:lang w:val="uk-UA"/>
        </w:rPr>
      </w:pPr>
      <w:r>
        <w:rPr>
          <w:sz w:val="22"/>
          <w:szCs w:val="22"/>
          <w:lang w:val="uk-UA"/>
        </w:rPr>
        <w:t>Підготовка тендерної пропозиції на даний Запит повинна здійснюватися відповідно до вимог, форм і правил, викладених у даному Запиті.</w:t>
      </w:r>
    </w:p>
    <w:p w14:paraId="246CF6A3" w14:textId="063422F4" w:rsidR="005561C8" w:rsidRPr="00A84A02" w:rsidRDefault="00284ACD" w:rsidP="001C1EC6">
      <w:pPr>
        <w:spacing w:line="276" w:lineRule="auto"/>
        <w:ind w:firstLine="709"/>
        <w:jc w:val="both"/>
        <w:rPr>
          <w:sz w:val="22"/>
          <w:szCs w:val="22"/>
          <w:lang w:val="uk-UA"/>
        </w:rPr>
      </w:pPr>
      <w:r>
        <w:rPr>
          <w:sz w:val="22"/>
          <w:szCs w:val="22"/>
          <w:lang w:val="uk-UA"/>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2"/>
          <w:szCs w:val="22"/>
          <w:lang w:val="uk-UA"/>
        </w:rPr>
        <w:t>т.п</w:t>
      </w:r>
      <w:proofErr w:type="spellEnd"/>
      <w:r>
        <w:rPr>
          <w:sz w:val="22"/>
          <w:szCs w:val="22"/>
          <w:lang w:val="uk-UA"/>
        </w:rPr>
        <w:t>. В іншому випадку,</w:t>
      </w:r>
      <w:r>
        <w:rPr>
          <w:sz w:val="22"/>
          <w:szCs w:val="22"/>
          <w:lang w:val="uk-UA"/>
        </w:rPr>
        <w:br/>
        <w:t>БО «БЛАГОДІЙНИЙ ФОНД «РОКАДА» такі витрати не відшкодовує.</w:t>
      </w:r>
    </w:p>
    <w:p w14:paraId="63696A78" w14:textId="77777777" w:rsidR="00ED0E0E" w:rsidRPr="00A84A02" w:rsidRDefault="00ED0E0E" w:rsidP="001C1EC6">
      <w:pPr>
        <w:pStyle w:val="a4"/>
        <w:spacing w:after="0"/>
        <w:ind w:left="1080" w:firstLine="709"/>
        <w:jc w:val="both"/>
        <w:rPr>
          <w:rFonts w:ascii="Times New Roman" w:hAnsi="Times New Roman"/>
          <w:lang w:val="uk-UA"/>
        </w:rPr>
      </w:pPr>
    </w:p>
    <w:p w14:paraId="216A0488" w14:textId="0D2EAFFC" w:rsidR="0080282D" w:rsidRPr="00A84A02" w:rsidRDefault="00DB7F13" w:rsidP="001C1EC6">
      <w:pPr>
        <w:pStyle w:val="a4"/>
        <w:numPr>
          <w:ilvl w:val="0"/>
          <w:numId w:val="36"/>
        </w:numPr>
        <w:spacing w:after="0"/>
        <w:ind w:firstLine="709"/>
        <w:jc w:val="both"/>
        <w:rPr>
          <w:rFonts w:ascii="Times New Roman" w:hAnsi="Times New Roman"/>
          <w:b/>
          <w:lang w:val="uk-UA"/>
        </w:rPr>
      </w:pPr>
      <w:r>
        <w:rPr>
          <w:rFonts w:ascii="Times New Roman" w:hAnsi="Times New Roman"/>
          <w:b/>
          <w:lang w:val="uk-UA"/>
        </w:rPr>
        <w:lastRenderedPageBreak/>
        <w:t>ОБОВ'ЯЗКОВІ ВИМОГИ ДО ПОСТАЧАЛЬНИКА</w:t>
      </w:r>
    </w:p>
    <w:p w14:paraId="7B3CA221" w14:textId="79CF2AE0" w:rsidR="0080282D" w:rsidRPr="00A84A02" w:rsidRDefault="0080282D" w:rsidP="001C1EC6">
      <w:pPr>
        <w:spacing w:line="276" w:lineRule="auto"/>
        <w:ind w:firstLine="709"/>
        <w:jc w:val="both"/>
        <w:rPr>
          <w:sz w:val="22"/>
          <w:szCs w:val="22"/>
          <w:lang w:val="uk-UA"/>
        </w:rPr>
      </w:pPr>
      <w:r>
        <w:rPr>
          <w:sz w:val="22"/>
          <w:szCs w:val="22"/>
          <w:lang w:val="uk-UA"/>
        </w:rPr>
        <w:t>Учасник повинен бути суб’єктом підприємницької діяльності згідно Українського законодавства. Учасник повинен мати право надавати товари/послуги неприбутковим організаціям згідно з "Податковим кодексом України".</w:t>
      </w:r>
    </w:p>
    <w:p w14:paraId="6024CC30" w14:textId="77777777" w:rsidR="0080282D" w:rsidRPr="00A84A02" w:rsidRDefault="0080282D" w:rsidP="001C1EC6">
      <w:pPr>
        <w:spacing w:line="276" w:lineRule="auto"/>
        <w:ind w:firstLine="709"/>
        <w:jc w:val="both"/>
        <w:rPr>
          <w:sz w:val="22"/>
          <w:szCs w:val="22"/>
          <w:lang w:val="uk-UA"/>
        </w:rPr>
      </w:pPr>
      <w:r>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Pr>
          <w:sz w:val="22"/>
          <w:szCs w:val="22"/>
        </w:rPr>
        <w:t xml:space="preserve"> </w:t>
      </w:r>
      <w:r>
        <w:rPr>
          <w:sz w:val="22"/>
          <w:szCs w:val="22"/>
          <w:lang w:val="uk-UA"/>
        </w:rPr>
        <w:t>(Перевіряється співробітниками Фонду через відкриті офіційні джерела).</w:t>
      </w:r>
    </w:p>
    <w:p w14:paraId="200A20BB" w14:textId="6CFD3F15" w:rsidR="003140F2" w:rsidRPr="00A84A02" w:rsidRDefault="0080282D" w:rsidP="001C1EC6">
      <w:pPr>
        <w:spacing w:line="276" w:lineRule="auto"/>
        <w:ind w:firstLine="709"/>
        <w:jc w:val="both"/>
        <w:rPr>
          <w:sz w:val="22"/>
          <w:szCs w:val="22"/>
          <w:u w:val="single"/>
          <w:lang w:val="uk-UA"/>
        </w:rPr>
      </w:pPr>
      <w:r>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2"/>
          <w:szCs w:val="22"/>
          <w:u w:val="single"/>
          <w:lang w:val="uk-UA"/>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DB89B72" w14:textId="77777777" w:rsidR="00481E4B" w:rsidRPr="00A84A02" w:rsidRDefault="00481E4B" w:rsidP="001C1EC6">
      <w:pPr>
        <w:spacing w:line="276" w:lineRule="auto"/>
        <w:ind w:firstLine="709"/>
        <w:jc w:val="both"/>
        <w:rPr>
          <w:sz w:val="22"/>
          <w:szCs w:val="22"/>
          <w:u w:val="single"/>
          <w:lang w:val="uk-UA"/>
        </w:rPr>
      </w:pPr>
    </w:p>
    <w:p w14:paraId="52F0FE3A" w14:textId="337AA70F" w:rsidR="000A7319" w:rsidRPr="00A84A02" w:rsidRDefault="003140F2" w:rsidP="001C1EC6">
      <w:pPr>
        <w:pStyle w:val="a4"/>
        <w:numPr>
          <w:ilvl w:val="0"/>
          <w:numId w:val="36"/>
        </w:numPr>
        <w:spacing w:after="0"/>
        <w:ind w:firstLine="709"/>
        <w:jc w:val="both"/>
        <w:rPr>
          <w:rFonts w:ascii="Times New Roman" w:hAnsi="Times New Roman"/>
          <w:b/>
          <w:bCs/>
          <w:color w:val="333333"/>
          <w:lang w:val="uk-UA"/>
        </w:rPr>
      </w:pPr>
      <w:r>
        <w:rPr>
          <w:rFonts w:ascii="Times New Roman" w:hAnsi="Times New Roman"/>
          <w:b/>
          <w:bCs/>
          <w:color w:val="333333"/>
          <w:lang w:val="uk-UA"/>
        </w:rPr>
        <w:t>І</w:t>
      </w:r>
      <w:r>
        <w:rPr>
          <w:rFonts w:ascii="Times New Roman" w:hAnsi="Times New Roman"/>
          <w:b/>
          <w:bCs/>
          <w:color w:val="333333"/>
        </w:rPr>
        <w:t>НШ</w:t>
      </w:r>
      <w:r>
        <w:rPr>
          <w:rFonts w:ascii="Times New Roman" w:hAnsi="Times New Roman"/>
          <w:b/>
          <w:bCs/>
          <w:color w:val="333333"/>
          <w:lang w:val="uk-UA"/>
        </w:rPr>
        <w:t>І ОБОВ'ЯЗКОВІ ВИМОГИ</w:t>
      </w:r>
    </w:p>
    <w:p w14:paraId="2950992E" w14:textId="04D72B80" w:rsidR="00F249CC" w:rsidRPr="00A84A02" w:rsidRDefault="003E338C" w:rsidP="001C1EC6">
      <w:pPr>
        <w:spacing w:line="276" w:lineRule="auto"/>
        <w:ind w:firstLine="709"/>
        <w:jc w:val="both"/>
        <w:rPr>
          <w:color w:val="333333"/>
          <w:sz w:val="22"/>
          <w:szCs w:val="22"/>
          <w:lang w:val="uk-UA"/>
        </w:rPr>
      </w:pPr>
      <w:r>
        <w:rPr>
          <w:b/>
          <w:color w:val="333333"/>
          <w:sz w:val="22"/>
          <w:szCs w:val="22"/>
          <w:u w:val="single"/>
          <w:lang w:val="uk-UA"/>
        </w:rPr>
        <w:t>Звертаємо вашу увагу</w:t>
      </w:r>
      <w:r>
        <w:rPr>
          <w:color w:val="333333"/>
          <w:sz w:val="22"/>
          <w:szCs w:val="22"/>
          <w:u w:val="single"/>
          <w:lang w:val="uk-UA"/>
        </w:rPr>
        <w:t xml:space="preserve"> на обов’язкову умову безготівкового розрахунку за всі послуги між постачальником та БО «БЛАГОДІЙНИЙ ФОНД «РОКАДА».</w:t>
      </w:r>
      <w:r>
        <w:rPr>
          <w:color w:val="333333"/>
          <w:sz w:val="22"/>
          <w:szCs w:val="22"/>
          <w:lang w:val="uk-UA"/>
        </w:rPr>
        <w:t xml:space="preserve"> Валюта виконання взаєморозрахунків - українська гривня.</w:t>
      </w:r>
    </w:p>
    <w:p w14:paraId="56ED2DC9" w14:textId="5AD613A8" w:rsidR="00474D72" w:rsidRPr="00A84A02" w:rsidRDefault="00474D72" w:rsidP="001C1EC6">
      <w:pPr>
        <w:spacing w:line="276" w:lineRule="auto"/>
        <w:ind w:firstLine="709"/>
        <w:jc w:val="both"/>
        <w:rPr>
          <w:color w:val="333333"/>
          <w:sz w:val="22"/>
          <w:szCs w:val="22"/>
          <w:lang w:val="uk-UA"/>
        </w:rPr>
      </w:pPr>
      <w:r>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3B7E72FA" w:rsidR="00413613" w:rsidRPr="00A84A02" w:rsidRDefault="00413613" w:rsidP="001C1EC6">
      <w:pPr>
        <w:spacing w:line="276" w:lineRule="auto"/>
        <w:ind w:firstLine="709"/>
        <w:jc w:val="both"/>
        <w:rPr>
          <w:color w:val="333333"/>
          <w:sz w:val="22"/>
          <w:szCs w:val="22"/>
          <w:lang w:val="uk-UA"/>
        </w:rPr>
      </w:pPr>
      <w:r>
        <w:rPr>
          <w:color w:val="333333"/>
          <w:sz w:val="22"/>
          <w:szCs w:val="22"/>
          <w:lang w:val="uk-UA"/>
        </w:rPr>
        <w:t xml:space="preserve">Пропозиція повинна бути дійсною </w:t>
      </w:r>
      <w:r>
        <w:rPr>
          <w:b/>
          <w:color w:val="333333"/>
          <w:sz w:val="22"/>
          <w:szCs w:val="22"/>
          <w:lang w:val="uk-UA"/>
        </w:rPr>
        <w:t>31.12.2026</w:t>
      </w:r>
      <w:r>
        <w:rPr>
          <w:color w:val="333333"/>
          <w:sz w:val="22"/>
          <w:szCs w:val="22"/>
          <w:lang w:val="uk-UA"/>
        </w:rPr>
        <w:t xml:space="preserve"> року, або до повного виконання.</w:t>
      </w:r>
    </w:p>
    <w:p w14:paraId="28987196" w14:textId="6DF55374" w:rsidR="00D90808" w:rsidRPr="00A84A02" w:rsidRDefault="008704A3" w:rsidP="001C1EC6">
      <w:pPr>
        <w:spacing w:line="276" w:lineRule="auto"/>
        <w:ind w:firstLine="709"/>
        <w:jc w:val="both"/>
        <w:rPr>
          <w:color w:val="333333"/>
          <w:sz w:val="22"/>
          <w:szCs w:val="22"/>
          <w:lang w:val="uk-UA"/>
        </w:rPr>
      </w:pPr>
      <w:r>
        <w:rPr>
          <w:color w:val="333333"/>
          <w:sz w:val="22"/>
          <w:szCs w:val="22"/>
          <w:lang w:val="uk-UA"/>
        </w:rPr>
        <w:t xml:space="preserve">Ціна на послуги повинна бути зафіксована в українській гривні до </w:t>
      </w:r>
      <w:r>
        <w:rPr>
          <w:b/>
          <w:color w:val="333333"/>
          <w:sz w:val="22"/>
          <w:szCs w:val="22"/>
          <w:lang w:val="uk-UA"/>
        </w:rPr>
        <w:t>31.12.2026</w:t>
      </w:r>
      <w:r>
        <w:rPr>
          <w:color w:val="333333"/>
          <w:sz w:val="22"/>
          <w:szCs w:val="22"/>
          <w:lang w:val="uk-UA"/>
        </w:rPr>
        <w:t xml:space="preserve"> року або до повного виконання.</w:t>
      </w:r>
    </w:p>
    <w:p w14:paraId="1E02D049" w14:textId="77777777" w:rsidR="00ED0E0E" w:rsidRPr="00A84A02" w:rsidRDefault="00ED0E0E" w:rsidP="001C1EC6">
      <w:pPr>
        <w:spacing w:line="276" w:lineRule="auto"/>
        <w:ind w:firstLine="709"/>
        <w:jc w:val="both"/>
        <w:rPr>
          <w:color w:val="333333"/>
          <w:sz w:val="22"/>
          <w:szCs w:val="22"/>
          <w:lang w:val="uk-UA"/>
        </w:rPr>
      </w:pPr>
    </w:p>
    <w:p w14:paraId="36AA0A13" w14:textId="0B7824EE" w:rsidR="00ED0E0E" w:rsidRPr="00A84A02" w:rsidRDefault="00D90808" w:rsidP="001C1EC6">
      <w:pPr>
        <w:pStyle w:val="a4"/>
        <w:numPr>
          <w:ilvl w:val="0"/>
          <w:numId w:val="36"/>
        </w:numPr>
        <w:spacing w:after="0"/>
        <w:ind w:firstLine="709"/>
        <w:jc w:val="both"/>
        <w:rPr>
          <w:rFonts w:ascii="Times New Roman" w:hAnsi="Times New Roman"/>
          <w:b/>
          <w:bCs/>
          <w:color w:val="333333"/>
          <w:lang w:val="uk-UA"/>
        </w:rPr>
      </w:pPr>
      <w:r>
        <w:rPr>
          <w:rFonts w:ascii="Times New Roman" w:hAnsi="Times New Roman"/>
          <w:b/>
          <w:bCs/>
          <w:color w:val="333333"/>
          <w:lang w:val="uk-UA"/>
        </w:rPr>
        <w:t>РОЗ'ЯСНЕННЯ</w:t>
      </w:r>
    </w:p>
    <w:p w14:paraId="73303DF6" w14:textId="435A0AA7" w:rsidR="00302207" w:rsidRPr="00A84A02" w:rsidRDefault="00302207" w:rsidP="001C1EC6">
      <w:pPr>
        <w:spacing w:line="276" w:lineRule="auto"/>
        <w:ind w:firstLine="709"/>
        <w:jc w:val="both"/>
        <w:rPr>
          <w:sz w:val="22"/>
          <w:szCs w:val="22"/>
          <w:lang w:val="uk-UA"/>
        </w:rPr>
      </w:pPr>
      <w:r>
        <w:rPr>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w:t>
      </w:r>
      <w:hyperlink r:id="rId9" w:history="1">
        <w:r>
          <w:rPr>
            <w:rStyle w:val="a3"/>
            <w:sz w:val="22"/>
            <w:szCs w:val="22"/>
            <w:lang w:val="uk-UA"/>
          </w:rPr>
          <w:t>tender@rokada.org.ua</w:t>
        </w:r>
      </w:hyperlink>
      <w:r>
        <w:rPr>
          <w:sz w:val="22"/>
          <w:szCs w:val="22"/>
          <w:lang w:val="uk-UA"/>
        </w:rPr>
        <w:t xml:space="preserve"> або електронному майданчику </w:t>
      </w:r>
      <w:hyperlink r:id="rId10" w:history="1">
        <w:r>
          <w:rPr>
            <w:rStyle w:val="a3"/>
            <w:sz w:val="22"/>
            <w:szCs w:val="22"/>
            <w:lang w:val="uk-UA"/>
          </w:rPr>
          <w:t>https://zakupivli.pro/</w:t>
        </w:r>
      </w:hyperlink>
      <w:r>
        <w:rPr>
          <w:sz w:val="22"/>
          <w:szCs w:val="22"/>
          <w:lang w:val="uk-UA"/>
        </w:rPr>
        <w:t xml:space="preserve"> та отримати відповідь в електронному вигляді. Запитання учасника можна ставити протягом всього терміну подання пропозиції але не пізніше – </w:t>
      </w:r>
      <w:r w:rsidR="00D821E6" w:rsidRPr="00D821E6">
        <w:rPr>
          <w:sz w:val="22"/>
          <w:szCs w:val="22"/>
        </w:rPr>
        <w:t>05</w:t>
      </w:r>
      <w:r>
        <w:rPr>
          <w:sz w:val="22"/>
          <w:szCs w:val="22"/>
          <w:lang w:val="uk-UA"/>
        </w:rPr>
        <w:t xml:space="preserve">.11.2026 – </w:t>
      </w:r>
      <w:r w:rsidR="00F321BF">
        <w:rPr>
          <w:sz w:val="22"/>
          <w:szCs w:val="22"/>
          <w:lang w:val="uk-UA"/>
        </w:rPr>
        <w:t>19</w:t>
      </w:r>
      <w:r>
        <w:rPr>
          <w:sz w:val="22"/>
          <w:szCs w:val="22"/>
          <w:lang w:val="uk-UA"/>
        </w:rPr>
        <w:t xml:space="preserve">:00 UTC+2. </w:t>
      </w:r>
    </w:p>
    <w:p w14:paraId="1CC607C5" w14:textId="77777777" w:rsidR="00302207" w:rsidRPr="00A84A02" w:rsidRDefault="00302207" w:rsidP="001C1EC6">
      <w:pPr>
        <w:spacing w:line="276" w:lineRule="auto"/>
        <w:ind w:firstLine="709"/>
        <w:jc w:val="both"/>
        <w:rPr>
          <w:sz w:val="22"/>
          <w:szCs w:val="22"/>
          <w:lang w:val="uk-UA"/>
        </w:rPr>
      </w:pPr>
      <w:r>
        <w:rPr>
          <w:sz w:val="22"/>
          <w:szCs w:val="22"/>
          <w:lang w:val="uk-UA"/>
        </w:rPr>
        <w:t xml:space="preserve">Фонд може в будь-який момент до закінчення строку подання пропозицій </w:t>
      </w:r>
      <w:proofErr w:type="spellStart"/>
      <w:r>
        <w:rPr>
          <w:sz w:val="22"/>
          <w:szCs w:val="22"/>
          <w:lang w:val="uk-UA"/>
        </w:rPr>
        <w:t>внести</w:t>
      </w:r>
      <w:proofErr w:type="spellEnd"/>
      <w:r>
        <w:rPr>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7424DEB7" w14:textId="32D6759C" w:rsidR="00302207" w:rsidRPr="00A84A02" w:rsidRDefault="00302207" w:rsidP="001C1EC6">
      <w:pPr>
        <w:spacing w:line="276" w:lineRule="auto"/>
        <w:ind w:firstLine="709"/>
        <w:jc w:val="both"/>
        <w:rPr>
          <w:sz w:val="22"/>
          <w:szCs w:val="22"/>
          <w:lang w:val="uk-UA"/>
        </w:rPr>
      </w:pPr>
      <w:r>
        <w:rPr>
          <w:sz w:val="22"/>
          <w:szCs w:val="22"/>
          <w:lang w:val="uk-UA"/>
        </w:rPr>
        <w:t>За результатами тендеру Фонд укладає з переможцем Договір про надання послуг (Додаток 6) на повний обсяг послуг, визначений у Додатку 4. Учасник, який переможе у тендері, зобов’язується зберегти запропоновану ціну протягом строку дії договору.</w:t>
      </w:r>
    </w:p>
    <w:p w14:paraId="0831E388" w14:textId="77777777" w:rsidR="00BB6EFC" w:rsidRPr="00A84A02" w:rsidRDefault="00302207" w:rsidP="001C1EC6">
      <w:pPr>
        <w:spacing w:line="276" w:lineRule="auto"/>
        <w:ind w:firstLine="709"/>
        <w:jc w:val="both"/>
        <w:rPr>
          <w:sz w:val="22"/>
          <w:szCs w:val="22"/>
          <w:lang w:val="uk-UA"/>
        </w:rPr>
      </w:pPr>
      <w:r>
        <w:rPr>
          <w:sz w:val="22"/>
          <w:szCs w:val="22"/>
          <w:lang w:val="uk-UA"/>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по проекту, але за умови його незмінної фінансової пропозиції.</w:t>
      </w:r>
    </w:p>
    <w:p w14:paraId="008ED9BE" w14:textId="5E0F335A" w:rsidR="00302207" w:rsidRPr="00A84A02" w:rsidRDefault="00302207" w:rsidP="001C1EC6">
      <w:pPr>
        <w:spacing w:line="276" w:lineRule="auto"/>
        <w:ind w:firstLine="709"/>
        <w:jc w:val="both"/>
        <w:rPr>
          <w:sz w:val="22"/>
          <w:szCs w:val="22"/>
          <w:lang w:val="uk-UA"/>
        </w:rPr>
      </w:pPr>
      <w:r>
        <w:rPr>
          <w:sz w:val="22"/>
          <w:szCs w:val="22"/>
          <w:lang w:val="uk-UA"/>
        </w:rPr>
        <w:t>Отримання уточнюючої інформації, необхідної для надання адекватної комерційної пропозиції за даним Тендером, є відповідальністю учасників.</w:t>
      </w:r>
    </w:p>
    <w:p w14:paraId="10541B9B" w14:textId="097124B7" w:rsidR="00302207" w:rsidRPr="00A84A02" w:rsidRDefault="00302207" w:rsidP="001C1EC6">
      <w:pPr>
        <w:spacing w:line="276" w:lineRule="auto"/>
        <w:ind w:firstLine="709"/>
        <w:jc w:val="both"/>
        <w:rPr>
          <w:b/>
          <w:bCs/>
          <w:color w:val="333333"/>
          <w:sz w:val="22"/>
          <w:szCs w:val="22"/>
        </w:rPr>
      </w:pPr>
      <w:r>
        <w:rPr>
          <w:b/>
          <w:bCs/>
          <w:color w:val="333333"/>
          <w:sz w:val="22"/>
          <w:szCs w:val="22"/>
        </w:rPr>
        <w:t xml:space="preserve">Строк </w:t>
      </w:r>
      <w:proofErr w:type="spellStart"/>
      <w:r>
        <w:rPr>
          <w:b/>
          <w:bCs/>
          <w:color w:val="333333"/>
          <w:sz w:val="22"/>
          <w:szCs w:val="22"/>
        </w:rPr>
        <w:t>дії</w:t>
      </w:r>
      <w:proofErr w:type="spellEnd"/>
      <w:r>
        <w:rPr>
          <w:b/>
          <w:bCs/>
          <w:color w:val="333333"/>
          <w:sz w:val="22"/>
          <w:szCs w:val="22"/>
        </w:rPr>
        <w:t xml:space="preserve"> </w:t>
      </w:r>
      <w:proofErr w:type="spellStart"/>
      <w:r>
        <w:rPr>
          <w:b/>
          <w:bCs/>
          <w:color w:val="333333"/>
          <w:sz w:val="22"/>
          <w:szCs w:val="22"/>
        </w:rPr>
        <w:t>даного</w:t>
      </w:r>
      <w:proofErr w:type="spellEnd"/>
      <w:r>
        <w:rPr>
          <w:b/>
          <w:bCs/>
          <w:color w:val="333333"/>
          <w:sz w:val="22"/>
          <w:szCs w:val="22"/>
        </w:rPr>
        <w:t xml:space="preserve"> </w:t>
      </w:r>
      <w:proofErr w:type="spellStart"/>
      <w:r>
        <w:rPr>
          <w:b/>
          <w:bCs/>
          <w:color w:val="333333"/>
          <w:sz w:val="22"/>
          <w:szCs w:val="22"/>
        </w:rPr>
        <w:t>замовлення</w:t>
      </w:r>
      <w:proofErr w:type="spellEnd"/>
      <w:r>
        <w:rPr>
          <w:b/>
          <w:bCs/>
          <w:color w:val="333333"/>
          <w:sz w:val="22"/>
          <w:szCs w:val="22"/>
        </w:rPr>
        <w:t>/проекту та договору до 31.12.2026 року.</w:t>
      </w:r>
    </w:p>
    <w:p w14:paraId="3840283A" w14:textId="77777777" w:rsidR="00302207" w:rsidRPr="00A84A02" w:rsidRDefault="00302207" w:rsidP="001C1EC6">
      <w:pPr>
        <w:spacing w:line="276" w:lineRule="auto"/>
        <w:ind w:firstLine="709"/>
        <w:jc w:val="both"/>
        <w:rPr>
          <w:color w:val="333333"/>
          <w:sz w:val="22"/>
          <w:szCs w:val="22"/>
          <w:u w:val="single"/>
        </w:rPr>
      </w:pPr>
    </w:p>
    <w:p w14:paraId="246CF6B0" w14:textId="77777777" w:rsidR="005561C8" w:rsidRPr="00A84A02" w:rsidRDefault="00767B9A" w:rsidP="001C1EC6">
      <w:pPr>
        <w:pStyle w:val="a4"/>
        <w:numPr>
          <w:ilvl w:val="0"/>
          <w:numId w:val="36"/>
        </w:numPr>
        <w:spacing w:after="0"/>
        <w:ind w:firstLine="709"/>
        <w:jc w:val="both"/>
        <w:rPr>
          <w:rFonts w:ascii="Times New Roman" w:hAnsi="Times New Roman"/>
          <w:b/>
          <w:lang w:val="uk-UA"/>
        </w:rPr>
      </w:pPr>
      <w:r>
        <w:rPr>
          <w:rFonts w:ascii="Times New Roman" w:hAnsi="Times New Roman"/>
          <w:b/>
          <w:lang w:val="uk-UA"/>
        </w:rPr>
        <w:t>ВИМОГИ ДО ПОДАННЯ ПРОПОЗИЦІЙ</w:t>
      </w:r>
    </w:p>
    <w:p w14:paraId="7A72211D" w14:textId="61EC5E68" w:rsidR="001E4E47" w:rsidRPr="00A84A02" w:rsidRDefault="001E4E47" w:rsidP="001C1EC6">
      <w:pPr>
        <w:spacing w:line="276" w:lineRule="auto"/>
        <w:ind w:firstLine="709"/>
        <w:jc w:val="both"/>
        <w:rPr>
          <w:sz w:val="22"/>
          <w:szCs w:val="22"/>
          <w:lang w:val="uk-UA"/>
        </w:rPr>
      </w:pPr>
      <w:bookmarkStart w:id="2" w:name="_Hlk149667659"/>
      <w:r>
        <w:rPr>
          <w:sz w:val="22"/>
          <w:szCs w:val="22"/>
          <w:lang w:val="uk-UA"/>
        </w:rPr>
        <w:t>Пропозиції надаються шляхом направлення на e-</w:t>
      </w:r>
      <w:proofErr w:type="spellStart"/>
      <w:r>
        <w:rPr>
          <w:sz w:val="22"/>
          <w:szCs w:val="22"/>
          <w:lang w:val="uk-UA"/>
        </w:rPr>
        <w:t>mail</w:t>
      </w:r>
      <w:proofErr w:type="spellEnd"/>
      <w:r>
        <w:rPr>
          <w:sz w:val="22"/>
          <w:szCs w:val="22"/>
          <w:lang w:val="uk-UA"/>
        </w:rPr>
        <w:t xml:space="preserve">: </w:t>
      </w:r>
      <w:hyperlink r:id="rId11" w:history="1">
        <w:r>
          <w:rPr>
            <w:rStyle w:val="a3"/>
            <w:b/>
            <w:sz w:val="22"/>
            <w:szCs w:val="22"/>
            <w:lang w:val="uk-UA"/>
          </w:rPr>
          <w:t>tender@rokada.org.ua</w:t>
        </w:r>
      </w:hyperlink>
      <w:r>
        <w:rPr>
          <w:b/>
          <w:color w:val="0070C0"/>
          <w:sz w:val="22"/>
          <w:szCs w:val="22"/>
          <w:lang w:val="uk-UA"/>
        </w:rPr>
        <w:t xml:space="preserve"> </w:t>
      </w:r>
      <w:r>
        <w:rPr>
          <w:sz w:val="22"/>
          <w:szCs w:val="22"/>
        </w:rPr>
        <w:t>та</w:t>
      </w:r>
      <w:r>
        <w:rPr>
          <w:b/>
          <w:color w:val="0070C0"/>
          <w:sz w:val="22"/>
          <w:szCs w:val="22"/>
          <w:lang w:val="uk-UA"/>
        </w:rPr>
        <w:t xml:space="preserve"> </w:t>
      </w:r>
      <w:hyperlink r:id="rId12" w:history="1">
        <w:r>
          <w:rPr>
            <w:rStyle w:val="a3"/>
            <w:b/>
            <w:sz w:val="22"/>
            <w:szCs w:val="22"/>
            <w:lang w:val="en-US"/>
          </w:rPr>
          <w:t>fi</w:t>
        </w:r>
        <w:r>
          <w:rPr>
            <w:rStyle w:val="a3"/>
            <w:b/>
            <w:sz w:val="22"/>
            <w:szCs w:val="22"/>
            <w:lang w:val="uk-UA"/>
          </w:rPr>
          <w:t>nance</w:t>
        </w:r>
        <w:r>
          <w:rPr>
            <w:rStyle w:val="a3"/>
            <w:b/>
            <w:sz w:val="22"/>
            <w:szCs w:val="22"/>
          </w:rPr>
          <w:t>_</w:t>
        </w:r>
        <w:r>
          <w:rPr>
            <w:rStyle w:val="a3"/>
            <w:b/>
            <w:sz w:val="22"/>
            <w:szCs w:val="22"/>
            <w:lang w:val="uk-UA"/>
          </w:rPr>
          <w:t>tender@rokada</w:t>
        </w:r>
        <w:r>
          <w:rPr>
            <w:rStyle w:val="a3"/>
            <w:b/>
            <w:sz w:val="22"/>
            <w:szCs w:val="22"/>
          </w:rPr>
          <w:t>.</w:t>
        </w:r>
        <w:r>
          <w:rPr>
            <w:rStyle w:val="a3"/>
            <w:b/>
            <w:sz w:val="22"/>
            <w:szCs w:val="22"/>
            <w:lang w:val="en-US"/>
          </w:rPr>
          <w:t>org</w:t>
        </w:r>
        <w:r>
          <w:rPr>
            <w:rStyle w:val="a3"/>
            <w:b/>
            <w:sz w:val="22"/>
            <w:szCs w:val="22"/>
          </w:rPr>
          <w:t>.</w:t>
        </w:r>
        <w:r>
          <w:rPr>
            <w:rStyle w:val="a3"/>
            <w:b/>
            <w:sz w:val="22"/>
            <w:szCs w:val="22"/>
            <w:lang w:val="en-US"/>
          </w:rPr>
          <w:t>ua</w:t>
        </w:r>
      </w:hyperlink>
      <w:r>
        <w:rPr>
          <w:b/>
          <w:color w:val="0070C0"/>
          <w:sz w:val="22"/>
          <w:szCs w:val="22"/>
          <w:u w:val="single"/>
        </w:rPr>
        <w:t xml:space="preserve">, </w:t>
      </w:r>
      <w:r>
        <w:rPr>
          <w:sz w:val="22"/>
          <w:szCs w:val="22"/>
          <w:lang w:val="uk-UA"/>
        </w:rPr>
        <w:t xml:space="preserve">на електронний майданчик </w:t>
      </w:r>
      <w:hyperlink r:id="rId13" w:history="1">
        <w:r>
          <w:rPr>
            <w:rStyle w:val="a3"/>
            <w:b/>
            <w:sz w:val="22"/>
            <w:szCs w:val="22"/>
            <w:lang w:val="uk-UA"/>
          </w:rPr>
          <w:t>https://zakupivli.pro/</w:t>
        </w:r>
      </w:hyperlink>
      <w:r>
        <w:rPr>
          <w:rStyle w:val="a3"/>
          <w:sz w:val="22"/>
          <w:szCs w:val="22"/>
          <w:u w:val="none"/>
          <w:lang w:val="uk-UA"/>
        </w:rPr>
        <w:t xml:space="preserve"> </w:t>
      </w:r>
      <w:r>
        <w:rPr>
          <w:sz w:val="22"/>
          <w:szCs w:val="22"/>
          <w:lang w:val="uk-UA"/>
        </w:rPr>
        <w:t xml:space="preserve">або в паперовому </w:t>
      </w:r>
      <w:r>
        <w:rPr>
          <w:sz w:val="22"/>
          <w:szCs w:val="22"/>
          <w:lang w:val="uk-UA"/>
        </w:rPr>
        <w:lastRenderedPageBreak/>
        <w:t xml:space="preserve">вигляді за </w:t>
      </w:r>
      <w:proofErr w:type="spellStart"/>
      <w:r>
        <w:rPr>
          <w:sz w:val="22"/>
          <w:szCs w:val="22"/>
          <w:lang w:val="uk-UA"/>
        </w:rPr>
        <w:t>адресою</w:t>
      </w:r>
      <w:proofErr w:type="spellEnd"/>
      <w:r>
        <w:rPr>
          <w:sz w:val="22"/>
          <w:szCs w:val="22"/>
          <w:lang w:val="uk-UA"/>
        </w:rPr>
        <w:t>,</w:t>
      </w:r>
      <w:r>
        <w:rPr>
          <w:sz w:val="22"/>
          <w:szCs w:val="22"/>
        </w:rPr>
        <w:t xml:space="preserve"> </w:t>
      </w:r>
      <w:r>
        <w:rPr>
          <w:sz w:val="22"/>
          <w:szCs w:val="22"/>
          <w:lang w:val="uk-UA"/>
        </w:rPr>
        <w:t xml:space="preserve">а/с 108 м. Київ - 065, 03065, Україна </w:t>
      </w:r>
      <w:r>
        <w:rPr>
          <w:color w:val="333333"/>
          <w:sz w:val="22"/>
          <w:szCs w:val="22"/>
          <w:lang w:val="uk-UA"/>
        </w:rPr>
        <w:t>БО «БЛАГОДІЙНИЙ ФОНД «РОКАДА»</w:t>
      </w:r>
      <w:r>
        <w:rPr>
          <w:sz w:val="22"/>
          <w:szCs w:val="22"/>
          <w:lang w:val="uk-UA"/>
        </w:rPr>
        <w:t xml:space="preserve"> не пізніше </w:t>
      </w:r>
      <w:r w:rsidR="00D821E6" w:rsidRPr="00D821E6">
        <w:rPr>
          <w:b/>
          <w:i/>
          <w:sz w:val="22"/>
          <w:szCs w:val="22"/>
          <w:u w:val="single"/>
        </w:rPr>
        <w:t>05</w:t>
      </w:r>
      <w:r>
        <w:rPr>
          <w:b/>
          <w:i/>
          <w:sz w:val="22"/>
          <w:szCs w:val="22"/>
          <w:u w:val="single"/>
          <w:lang w:val="uk-UA"/>
        </w:rPr>
        <w:t xml:space="preserve">.11.2026 – </w:t>
      </w:r>
      <w:r w:rsidR="00F321BF">
        <w:rPr>
          <w:b/>
          <w:i/>
          <w:sz w:val="22"/>
          <w:szCs w:val="22"/>
          <w:u w:val="single"/>
          <w:lang w:val="uk-UA"/>
        </w:rPr>
        <w:t>19</w:t>
      </w:r>
      <w:r>
        <w:rPr>
          <w:b/>
          <w:i/>
          <w:sz w:val="22"/>
          <w:szCs w:val="22"/>
          <w:u w:val="single"/>
          <w:lang w:val="uk-UA"/>
        </w:rPr>
        <w:t>:00 UTC+2</w:t>
      </w:r>
      <w:r>
        <w:rPr>
          <w:i/>
          <w:sz w:val="22"/>
          <w:szCs w:val="22"/>
          <w:lang w:val="uk-UA"/>
        </w:rPr>
        <w:t>.</w:t>
      </w:r>
    </w:p>
    <w:p w14:paraId="076D3BF7" w14:textId="22F26EAE" w:rsidR="001E4E47" w:rsidRPr="00A84A02" w:rsidRDefault="001E4E47" w:rsidP="007649FC">
      <w:pPr>
        <w:pStyle w:val="a4"/>
        <w:spacing w:after="0"/>
        <w:ind w:left="0" w:firstLine="709"/>
        <w:jc w:val="both"/>
        <w:rPr>
          <w:rFonts w:ascii="Times New Roman" w:hAnsi="Times New Roman"/>
          <w:lang w:val="uk-UA"/>
        </w:rPr>
      </w:pPr>
      <w:r>
        <w:rPr>
          <w:rFonts w:ascii="Times New Roman" w:hAnsi="Times New Roman"/>
          <w:lang w:val="uk-UA"/>
        </w:rPr>
        <w:t xml:space="preserve">Ваша пропозиція повинна складатися з наступного комплекту документів: </w:t>
      </w:r>
    </w:p>
    <w:p w14:paraId="04A231E6" w14:textId="3FCC2A53" w:rsidR="001E4E47" w:rsidRPr="00A84A02" w:rsidRDefault="001E4E47" w:rsidP="007649FC">
      <w:pPr>
        <w:pStyle w:val="a4"/>
        <w:numPr>
          <w:ilvl w:val="0"/>
          <w:numId w:val="42"/>
        </w:numPr>
        <w:spacing w:after="0"/>
        <w:ind w:left="0" w:firstLine="709"/>
        <w:jc w:val="both"/>
        <w:rPr>
          <w:rFonts w:ascii="Times New Roman" w:hAnsi="Times New Roman"/>
          <w:u w:val="single"/>
          <w:lang w:val="uk-UA"/>
        </w:rPr>
      </w:pPr>
      <w:r>
        <w:rPr>
          <w:rFonts w:ascii="Times New Roman" w:hAnsi="Times New Roman"/>
          <w:u w:val="single"/>
          <w:lang w:val="uk-UA"/>
        </w:rPr>
        <w:t>Форма технічної пропозиції (Додаток 1</w:t>
      </w:r>
      <w:r>
        <w:rPr>
          <w:rFonts w:ascii="Times New Roman" w:hAnsi="Times New Roman"/>
          <w:u w:val="single"/>
        </w:rPr>
        <w:t>)</w:t>
      </w:r>
    </w:p>
    <w:p w14:paraId="5D60FCC0" w14:textId="77777777" w:rsidR="001E4E47" w:rsidRPr="00A84A02" w:rsidRDefault="001E4E47" w:rsidP="007649FC">
      <w:pPr>
        <w:pStyle w:val="a4"/>
        <w:numPr>
          <w:ilvl w:val="0"/>
          <w:numId w:val="42"/>
        </w:numPr>
        <w:spacing w:after="0"/>
        <w:ind w:left="0" w:firstLine="709"/>
        <w:jc w:val="both"/>
        <w:rPr>
          <w:rFonts w:ascii="Times New Roman" w:hAnsi="Times New Roman"/>
          <w:u w:val="single"/>
          <w:lang w:val="uk-UA"/>
        </w:rPr>
      </w:pPr>
      <w:r>
        <w:rPr>
          <w:rFonts w:ascii="Times New Roman" w:hAnsi="Times New Roman"/>
          <w:u w:val="single"/>
          <w:lang w:val="uk-UA"/>
        </w:rPr>
        <w:t>Форма реєстрації Постачальника (Додаток 3)</w:t>
      </w:r>
    </w:p>
    <w:p w14:paraId="6CCD346E" w14:textId="5A2EF703" w:rsidR="001E4E47" w:rsidRPr="00A84A02" w:rsidRDefault="001E4E47" w:rsidP="007649FC">
      <w:pPr>
        <w:pStyle w:val="a4"/>
        <w:numPr>
          <w:ilvl w:val="0"/>
          <w:numId w:val="42"/>
        </w:numPr>
        <w:spacing w:after="0"/>
        <w:ind w:left="0" w:firstLine="709"/>
        <w:jc w:val="both"/>
        <w:rPr>
          <w:rFonts w:ascii="Times New Roman" w:hAnsi="Times New Roman"/>
          <w:u w:val="single"/>
          <w:lang w:val="uk-UA"/>
        </w:rPr>
      </w:pPr>
      <w:r>
        <w:rPr>
          <w:rFonts w:ascii="Times New Roman" w:hAnsi="Times New Roman"/>
          <w:u w:val="single"/>
          <w:lang w:val="uk-UA"/>
        </w:rPr>
        <w:t>Технічне завдання (Додаток 4), підписане учасником на знак згоди</w:t>
      </w:r>
    </w:p>
    <w:p w14:paraId="17614245" w14:textId="542C3AD5" w:rsidR="001E4E47" w:rsidRPr="00A84A02" w:rsidRDefault="001E4E47" w:rsidP="007649FC">
      <w:pPr>
        <w:pStyle w:val="a4"/>
        <w:numPr>
          <w:ilvl w:val="0"/>
          <w:numId w:val="42"/>
        </w:numPr>
        <w:spacing w:after="0"/>
        <w:ind w:left="0" w:firstLine="709"/>
        <w:jc w:val="both"/>
        <w:rPr>
          <w:rFonts w:ascii="Times New Roman" w:hAnsi="Times New Roman"/>
          <w:u w:val="single"/>
          <w:lang w:val="uk-UA"/>
        </w:rPr>
      </w:pPr>
      <w:r>
        <w:rPr>
          <w:rFonts w:ascii="Times New Roman" w:hAnsi="Times New Roman"/>
          <w:u w:val="single"/>
          <w:lang w:val="uk-UA"/>
        </w:rPr>
        <w:t>Кодекс поведінки (Додаток 5)</w:t>
      </w:r>
    </w:p>
    <w:p w14:paraId="3FD9CEAD" w14:textId="5CFC3033" w:rsidR="00D33FF3" w:rsidRPr="00A84A02" w:rsidRDefault="00D33FF3" w:rsidP="007649FC">
      <w:pPr>
        <w:pStyle w:val="a4"/>
        <w:numPr>
          <w:ilvl w:val="0"/>
          <w:numId w:val="42"/>
        </w:numPr>
        <w:spacing w:after="0"/>
        <w:ind w:left="0" w:firstLine="709"/>
        <w:jc w:val="both"/>
        <w:rPr>
          <w:rFonts w:ascii="Times New Roman" w:hAnsi="Times New Roman"/>
          <w:u w:val="single"/>
          <w:lang w:val="uk-UA"/>
        </w:rPr>
      </w:pPr>
      <w:r>
        <w:rPr>
          <w:rFonts w:ascii="Times New Roman" w:hAnsi="Times New Roman"/>
          <w:u w:val="single"/>
          <w:lang w:val="uk-UA"/>
        </w:rPr>
        <w:t>Проект договору (Додаток 6)</w:t>
      </w:r>
    </w:p>
    <w:p w14:paraId="09381089" w14:textId="77777777" w:rsidR="001E4E47" w:rsidRPr="00A84A02" w:rsidRDefault="001E4E47" w:rsidP="007649FC">
      <w:pPr>
        <w:pStyle w:val="a4"/>
        <w:numPr>
          <w:ilvl w:val="0"/>
          <w:numId w:val="42"/>
        </w:numPr>
        <w:spacing w:after="0"/>
        <w:ind w:left="0" w:firstLine="709"/>
        <w:jc w:val="both"/>
        <w:rPr>
          <w:rFonts w:ascii="Times New Roman" w:hAnsi="Times New Roman"/>
          <w:u w:val="single"/>
          <w:lang w:val="uk-UA"/>
        </w:rPr>
      </w:pPr>
      <w:r>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6DB1E023" w:rsidR="001E4E47" w:rsidRPr="00A84A02" w:rsidRDefault="001E4E47" w:rsidP="007649FC">
      <w:pPr>
        <w:pStyle w:val="a4"/>
        <w:numPr>
          <w:ilvl w:val="0"/>
          <w:numId w:val="42"/>
        </w:numPr>
        <w:spacing w:after="0"/>
        <w:ind w:left="0" w:firstLine="709"/>
        <w:jc w:val="both"/>
        <w:rPr>
          <w:rFonts w:ascii="Times New Roman" w:hAnsi="Times New Roman"/>
          <w:u w:val="single"/>
          <w:lang w:val="uk-UA"/>
        </w:rPr>
      </w:pPr>
      <w:r>
        <w:rPr>
          <w:rFonts w:ascii="Times New Roman" w:hAnsi="Times New Roman"/>
          <w:u w:val="single"/>
          <w:lang w:val="uk-UA"/>
        </w:rPr>
        <w:t>Інші документи передбачені Додатком 1 (портфоліо, перелік виконаних договорів, склад команди, перелік обладнання, гарантійні листи тощо).</w:t>
      </w:r>
    </w:p>
    <w:p w14:paraId="74E1EB84" w14:textId="77777777" w:rsidR="001E4E47" w:rsidRPr="00A84A02" w:rsidRDefault="001E4E47" w:rsidP="007649FC">
      <w:pPr>
        <w:pStyle w:val="af4"/>
        <w:numPr>
          <w:ilvl w:val="0"/>
          <w:numId w:val="42"/>
        </w:numPr>
        <w:spacing w:line="276" w:lineRule="auto"/>
        <w:ind w:left="0" w:right="116" w:firstLine="709"/>
        <w:jc w:val="both"/>
        <w:rPr>
          <w:rFonts w:ascii="Times New Roman" w:hAnsi="Times New Roman" w:cs="Times New Roman"/>
          <w:b/>
          <w:u w:val="single"/>
        </w:rPr>
      </w:pPr>
      <w:r>
        <w:rPr>
          <w:rFonts w:ascii="Times New Roman" w:hAnsi="Times New Roman" w:cs="Times New Roman"/>
          <w:b/>
          <w:u w:val="single"/>
          <w:lang w:val="ru-RU"/>
        </w:rPr>
        <w:t xml:space="preserve">!!! </w:t>
      </w:r>
      <w:r>
        <w:rPr>
          <w:rFonts w:ascii="Times New Roman" w:hAnsi="Times New Roman" w:cs="Times New Roman"/>
          <w:b/>
          <w:u w:val="single"/>
        </w:rPr>
        <w:t xml:space="preserve">ДАНИЙ ПАКЕТ ДОКУМЕНТІВ НАПРАВЛЯЄТЬСЯ НА ПОШТУ </w:t>
      </w:r>
      <w:hyperlink r:id="rId14" w:history="1">
        <w:r>
          <w:rPr>
            <w:rStyle w:val="a3"/>
            <w:rFonts w:ascii="Times New Roman" w:hAnsi="Times New Roman" w:cs="Times New Roman"/>
            <w:b/>
          </w:rPr>
          <w:t>tender@rokada.org.ua</w:t>
        </w:r>
      </w:hyperlink>
    </w:p>
    <w:p w14:paraId="1A150AC3" w14:textId="504E1376" w:rsidR="001E4E47" w:rsidRPr="00A84A02" w:rsidRDefault="001E4E47" w:rsidP="007649FC">
      <w:pPr>
        <w:pStyle w:val="a4"/>
        <w:numPr>
          <w:ilvl w:val="0"/>
          <w:numId w:val="42"/>
        </w:numPr>
        <w:spacing w:after="0"/>
        <w:ind w:left="0" w:firstLine="709"/>
        <w:jc w:val="both"/>
        <w:rPr>
          <w:rStyle w:val="a3"/>
          <w:rFonts w:ascii="Times New Roman" w:hAnsi="Times New Roman"/>
          <w:b/>
          <w:color w:val="auto"/>
          <w:lang w:val="uk-UA"/>
        </w:rPr>
      </w:pPr>
      <w:r>
        <w:rPr>
          <w:rFonts w:ascii="Times New Roman" w:hAnsi="Times New Roman"/>
          <w:u w:val="single"/>
          <w:lang w:val="uk-UA"/>
        </w:rPr>
        <w:t xml:space="preserve">Форма фінансової пропозиції (Додаток 2) – </w:t>
      </w:r>
      <w:r>
        <w:rPr>
          <w:rFonts w:ascii="Times New Roman" w:hAnsi="Times New Roman"/>
          <w:b/>
          <w:u w:val="single"/>
          <w:lang w:val="uk-UA"/>
        </w:rPr>
        <w:t xml:space="preserve">ДАНИЙ ДОДАТОК НАПРАВЛЯЄТЬСЯ НА ПОШТУ  </w:t>
      </w:r>
      <w:hyperlink r:id="rId15" w:history="1">
        <w:r>
          <w:rPr>
            <w:rStyle w:val="a3"/>
            <w:rFonts w:ascii="Times New Roman" w:hAnsi="Times New Roman"/>
            <w:b/>
            <w:lang w:val="en-US"/>
          </w:rPr>
          <w:t>fi</w:t>
        </w:r>
        <w:r>
          <w:rPr>
            <w:rStyle w:val="a3"/>
            <w:rFonts w:ascii="Times New Roman" w:hAnsi="Times New Roman"/>
            <w:b/>
            <w:lang w:val="uk-UA"/>
          </w:rPr>
          <w:t>nance</w:t>
        </w:r>
        <w:r>
          <w:rPr>
            <w:rStyle w:val="a3"/>
            <w:rFonts w:ascii="Times New Roman" w:hAnsi="Times New Roman"/>
            <w:b/>
          </w:rPr>
          <w:t>_</w:t>
        </w:r>
        <w:r>
          <w:rPr>
            <w:rStyle w:val="a3"/>
            <w:rFonts w:ascii="Times New Roman" w:hAnsi="Times New Roman"/>
            <w:b/>
            <w:lang w:val="uk-UA"/>
          </w:rPr>
          <w:t>tender@rokada</w:t>
        </w:r>
        <w:r>
          <w:rPr>
            <w:rStyle w:val="a3"/>
            <w:rFonts w:ascii="Times New Roman" w:hAnsi="Times New Roman"/>
            <w:b/>
          </w:rPr>
          <w:t>.</w:t>
        </w:r>
        <w:r>
          <w:rPr>
            <w:rStyle w:val="a3"/>
            <w:rFonts w:ascii="Times New Roman" w:hAnsi="Times New Roman"/>
            <w:b/>
            <w:lang w:val="en-US"/>
          </w:rPr>
          <w:t>org</w:t>
        </w:r>
        <w:r>
          <w:rPr>
            <w:rStyle w:val="a3"/>
            <w:rFonts w:ascii="Times New Roman" w:hAnsi="Times New Roman"/>
            <w:b/>
          </w:rPr>
          <w:t>.</w:t>
        </w:r>
        <w:proofErr w:type="spellStart"/>
        <w:r>
          <w:rPr>
            <w:rStyle w:val="a3"/>
            <w:rFonts w:ascii="Times New Roman" w:hAnsi="Times New Roman"/>
            <w:b/>
            <w:lang w:val="en-US"/>
          </w:rPr>
          <w:t>ua</w:t>
        </w:r>
        <w:proofErr w:type="spellEnd"/>
      </w:hyperlink>
    </w:p>
    <w:p w14:paraId="344A8C38" w14:textId="77777777" w:rsidR="001E4E47" w:rsidRPr="00A84A02" w:rsidRDefault="001E4E47" w:rsidP="001C1EC6">
      <w:pPr>
        <w:spacing w:line="276" w:lineRule="auto"/>
        <w:ind w:firstLine="709"/>
        <w:jc w:val="both"/>
        <w:rPr>
          <w:sz w:val="22"/>
          <w:szCs w:val="22"/>
          <w:lang w:val="uk-UA"/>
        </w:rPr>
      </w:pPr>
      <w:r>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A84A02" w:rsidRDefault="001E4E47" w:rsidP="001C1EC6">
      <w:pPr>
        <w:spacing w:line="276" w:lineRule="auto"/>
        <w:ind w:firstLine="709"/>
        <w:jc w:val="both"/>
        <w:rPr>
          <w:sz w:val="22"/>
          <w:szCs w:val="22"/>
          <w:lang w:val="uk-UA"/>
        </w:rPr>
      </w:pPr>
      <w:r>
        <w:rPr>
          <w:b/>
          <w:sz w:val="22"/>
          <w:szCs w:val="22"/>
          <w:lang w:val="uk-UA"/>
        </w:rPr>
        <w:t>Додатки та всі інші супутні документи</w:t>
      </w:r>
      <w:r>
        <w:rPr>
          <w:sz w:val="22"/>
          <w:szCs w:val="22"/>
          <w:lang w:val="uk-UA"/>
        </w:rPr>
        <w:t xml:space="preserve"> повинні бути представлені у </w:t>
      </w:r>
      <w:proofErr w:type="spellStart"/>
      <w:r>
        <w:rPr>
          <w:sz w:val="22"/>
          <w:szCs w:val="22"/>
          <w:lang w:val="uk-UA"/>
        </w:rPr>
        <w:t>відсканованому</w:t>
      </w:r>
      <w:proofErr w:type="spellEnd"/>
      <w:r>
        <w:rPr>
          <w:sz w:val="22"/>
          <w:szCs w:val="22"/>
          <w:lang w:val="uk-UA"/>
        </w:rPr>
        <w:t xml:space="preserve"> вигляді в форматі PDF та бути завірені належним чином. </w:t>
      </w:r>
    </w:p>
    <w:p w14:paraId="72368CEA" w14:textId="742815CB" w:rsidR="001E4E47" w:rsidRPr="00A84A02" w:rsidRDefault="001E4E47" w:rsidP="001C1EC6">
      <w:pPr>
        <w:spacing w:line="276" w:lineRule="auto"/>
        <w:ind w:firstLine="709"/>
        <w:jc w:val="both"/>
        <w:rPr>
          <w:sz w:val="22"/>
          <w:szCs w:val="22"/>
          <w:lang w:val="uk-UA"/>
        </w:rPr>
      </w:pPr>
      <w:r>
        <w:rPr>
          <w:b/>
          <w:sz w:val="22"/>
          <w:szCs w:val="22"/>
          <w:lang w:val="uk-UA"/>
        </w:rPr>
        <w:t>Додаток 2</w:t>
      </w:r>
      <w:r>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2"/>
    </w:p>
    <w:p w14:paraId="2FFCF4F8" w14:textId="77777777" w:rsidR="001E4E47" w:rsidRPr="00A84A02" w:rsidRDefault="001E4E47" w:rsidP="001C1EC6">
      <w:pPr>
        <w:spacing w:line="276" w:lineRule="auto"/>
        <w:ind w:firstLine="709"/>
        <w:jc w:val="both"/>
        <w:rPr>
          <w:sz w:val="22"/>
          <w:szCs w:val="22"/>
          <w:lang w:val="uk-UA"/>
        </w:rPr>
      </w:pPr>
      <w:r>
        <w:rPr>
          <w:sz w:val="22"/>
          <w:szCs w:val="22"/>
          <w:lang w:val="uk-UA"/>
        </w:rPr>
        <w:t>У разі надсилання тендерної пропозиції на електронну пошту Учасник зобов’язаний у темі електронного листа обов’язково зазначити:</w:t>
      </w:r>
    </w:p>
    <w:p w14:paraId="39B4AD92" w14:textId="77777777" w:rsidR="001E4E47" w:rsidRPr="00A84A02" w:rsidRDefault="001E4E47" w:rsidP="001C1EC6">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Pr>
          <w:rFonts w:ascii="Times New Roman" w:hAnsi="Times New Roman"/>
          <w:lang w:val="uk-UA"/>
        </w:rPr>
        <w:t>номер тендеру;</w:t>
      </w:r>
    </w:p>
    <w:p w14:paraId="164E9C19" w14:textId="77777777" w:rsidR="001E4E47" w:rsidRPr="00A84A02" w:rsidRDefault="001E4E47" w:rsidP="001C1EC6">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Pr>
          <w:rFonts w:ascii="Times New Roman" w:hAnsi="Times New Roman"/>
          <w:lang w:val="uk-UA"/>
        </w:rPr>
        <w:t>назву тендеру;</w:t>
      </w:r>
    </w:p>
    <w:p w14:paraId="60C721EE" w14:textId="77777777" w:rsidR="001E4E47" w:rsidRPr="00A84A02" w:rsidRDefault="001E4E47" w:rsidP="001C1EC6">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Pr>
          <w:rFonts w:ascii="Times New Roman" w:hAnsi="Times New Roman"/>
          <w:lang w:val="uk-UA"/>
        </w:rPr>
        <w:t>повне найменування юридичної особи або ПІБ Учасника (для фізичної особи, у тому числі фізичної особи – підприємця (ФОП)).</w:t>
      </w:r>
    </w:p>
    <w:p w14:paraId="526D7FCD" w14:textId="77777777" w:rsidR="001E4E47" w:rsidRPr="00A84A02" w:rsidRDefault="001E4E47" w:rsidP="001C1EC6">
      <w:pPr>
        <w:spacing w:line="276" w:lineRule="auto"/>
        <w:ind w:firstLine="709"/>
        <w:jc w:val="both"/>
        <w:rPr>
          <w:sz w:val="22"/>
          <w:szCs w:val="22"/>
          <w:lang w:val="uk-UA"/>
        </w:rPr>
      </w:pPr>
      <w:r>
        <w:rPr>
          <w:sz w:val="22"/>
          <w:szCs w:val="22"/>
          <w:lang w:val="uk-UA"/>
        </w:rPr>
        <w:t>Усі документи, що входять до складу тендерної пропозиції, повинні мати назви файлів, які чітко та однозначно відображають їх зміст.</w:t>
      </w:r>
    </w:p>
    <w:p w14:paraId="4DCCBB3B" w14:textId="77777777" w:rsidR="001E4E47" w:rsidRPr="00A84A02" w:rsidRDefault="001E4E47" w:rsidP="001C1EC6">
      <w:pPr>
        <w:spacing w:line="276" w:lineRule="auto"/>
        <w:ind w:firstLine="709"/>
        <w:jc w:val="both"/>
        <w:rPr>
          <w:sz w:val="22"/>
          <w:szCs w:val="22"/>
          <w:lang w:val="uk-UA"/>
        </w:rPr>
      </w:pPr>
      <w:r>
        <w:rPr>
          <w:sz w:val="22"/>
          <w:szCs w:val="22"/>
          <w:lang w:val="uk-UA"/>
        </w:rPr>
        <w:t>У разі недотримання зазначених вимог тендерна пропозиція може бути залишена без розгляду, а Учасник — дискваліфікований.</w:t>
      </w:r>
    </w:p>
    <w:p w14:paraId="4237A585" w14:textId="77777777" w:rsidR="001E4E47" w:rsidRPr="00A84A02" w:rsidRDefault="001E4E47" w:rsidP="001C1EC6">
      <w:pPr>
        <w:spacing w:line="276" w:lineRule="auto"/>
        <w:ind w:firstLine="709"/>
        <w:jc w:val="both"/>
        <w:rPr>
          <w:sz w:val="22"/>
          <w:szCs w:val="22"/>
          <w:lang w:val="uk-UA"/>
        </w:rPr>
      </w:pPr>
      <w:r>
        <w:rPr>
          <w:sz w:val="22"/>
          <w:szCs w:val="22"/>
          <w:lang w:val="uk-UA"/>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Pr>
          <w:sz w:val="22"/>
          <w:szCs w:val="22"/>
          <w:lang w:val="uk-UA"/>
        </w:rPr>
        <w:t>Google</w:t>
      </w:r>
      <w:proofErr w:type="spellEnd"/>
      <w:r>
        <w:rPr>
          <w:sz w:val="22"/>
          <w:szCs w:val="22"/>
          <w:lang w:val="uk-UA"/>
        </w:rPr>
        <w:t xml:space="preserve"> </w:t>
      </w:r>
      <w:proofErr w:type="spellStart"/>
      <w:r>
        <w:rPr>
          <w:sz w:val="22"/>
          <w:szCs w:val="22"/>
          <w:lang w:val="uk-UA"/>
        </w:rPr>
        <w:t>Drive</w:t>
      </w:r>
      <w:proofErr w:type="spellEnd"/>
      <w:r>
        <w:rPr>
          <w:sz w:val="22"/>
          <w:szCs w:val="22"/>
          <w:lang w:val="uk-UA"/>
        </w:rPr>
        <w:t xml:space="preserve">, </w:t>
      </w:r>
      <w:proofErr w:type="spellStart"/>
      <w:r>
        <w:rPr>
          <w:sz w:val="22"/>
          <w:szCs w:val="22"/>
          <w:lang w:val="uk-UA"/>
        </w:rPr>
        <w:t>Dropbox</w:t>
      </w:r>
      <w:proofErr w:type="spellEnd"/>
      <w:r>
        <w:rPr>
          <w:sz w:val="22"/>
          <w:szCs w:val="22"/>
          <w:lang w:val="uk-UA"/>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CCB763A" w14:textId="77777777" w:rsidR="001E4E47" w:rsidRPr="00A84A02" w:rsidRDefault="001E4E47" w:rsidP="001C1EC6">
      <w:pPr>
        <w:spacing w:line="276" w:lineRule="auto"/>
        <w:ind w:firstLine="709"/>
        <w:jc w:val="both"/>
        <w:rPr>
          <w:sz w:val="22"/>
          <w:szCs w:val="22"/>
          <w:lang w:val="uk-UA"/>
        </w:rPr>
      </w:pPr>
      <w:r>
        <w:rPr>
          <w:sz w:val="22"/>
          <w:szCs w:val="22"/>
          <w:lang w:val="uk-UA"/>
        </w:rPr>
        <w:t>Виняток: портфоліо (Додаток 1, п. 1 технічної оцінки) подається у вигляді PDF-документа з переліком робіт та посиланнями на публічно розміщені відео (</w:t>
      </w:r>
      <w:proofErr w:type="spellStart"/>
      <w:r>
        <w:rPr>
          <w:sz w:val="22"/>
          <w:szCs w:val="22"/>
          <w:lang w:val="uk-UA"/>
        </w:rPr>
        <w:t>YouTube</w:t>
      </w:r>
      <w:proofErr w:type="spellEnd"/>
      <w:r>
        <w:rPr>
          <w:sz w:val="22"/>
          <w:szCs w:val="22"/>
          <w:lang w:val="uk-UA"/>
        </w:rPr>
        <w:t xml:space="preserve">, </w:t>
      </w:r>
      <w:proofErr w:type="spellStart"/>
      <w:r>
        <w:rPr>
          <w:sz w:val="22"/>
          <w:szCs w:val="22"/>
          <w:lang w:val="uk-UA"/>
        </w:rPr>
        <w:t>Vimeo</w:t>
      </w:r>
      <w:proofErr w:type="spellEnd"/>
      <w:r>
        <w:rPr>
          <w:sz w:val="22"/>
          <w:szCs w:val="22"/>
          <w:lang w:val="uk-UA"/>
        </w:rPr>
        <w:t xml:space="preserve">, </w:t>
      </w:r>
      <w:proofErr w:type="spellStart"/>
      <w:r>
        <w:rPr>
          <w:sz w:val="22"/>
          <w:szCs w:val="22"/>
          <w:lang w:val="uk-UA"/>
        </w:rPr>
        <w:t>Facebook</w:t>
      </w:r>
      <w:proofErr w:type="spellEnd"/>
      <w:r>
        <w:rPr>
          <w:sz w:val="22"/>
          <w:szCs w:val="22"/>
          <w:lang w:val="uk-UA"/>
        </w:rPr>
        <w:t xml:space="preserve"> тощо). Такі посилання допускаються лише для перегляду портфоліо та не замінюють обов’язкові документи пропозиції.</w:t>
      </w:r>
    </w:p>
    <w:p w14:paraId="2D698300" w14:textId="77777777" w:rsidR="00ED0E0E" w:rsidRPr="00A84A02" w:rsidRDefault="00ED0E0E" w:rsidP="001C1EC6">
      <w:pPr>
        <w:spacing w:line="276" w:lineRule="auto"/>
        <w:ind w:left="720" w:firstLine="709"/>
        <w:jc w:val="both"/>
        <w:rPr>
          <w:b/>
          <w:sz w:val="22"/>
          <w:szCs w:val="22"/>
          <w:lang w:val="uk-UA"/>
        </w:rPr>
      </w:pPr>
    </w:p>
    <w:p w14:paraId="20C5237B" w14:textId="21380083" w:rsidR="00ED0E0E" w:rsidRPr="00A84A02" w:rsidRDefault="001E4E47" w:rsidP="001C1EC6">
      <w:pPr>
        <w:spacing w:line="276" w:lineRule="auto"/>
        <w:ind w:left="720" w:firstLine="709"/>
        <w:jc w:val="both"/>
        <w:rPr>
          <w:b/>
          <w:sz w:val="22"/>
          <w:szCs w:val="22"/>
          <w:lang w:val="uk-UA"/>
        </w:rPr>
      </w:pPr>
      <w:r>
        <w:rPr>
          <w:b/>
          <w:sz w:val="22"/>
          <w:szCs w:val="22"/>
          <w:lang w:val="uk-UA"/>
        </w:rPr>
        <w:t>7. ОЦІНКА ПРОПОЗИЦІЙ</w:t>
      </w:r>
    </w:p>
    <w:p w14:paraId="00027341" w14:textId="4793806E" w:rsidR="001E4E47" w:rsidRPr="00A84A02" w:rsidRDefault="001E4E47" w:rsidP="001C1EC6">
      <w:pPr>
        <w:spacing w:line="276" w:lineRule="auto"/>
        <w:ind w:firstLine="709"/>
        <w:jc w:val="both"/>
        <w:rPr>
          <w:b/>
          <w:sz w:val="22"/>
          <w:szCs w:val="22"/>
          <w:lang w:val="uk-UA"/>
        </w:rPr>
      </w:pPr>
      <w:bookmarkStart w:id="3" w:name="_Hlk149667747"/>
      <w:r>
        <w:rPr>
          <w:sz w:val="22"/>
          <w:szCs w:val="22"/>
          <w:lang w:val="uk-UA"/>
        </w:rPr>
        <w:t xml:space="preserve">Договір на надання послуг з виробництва трьох </w:t>
      </w:r>
      <w:proofErr w:type="spellStart"/>
      <w:r>
        <w:rPr>
          <w:sz w:val="22"/>
          <w:szCs w:val="22"/>
          <w:lang w:val="uk-UA"/>
        </w:rPr>
        <w:t>промоційних</w:t>
      </w:r>
      <w:proofErr w:type="spellEnd"/>
      <w:r>
        <w:rPr>
          <w:sz w:val="22"/>
          <w:szCs w:val="22"/>
          <w:lang w:val="uk-UA"/>
        </w:rPr>
        <w:t xml:space="preserve"> відеороликів буде укладено з компанією, визначеною в результаті тендерного процесу.</w:t>
      </w:r>
    </w:p>
    <w:p w14:paraId="790C2F78" w14:textId="77777777" w:rsidR="001E4E47" w:rsidRPr="00A84A02" w:rsidRDefault="001E4E47" w:rsidP="001C1EC6">
      <w:pPr>
        <w:spacing w:line="276" w:lineRule="auto"/>
        <w:ind w:firstLine="709"/>
        <w:jc w:val="both"/>
        <w:rPr>
          <w:sz w:val="22"/>
          <w:szCs w:val="22"/>
          <w:u w:val="single"/>
          <w:lang w:val="uk-UA"/>
        </w:rPr>
      </w:pPr>
      <w:r>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A84A02" w:rsidRDefault="001E4E47" w:rsidP="001C1EC6">
      <w:pPr>
        <w:spacing w:line="276" w:lineRule="auto"/>
        <w:ind w:firstLine="709"/>
        <w:jc w:val="both"/>
        <w:rPr>
          <w:b/>
          <w:sz w:val="22"/>
          <w:szCs w:val="22"/>
          <w:lang w:val="uk-UA"/>
        </w:rPr>
      </w:pPr>
      <w:r>
        <w:rPr>
          <w:sz w:val="22"/>
          <w:szCs w:val="22"/>
          <w:lang w:val="uk-UA"/>
        </w:rPr>
        <w:t>Технічна відповідність компанії буде оцінюватися відповідно до таких вимог, як:</w:t>
      </w:r>
    </w:p>
    <w:p w14:paraId="285D0E5F" w14:textId="37D9E6DC" w:rsidR="001E4E47" w:rsidRPr="00A84A02" w:rsidRDefault="001E4E47" w:rsidP="001C1EC6">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Pr>
          <w:rFonts w:ascii="Times New Roman" w:hAnsi="Times New Roman"/>
          <w:lang w:val="uk-UA"/>
        </w:rPr>
        <w:lastRenderedPageBreak/>
        <w:t xml:space="preserve">Копія свідоцтва про реєстрацію в Україні, з роком заснування не менше ніж за </w:t>
      </w:r>
      <w:r w:rsidR="007C72FA">
        <w:rPr>
          <w:rFonts w:ascii="Times New Roman" w:hAnsi="Times New Roman"/>
          <w:lang w:val="uk-UA"/>
        </w:rPr>
        <w:t>один рік</w:t>
      </w:r>
      <w:r>
        <w:rPr>
          <w:rFonts w:ascii="Times New Roman" w:hAnsi="Times New Roman"/>
          <w:lang w:val="uk-UA"/>
        </w:rPr>
        <w:t xml:space="preserve"> до кінцевого терміну подачі заявок на участь у тендері</w:t>
      </w:r>
    </w:p>
    <w:p w14:paraId="14FD0CCF" w14:textId="77777777" w:rsidR="001E4E47" w:rsidRPr="00A84A02" w:rsidRDefault="001E4E47" w:rsidP="001C1EC6">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Pr>
          <w:rFonts w:ascii="Times New Roman" w:hAnsi="Times New Roman"/>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Pr="00A84A02" w:rsidRDefault="001E4E47" w:rsidP="001C1EC6">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Pr>
          <w:rFonts w:ascii="Times New Roman" w:hAnsi="Times New Roman"/>
          <w:lang w:val="uk-UA"/>
        </w:rPr>
        <w:t>Інші документи передбачені Додатком 1</w:t>
      </w:r>
    </w:p>
    <w:p w14:paraId="6BD5A60C" w14:textId="77777777" w:rsidR="001E4E47" w:rsidRPr="00A84A02" w:rsidRDefault="001E4E47" w:rsidP="001C1EC6">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Pr>
          <w:rFonts w:ascii="Times New Roman" w:hAnsi="Times New Roman"/>
          <w:lang w:val="uk-UA"/>
        </w:rPr>
        <w:t>Заповнені всі додатки, форми та документи що потребувались.</w:t>
      </w:r>
    </w:p>
    <w:p w14:paraId="637383FE" w14:textId="312B1576" w:rsidR="001E4E47" w:rsidRPr="00A84A02" w:rsidRDefault="00ED0E0E" w:rsidP="001C1EC6">
      <w:pPr>
        <w:widowControl w:val="0"/>
        <w:tabs>
          <w:tab w:val="left" w:pos="821"/>
        </w:tabs>
        <w:autoSpaceDE w:val="0"/>
        <w:autoSpaceDN w:val="0"/>
        <w:spacing w:line="276" w:lineRule="auto"/>
        <w:ind w:right="-143" w:firstLine="709"/>
        <w:jc w:val="both"/>
        <w:rPr>
          <w:b/>
          <w:sz w:val="22"/>
          <w:szCs w:val="22"/>
          <w:u w:val="single"/>
          <w:lang w:val="uk-UA"/>
        </w:rPr>
      </w:pPr>
      <w:r>
        <w:rPr>
          <w:b/>
          <w:sz w:val="22"/>
          <w:szCs w:val="22"/>
          <w:lang w:val="uk-UA"/>
        </w:rPr>
        <w:tab/>
      </w:r>
      <w:r>
        <w:rPr>
          <w:b/>
          <w:sz w:val="22"/>
          <w:szCs w:val="22"/>
          <w:u w:val="single"/>
          <w:lang w:val="uk-UA"/>
        </w:rPr>
        <w:t>Розгляд Фінансової пропозиції (Додаток 2) відбувається за умови, якщо учасник тендеру повністю відповідає Додатку 1 (Технічна пропозиція).</w:t>
      </w:r>
      <w:bookmarkEnd w:id="3"/>
    </w:p>
    <w:p w14:paraId="74CABF27" w14:textId="77777777" w:rsidR="00ED0E0E" w:rsidRPr="00A84A02" w:rsidRDefault="00ED0E0E" w:rsidP="001C1EC6">
      <w:pPr>
        <w:spacing w:line="276" w:lineRule="auto"/>
        <w:ind w:firstLine="709"/>
        <w:jc w:val="both"/>
        <w:rPr>
          <w:color w:val="333333"/>
          <w:sz w:val="22"/>
          <w:szCs w:val="22"/>
          <w:u w:val="single"/>
          <w:lang w:val="uk-UA"/>
        </w:rPr>
      </w:pPr>
    </w:p>
    <w:p w14:paraId="60267124" w14:textId="76DC197D" w:rsidR="00ED0E0E" w:rsidRPr="00A84A02" w:rsidRDefault="00ED0E0E" w:rsidP="001C1EC6">
      <w:pPr>
        <w:spacing w:line="276" w:lineRule="auto"/>
        <w:ind w:firstLine="709"/>
        <w:jc w:val="both"/>
        <w:rPr>
          <w:color w:val="333333"/>
          <w:sz w:val="22"/>
          <w:szCs w:val="22"/>
          <w:u w:val="single"/>
          <w:lang w:val="uk-UA"/>
        </w:rPr>
      </w:pPr>
      <w:r>
        <w:rPr>
          <w:color w:val="333333"/>
          <w:sz w:val="22"/>
          <w:szCs w:val="22"/>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7E50062D" w14:textId="77777777" w:rsidR="00ED0E0E" w:rsidRPr="00A84A02" w:rsidRDefault="00ED0E0E" w:rsidP="001C1EC6">
      <w:pPr>
        <w:spacing w:line="276" w:lineRule="auto"/>
        <w:ind w:firstLine="709"/>
        <w:jc w:val="both"/>
        <w:rPr>
          <w:color w:val="333333"/>
          <w:sz w:val="22"/>
          <w:szCs w:val="22"/>
          <w:u w:val="single"/>
          <w:lang w:val="uk-UA"/>
        </w:rPr>
      </w:pPr>
      <w:r>
        <w:rPr>
          <w:color w:val="333333"/>
          <w:sz w:val="22"/>
          <w:szCs w:val="22"/>
          <w:u w:val="single"/>
          <w:lang w:val="uk-UA"/>
        </w:rPr>
        <w:t>Переможцем процедури закупівлі визнається учасник (учасники), пропозиція якого (яких) відповідає встановленим кваліфікаційним та технічним вимогам і містить найнижчу цінову пропозицію. З таким учасником (учасниками) укладається Договір (Договори) відповідно до умов цієї процедури.</w:t>
      </w:r>
    </w:p>
    <w:p w14:paraId="176C2593" w14:textId="504AC9A4" w:rsidR="00ED0E0E" w:rsidRPr="00A84A02" w:rsidRDefault="00ED0E0E" w:rsidP="001C1EC6">
      <w:pPr>
        <w:widowControl w:val="0"/>
        <w:tabs>
          <w:tab w:val="left" w:pos="821"/>
        </w:tabs>
        <w:autoSpaceDE w:val="0"/>
        <w:autoSpaceDN w:val="0"/>
        <w:spacing w:line="276" w:lineRule="auto"/>
        <w:ind w:right="474" w:firstLine="709"/>
        <w:rPr>
          <w:b/>
          <w:sz w:val="22"/>
          <w:szCs w:val="22"/>
          <w:u w:val="single"/>
          <w:lang w:val="uk-UA"/>
        </w:rPr>
      </w:pPr>
    </w:p>
    <w:p w14:paraId="5E1DC1A2" w14:textId="77777777" w:rsidR="00556A5A" w:rsidRPr="00A84A02" w:rsidRDefault="00556A5A" w:rsidP="001C1EC6">
      <w:pPr>
        <w:ind w:firstLine="709"/>
        <w:jc w:val="both"/>
        <w:rPr>
          <w:color w:val="333333"/>
          <w:sz w:val="22"/>
          <w:szCs w:val="22"/>
          <w:lang w:val="uk-UA"/>
        </w:rPr>
      </w:pPr>
    </w:p>
    <w:p w14:paraId="6375D7BE" w14:textId="2C8D216D" w:rsidR="00EA15A7" w:rsidRPr="00A84A02" w:rsidRDefault="0026385E" w:rsidP="007649FC">
      <w:pPr>
        <w:pStyle w:val="a4"/>
        <w:spacing w:after="0"/>
        <w:ind w:left="1080"/>
        <w:jc w:val="both"/>
        <w:rPr>
          <w:rFonts w:ascii="Times New Roman" w:hAnsi="Times New Roman"/>
          <w:color w:val="333333"/>
        </w:rPr>
      </w:pPr>
      <w:r>
        <w:rPr>
          <w:rFonts w:ascii="Times New Roman" w:hAnsi="Times New Roman"/>
          <w:color w:val="333333"/>
          <w:lang w:val="uk-UA"/>
        </w:rPr>
        <w:t>Голова Правління БО «БЛАГОДІЙНИЙ ФОНД «РОКАДА» ________________ Н.Ю. Гуржій</w:t>
      </w:r>
    </w:p>
    <w:sectPr w:rsidR="00EA15A7" w:rsidRPr="00A84A02" w:rsidSect="00CF01B8">
      <w:footerReference w:type="default" r:id="rId16"/>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1A92F2" w14:textId="77777777" w:rsidR="00D827BE" w:rsidRDefault="00D827BE" w:rsidP="00FA4D7E">
      <w:r>
        <w:separator/>
      </w:r>
    </w:p>
  </w:endnote>
  <w:endnote w:type="continuationSeparator" w:id="0">
    <w:p w14:paraId="15DE92CD" w14:textId="77777777" w:rsidR="00D827BE" w:rsidRDefault="00D827BE"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F158B0" w:rsidRDefault="00D827BE" w:rsidP="00B9287D">
    <w:pPr>
      <w:pStyle w:val="a8"/>
      <w:rPr>
        <w:lang w:val="en-US"/>
      </w:rPr>
    </w:pPr>
    <w:hyperlink r:id="rId1" w:history="1">
      <w:r w:rsidR="005F1448" w:rsidRPr="00F158B0">
        <w:rPr>
          <w:rStyle w:val="a3"/>
        </w:rPr>
        <w:t>http://rokada.org.ua/zakupki/</w:t>
      </w:r>
    </w:hyperlink>
    <w:r w:rsidR="005F1448" w:rsidRPr="00F158B0">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sidRPr="00F158B0">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10C451" w14:textId="77777777" w:rsidR="00D827BE" w:rsidRDefault="00D827BE" w:rsidP="00FA4D7E">
      <w:r>
        <w:separator/>
      </w:r>
    </w:p>
  </w:footnote>
  <w:footnote w:type="continuationSeparator" w:id="0">
    <w:p w14:paraId="37E80D9D" w14:textId="77777777" w:rsidR="00D827BE" w:rsidRDefault="00D827BE"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2600C"/>
    <w:rsid w:val="00030ED6"/>
    <w:rsid w:val="00032591"/>
    <w:rsid w:val="00035E95"/>
    <w:rsid w:val="000371EE"/>
    <w:rsid w:val="00040030"/>
    <w:rsid w:val="000401E3"/>
    <w:rsid w:val="00040279"/>
    <w:rsid w:val="000456DE"/>
    <w:rsid w:val="00045839"/>
    <w:rsid w:val="00046986"/>
    <w:rsid w:val="00047579"/>
    <w:rsid w:val="000505D5"/>
    <w:rsid w:val="00050D90"/>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876F8"/>
    <w:rsid w:val="000901D9"/>
    <w:rsid w:val="00092B36"/>
    <w:rsid w:val="000971EC"/>
    <w:rsid w:val="000A1E67"/>
    <w:rsid w:val="000A3459"/>
    <w:rsid w:val="000A4A96"/>
    <w:rsid w:val="000A6595"/>
    <w:rsid w:val="000A7319"/>
    <w:rsid w:val="000B0B0C"/>
    <w:rsid w:val="000B5616"/>
    <w:rsid w:val="000B5A32"/>
    <w:rsid w:val="000C3D40"/>
    <w:rsid w:val="000C4560"/>
    <w:rsid w:val="000C4935"/>
    <w:rsid w:val="000C5127"/>
    <w:rsid w:val="000D097B"/>
    <w:rsid w:val="000D48F4"/>
    <w:rsid w:val="000D55A0"/>
    <w:rsid w:val="000D6EF2"/>
    <w:rsid w:val="000E1141"/>
    <w:rsid w:val="000E2453"/>
    <w:rsid w:val="000E3433"/>
    <w:rsid w:val="000E610A"/>
    <w:rsid w:val="000E657F"/>
    <w:rsid w:val="000F0BB5"/>
    <w:rsid w:val="000F2DC8"/>
    <w:rsid w:val="00100730"/>
    <w:rsid w:val="00101562"/>
    <w:rsid w:val="001024A9"/>
    <w:rsid w:val="00102AEA"/>
    <w:rsid w:val="00111CE8"/>
    <w:rsid w:val="00113B7C"/>
    <w:rsid w:val="001140A8"/>
    <w:rsid w:val="00115C39"/>
    <w:rsid w:val="00117483"/>
    <w:rsid w:val="00117B1A"/>
    <w:rsid w:val="00120A4F"/>
    <w:rsid w:val="001238B6"/>
    <w:rsid w:val="00123D6D"/>
    <w:rsid w:val="001308F2"/>
    <w:rsid w:val="00132A37"/>
    <w:rsid w:val="0013301A"/>
    <w:rsid w:val="00137854"/>
    <w:rsid w:val="001401D8"/>
    <w:rsid w:val="00140FA3"/>
    <w:rsid w:val="00141759"/>
    <w:rsid w:val="0014306D"/>
    <w:rsid w:val="00151294"/>
    <w:rsid w:val="00151A43"/>
    <w:rsid w:val="00156BEF"/>
    <w:rsid w:val="00156C16"/>
    <w:rsid w:val="00156C44"/>
    <w:rsid w:val="00157BDE"/>
    <w:rsid w:val="0016347A"/>
    <w:rsid w:val="0016357F"/>
    <w:rsid w:val="00171004"/>
    <w:rsid w:val="00171BAD"/>
    <w:rsid w:val="00173900"/>
    <w:rsid w:val="001866CF"/>
    <w:rsid w:val="00193810"/>
    <w:rsid w:val="00193C62"/>
    <w:rsid w:val="00195C35"/>
    <w:rsid w:val="00196B96"/>
    <w:rsid w:val="00196D26"/>
    <w:rsid w:val="001A0C0D"/>
    <w:rsid w:val="001A207D"/>
    <w:rsid w:val="001A48B4"/>
    <w:rsid w:val="001A5FBC"/>
    <w:rsid w:val="001A61E9"/>
    <w:rsid w:val="001A6548"/>
    <w:rsid w:val="001B023C"/>
    <w:rsid w:val="001B33B2"/>
    <w:rsid w:val="001B445E"/>
    <w:rsid w:val="001B5BD3"/>
    <w:rsid w:val="001B6544"/>
    <w:rsid w:val="001B7F19"/>
    <w:rsid w:val="001C087F"/>
    <w:rsid w:val="001C1EC6"/>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56C2"/>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4CD1"/>
    <w:rsid w:val="00285B89"/>
    <w:rsid w:val="00286A99"/>
    <w:rsid w:val="002906D1"/>
    <w:rsid w:val="002910C3"/>
    <w:rsid w:val="00292443"/>
    <w:rsid w:val="00292612"/>
    <w:rsid w:val="00293540"/>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54E2"/>
    <w:rsid w:val="002D603D"/>
    <w:rsid w:val="002D7388"/>
    <w:rsid w:val="002E3657"/>
    <w:rsid w:val="002E3FEC"/>
    <w:rsid w:val="002E58C1"/>
    <w:rsid w:val="002E7749"/>
    <w:rsid w:val="002F0225"/>
    <w:rsid w:val="002F65DB"/>
    <w:rsid w:val="002F687C"/>
    <w:rsid w:val="003007CA"/>
    <w:rsid w:val="00302207"/>
    <w:rsid w:val="00302232"/>
    <w:rsid w:val="00302623"/>
    <w:rsid w:val="00303935"/>
    <w:rsid w:val="003044B8"/>
    <w:rsid w:val="00306688"/>
    <w:rsid w:val="003106FD"/>
    <w:rsid w:val="003111BD"/>
    <w:rsid w:val="003115EC"/>
    <w:rsid w:val="003140F2"/>
    <w:rsid w:val="003144CA"/>
    <w:rsid w:val="00314BA0"/>
    <w:rsid w:val="00314FD7"/>
    <w:rsid w:val="00321A97"/>
    <w:rsid w:val="0032500A"/>
    <w:rsid w:val="00325BDB"/>
    <w:rsid w:val="003263A2"/>
    <w:rsid w:val="00327132"/>
    <w:rsid w:val="00330BDF"/>
    <w:rsid w:val="00330CB8"/>
    <w:rsid w:val="0033309E"/>
    <w:rsid w:val="0033524C"/>
    <w:rsid w:val="00336B09"/>
    <w:rsid w:val="00340FC4"/>
    <w:rsid w:val="00341352"/>
    <w:rsid w:val="003452A0"/>
    <w:rsid w:val="0035164E"/>
    <w:rsid w:val="003542C7"/>
    <w:rsid w:val="003568D1"/>
    <w:rsid w:val="00357306"/>
    <w:rsid w:val="00361623"/>
    <w:rsid w:val="00365ECC"/>
    <w:rsid w:val="00366EBF"/>
    <w:rsid w:val="00370FDF"/>
    <w:rsid w:val="00375ED1"/>
    <w:rsid w:val="0037667C"/>
    <w:rsid w:val="00376E56"/>
    <w:rsid w:val="003809F4"/>
    <w:rsid w:val="00382325"/>
    <w:rsid w:val="0038406E"/>
    <w:rsid w:val="003861DF"/>
    <w:rsid w:val="003903BC"/>
    <w:rsid w:val="0039089E"/>
    <w:rsid w:val="003938EC"/>
    <w:rsid w:val="00396B7D"/>
    <w:rsid w:val="003A0A1F"/>
    <w:rsid w:val="003A1C6E"/>
    <w:rsid w:val="003A23E8"/>
    <w:rsid w:val="003A75FE"/>
    <w:rsid w:val="003B1389"/>
    <w:rsid w:val="003B3578"/>
    <w:rsid w:val="003B6109"/>
    <w:rsid w:val="003C1DDB"/>
    <w:rsid w:val="003C44C7"/>
    <w:rsid w:val="003C73A9"/>
    <w:rsid w:val="003C7B00"/>
    <w:rsid w:val="003D10D1"/>
    <w:rsid w:val="003D13AB"/>
    <w:rsid w:val="003D3E88"/>
    <w:rsid w:val="003D49A5"/>
    <w:rsid w:val="003D5C8F"/>
    <w:rsid w:val="003D6363"/>
    <w:rsid w:val="003E0E6C"/>
    <w:rsid w:val="003E3263"/>
    <w:rsid w:val="003E338C"/>
    <w:rsid w:val="003E3889"/>
    <w:rsid w:val="003E3D2D"/>
    <w:rsid w:val="003E4341"/>
    <w:rsid w:val="003F2620"/>
    <w:rsid w:val="003F2DAB"/>
    <w:rsid w:val="003F3A1B"/>
    <w:rsid w:val="003F7979"/>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551A3"/>
    <w:rsid w:val="0046133E"/>
    <w:rsid w:val="0047365F"/>
    <w:rsid w:val="00474D72"/>
    <w:rsid w:val="004767A1"/>
    <w:rsid w:val="00481C52"/>
    <w:rsid w:val="00481E4B"/>
    <w:rsid w:val="00481E8F"/>
    <w:rsid w:val="00483010"/>
    <w:rsid w:val="0048404C"/>
    <w:rsid w:val="0048493B"/>
    <w:rsid w:val="0049109F"/>
    <w:rsid w:val="00491B35"/>
    <w:rsid w:val="004929D6"/>
    <w:rsid w:val="0049575A"/>
    <w:rsid w:val="00496374"/>
    <w:rsid w:val="004A0113"/>
    <w:rsid w:val="004A0F72"/>
    <w:rsid w:val="004A289A"/>
    <w:rsid w:val="004A4284"/>
    <w:rsid w:val="004B24CD"/>
    <w:rsid w:val="004B3F87"/>
    <w:rsid w:val="004B59FF"/>
    <w:rsid w:val="004C283D"/>
    <w:rsid w:val="004C3BD2"/>
    <w:rsid w:val="004C7B9A"/>
    <w:rsid w:val="004D07D7"/>
    <w:rsid w:val="004D0E66"/>
    <w:rsid w:val="004D485C"/>
    <w:rsid w:val="004D689F"/>
    <w:rsid w:val="004E3599"/>
    <w:rsid w:val="004E5237"/>
    <w:rsid w:val="004E5A89"/>
    <w:rsid w:val="004E7A11"/>
    <w:rsid w:val="004F4FF1"/>
    <w:rsid w:val="00502EFB"/>
    <w:rsid w:val="00504674"/>
    <w:rsid w:val="0050595A"/>
    <w:rsid w:val="00510F59"/>
    <w:rsid w:val="0051581B"/>
    <w:rsid w:val="0052296A"/>
    <w:rsid w:val="005243B0"/>
    <w:rsid w:val="00526FE6"/>
    <w:rsid w:val="00534474"/>
    <w:rsid w:val="00535C75"/>
    <w:rsid w:val="0054675E"/>
    <w:rsid w:val="00550A2D"/>
    <w:rsid w:val="00551721"/>
    <w:rsid w:val="00555471"/>
    <w:rsid w:val="005561C8"/>
    <w:rsid w:val="00556A5A"/>
    <w:rsid w:val="005579CA"/>
    <w:rsid w:val="00557B80"/>
    <w:rsid w:val="00561CB6"/>
    <w:rsid w:val="00562476"/>
    <w:rsid w:val="00570524"/>
    <w:rsid w:val="00574A24"/>
    <w:rsid w:val="0057713E"/>
    <w:rsid w:val="00577954"/>
    <w:rsid w:val="00581354"/>
    <w:rsid w:val="00583633"/>
    <w:rsid w:val="0059197C"/>
    <w:rsid w:val="00594CD3"/>
    <w:rsid w:val="005A02EE"/>
    <w:rsid w:val="005B1A5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E2F83"/>
    <w:rsid w:val="005F1448"/>
    <w:rsid w:val="005F189A"/>
    <w:rsid w:val="005F18B0"/>
    <w:rsid w:val="005F7BB2"/>
    <w:rsid w:val="005F7C13"/>
    <w:rsid w:val="0060142F"/>
    <w:rsid w:val="0060144A"/>
    <w:rsid w:val="0060296C"/>
    <w:rsid w:val="0060593A"/>
    <w:rsid w:val="00607C71"/>
    <w:rsid w:val="006111FC"/>
    <w:rsid w:val="00614C84"/>
    <w:rsid w:val="00616E8A"/>
    <w:rsid w:val="00617D7C"/>
    <w:rsid w:val="00622CBE"/>
    <w:rsid w:val="00622CED"/>
    <w:rsid w:val="00623989"/>
    <w:rsid w:val="00623AAB"/>
    <w:rsid w:val="006253E7"/>
    <w:rsid w:val="0062540F"/>
    <w:rsid w:val="006310BD"/>
    <w:rsid w:val="006321F0"/>
    <w:rsid w:val="0063273E"/>
    <w:rsid w:val="00633C50"/>
    <w:rsid w:val="00633EB3"/>
    <w:rsid w:val="0063501C"/>
    <w:rsid w:val="0063617F"/>
    <w:rsid w:val="00637728"/>
    <w:rsid w:val="006435E8"/>
    <w:rsid w:val="00643E4E"/>
    <w:rsid w:val="00644335"/>
    <w:rsid w:val="00654013"/>
    <w:rsid w:val="00654061"/>
    <w:rsid w:val="00656587"/>
    <w:rsid w:val="00657321"/>
    <w:rsid w:val="0066057B"/>
    <w:rsid w:val="00663A1C"/>
    <w:rsid w:val="00666358"/>
    <w:rsid w:val="0067544C"/>
    <w:rsid w:val="00677F54"/>
    <w:rsid w:val="006841E1"/>
    <w:rsid w:val="006843EF"/>
    <w:rsid w:val="00685957"/>
    <w:rsid w:val="00691A46"/>
    <w:rsid w:val="006931CD"/>
    <w:rsid w:val="006945B5"/>
    <w:rsid w:val="006A2554"/>
    <w:rsid w:val="006A2696"/>
    <w:rsid w:val="006A56E2"/>
    <w:rsid w:val="006A7061"/>
    <w:rsid w:val="006A7C06"/>
    <w:rsid w:val="006B02F8"/>
    <w:rsid w:val="006B57B5"/>
    <w:rsid w:val="006C09CD"/>
    <w:rsid w:val="006C3003"/>
    <w:rsid w:val="006C32C3"/>
    <w:rsid w:val="006C5045"/>
    <w:rsid w:val="006C5267"/>
    <w:rsid w:val="006C5C28"/>
    <w:rsid w:val="006C72C5"/>
    <w:rsid w:val="006D1010"/>
    <w:rsid w:val="006D482B"/>
    <w:rsid w:val="006D499E"/>
    <w:rsid w:val="006D6F6C"/>
    <w:rsid w:val="006D7A4F"/>
    <w:rsid w:val="006E1164"/>
    <w:rsid w:val="006E276D"/>
    <w:rsid w:val="006E736E"/>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06A"/>
    <w:rsid w:val="00747295"/>
    <w:rsid w:val="007500F1"/>
    <w:rsid w:val="00752679"/>
    <w:rsid w:val="00754ADC"/>
    <w:rsid w:val="00763F3F"/>
    <w:rsid w:val="0076431F"/>
    <w:rsid w:val="007649FC"/>
    <w:rsid w:val="00764B36"/>
    <w:rsid w:val="00767B9A"/>
    <w:rsid w:val="00772917"/>
    <w:rsid w:val="00772A52"/>
    <w:rsid w:val="00776F39"/>
    <w:rsid w:val="007775C1"/>
    <w:rsid w:val="007831E0"/>
    <w:rsid w:val="00785368"/>
    <w:rsid w:val="00787F2B"/>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17CB"/>
    <w:rsid w:val="007C4701"/>
    <w:rsid w:val="007C5D88"/>
    <w:rsid w:val="007C6225"/>
    <w:rsid w:val="007C6E34"/>
    <w:rsid w:val="007C6E4E"/>
    <w:rsid w:val="007C72FA"/>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0EF1"/>
    <w:rsid w:val="00841EEB"/>
    <w:rsid w:val="00845BDB"/>
    <w:rsid w:val="00850423"/>
    <w:rsid w:val="00851265"/>
    <w:rsid w:val="00851E34"/>
    <w:rsid w:val="008557AE"/>
    <w:rsid w:val="008614AE"/>
    <w:rsid w:val="0086233D"/>
    <w:rsid w:val="00864B36"/>
    <w:rsid w:val="008704A3"/>
    <w:rsid w:val="008741B5"/>
    <w:rsid w:val="00882BFE"/>
    <w:rsid w:val="008841C2"/>
    <w:rsid w:val="00884219"/>
    <w:rsid w:val="0088565A"/>
    <w:rsid w:val="0088597D"/>
    <w:rsid w:val="00890216"/>
    <w:rsid w:val="00890F0E"/>
    <w:rsid w:val="008921A0"/>
    <w:rsid w:val="008961C8"/>
    <w:rsid w:val="00897542"/>
    <w:rsid w:val="00897BFD"/>
    <w:rsid w:val="008A09BE"/>
    <w:rsid w:val="008A19A0"/>
    <w:rsid w:val="008A6D67"/>
    <w:rsid w:val="008B1D99"/>
    <w:rsid w:val="008B3790"/>
    <w:rsid w:val="008B5442"/>
    <w:rsid w:val="008B5E57"/>
    <w:rsid w:val="008B711F"/>
    <w:rsid w:val="008B76FA"/>
    <w:rsid w:val="008C469B"/>
    <w:rsid w:val="008C4A5E"/>
    <w:rsid w:val="008D1979"/>
    <w:rsid w:val="008D25B6"/>
    <w:rsid w:val="008D2660"/>
    <w:rsid w:val="008D323B"/>
    <w:rsid w:val="008D5ADD"/>
    <w:rsid w:val="008D6F15"/>
    <w:rsid w:val="008E343E"/>
    <w:rsid w:val="008E5A2D"/>
    <w:rsid w:val="008E7A28"/>
    <w:rsid w:val="008F17CF"/>
    <w:rsid w:val="008F24C6"/>
    <w:rsid w:val="008F6DE8"/>
    <w:rsid w:val="008F7182"/>
    <w:rsid w:val="008F7A2C"/>
    <w:rsid w:val="00901549"/>
    <w:rsid w:val="00901AD8"/>
    <w:rsid w:val="00904EBD"/>
    <w:rsid w:val="0091365C"/>
    <w:rsid w:val="0091406D"/>
    <w:rsid w:val="0092281E"/>
    <w:rsid w:val="00922E71"/>
    <w:rsid w:val="00924D26"/>
    <w:rsid w:val="00925CF2"/>
    <w:rsid w:val="00931EDA"/>
    <w:rsid w:val="009335EF"/>
    <w:rsid w:val="009364DC"/>
    <w:rsid w:val="0094041A"/>
    <w:rsid w:val="009465B3"/>
    <w:rsid w:val="00951ADC"/>
    <w:rsid w:val="009526A7"/>
    <w:rsid w:val="00953FE5"/>
    <w:rsid w:val="00957AE3"/>
    <w:rsid w:val="00962442"/>
    <w:rsid w:val="00967CE2"/>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379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17449"/>
    <w:rsid w:val="00A20A26"/>
    <w:rsid w:val="00A21793"/>
    <w:rsid w:val="00A236CC"/>
    <w:rsid w:val="00A25826"/>
    <w:rsid w:val="00A27392"/>
    <w:rsid w:val="00A31BA3"/>
    <w:rsid w:val="00A32315"/>
    <w:rsid w:val="00A33D04"/>
    <w:rsid w:val="00A418C0"/>
    <w:rsid w:val="00A4267C"/>
    <w:rsid w:val="00A44029"/>
    <w:rsid w:val="00A4690F"/>
    <w:rsid w:val="00A52D14"/>
    <w:rsid w:val="00A53BA3"/>
    <w:rsid w:val="00A545E1"/>
    <w:rsid w:val="00A55C81"/>
    <w:rsid w:val="00A6022C"/>
    <w:rsid w:val="00A60F82"/>
    <w:rsid w:val="00A61E7E"/>
    <w:rsid w:val="00A656FD"/>
    <w:rsid w:val="00A748E8"/>
    <w:rsid w:val="00A7517F"/>
    <w:rsid w:val="00A753E2"/>
    <w:rsid w:val="00A8022E"/>
    <w:rsid w:val="00A803F3"/>
    <w:rsid w:val="00A80536"/>
    <w:rsid w:val="00A81DEC"/>
    <w:rsid w:val="00A81E1E"/>
    <w:rsid w:val="00A81E29"/>
    <w:rsid w:val="00A826AF"/>
    <w:rsid w:val="00A83D10"/>
    <w:rsid w:val="00A84A02"/>
    <w:rsid w:val="00A85E29"/>
    <w:rsid w:val="00A87B8D"/>
    <w:rsid w:val="00A9092D"/>
    <w:rsid w:val="00A92E82"/>
    <w:rsid w:val="00A96085"/>
    <w:rsid w:val="00AA0A1B"/>
    <w:rsid w:val="00AA3E99"/>
    <w:rsid w:val="00AA44C6"/>
    <w:rsid w:val="00AC2D9D"/>
    <w:rsid w:val="00AC4D2A"/>
    <w:rsid w:val="00AC7438"/>
    <w:rsid w:val="00AD04FD"/>
    <w:rsid w:val="00AD3244"/>
    <w:rsid w:val="00AD3299"/>
    <w:rsid w:val="00AD440B"/>
    <w:rsid w:val="00AD4CBB"/>
    <w:rsid w:val="00AD677D"/>
    <w:rsid w:val="00AE1E2E"/>
    <w:rsid w:val="00AE3929"/>
    <w:rsid w:val="00AE415F"/>
    <w:rsid w:val="00AE4A57"/>
    <w:rsid w:val="00AE5595"/>
    <w:rsid w:val="00AE7431"/>
    <w:rsid w:val="00AF28DE"/>
    <w:rsid w:val="00AF2BAE"/>
    <w:rsid w:val="00AF5108"/>
    <w:rsid w:val="00AF5E5A"/>
    <w:rsid w:val="00AF6784"/>
    <w:rsid w:val="00B07976"/>
    <w:rsid w:val="00B13711"/>
    <w:rsid w:val="00B165D8"/>
    <w:rsid w:val="00B171D1"/>
    <w:rsid w:val="00B21D70"/>
    <w:rsid w:val="00B25D4C"/>
    <w:rsid w:val="00B315AE"/>
    <w:rsid w:val="00B3618A"/>
    <w:rsid w:val="00B36DC6"/>
    <w:rsid w:val="00B37164"/>
    <w:rsid w:val="00B43BCA"/>
    <w:rsid w:val="00B46358"/>
    <w:rsid w:val="00B54625"/>
    <w:rsid w:val="00B54720"/>
    <w:rsid w:val="00B57B1A"/>
    <w:rsid w:val="00B62FBC"/>
    <w:rsid w:val="00B65329"/>
    <w:rsid w:val="00B653A8"/>
    <w:rsid w:val="00B72CB6"/>
    <w:rsid w:val="00B74B97"/>
    <w:rsid w:val="00B74C69"/>
    <w:rsid w:val="00B760DC"/>
    <w:rsid w:val="00B770B9"/>
    <w:rsid w:val="00B85278"/>
    <w:rsid w:val="00B87371"/>
    <w:rsid w:val="00B920AE"/>
    <w:rsid w:val="00B9287D"/>
    <w:rsid w:val="00B93E2A"/>
    <w:rsid w:val="00B97E33"/>
    <w:rsid w:val="00BA57DD"/>
    <w:rsid w:val="00BA5817"/>
    <w:rsid w:val="00BA6F23"/>
    <w:rsid w:val="00BB2CA7"/>
    <w:rsid w:val="00BB6240"/>
    <w:rsid w:val="00BB6EFC"/>
    <w:rsid w:val="00BB7458"/>
    <w:rsid w:val="00BC4F97"/>
    <w:rsid w:val="00BD51C3"/>
    <w:rsid w:val="00BE0354"/>
    <w:rsid w:val="00BE585B"/>
    <w:rsid w:val="00BE70CC"/>
    <w:rsid w:val="00BF199D"/>
    <w:rsid w:val="00BF6B66"/>
    <w:rsid w:val="00BF71FC"/>
    <w:rsid w:val="00BF7CEB"/>
    <w:rsid w:val="00C001F0"/>
    <w:rsid w:val="00C046A3"/>
    <w:rsid w:val="00C0500A"/>
    <w:rsid w:val="00C06146"/>
    <w:rsid w:val="00C06559"/>
    <w:rsid w:val="00C072EB"/>
    <w:rsid w:val="00C10A81"/>
    <w:rsid w:val="00C11866"/>
    <w:rsid w:val="00C11A7B"/>
    <w:rsid w:val="00C13A59"/>
    <w:rsid w:val="00C16C0A"/>
    <w:rsid w:val="00C24605"/>
    <w:rsid w:val="00C24E8A"/>
    <w:rsid w:val="00C332E8"/>
    <w:rsid w:val="00C34068"/>
    <w:rsid w:val="00C35B45"/>
    <w:rsid w:val="00C368C0"/>
    <w:rsid w:val="00C40433"/>
    <w:rsid w:val="00C404B5"/>
    <w:rsid w:val="00C42EB1"/>
    <w:rsid w:val="00C43218"/>
    <w:rsid w:val="00C432D1"/>
    <w:rsid w:val="00C44BCE"/>
    <w:rsid w:val="00C4522D"/>
    <w:rsid w:val="00C52614"/>
    <w:rsid w:val="00C5706B"/>
    <w:rsid w:val="00C57C60"/>
    <w:rsid w:val="00C57D37"/>
    <w:rsid w:val="00C60324"/>
    <w:rsid w:val="00C633ED"/>
    <w:rsid w:val="00C74DED"/>
    <w:rsid w:val="00C81ADF"/>
    <w:rsid w:val="00C8388A"/>
    <w:rsid w:val="00C8477F"/>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D739B"/>
    <w:rsid w:val="00CE1363"/>
    <w:rsid w:val="00CE2A16"/>
    <w:rsid w:val="00CE57BB"/>
    <w:rsid w:val="00CE7811"/>
    <w:rsid w:val="00CE7A4D"/>
    <w:rsid w:val="00CF01B8"/>
    <w:rsid w:val="00CF029B"/>
    <w:rsid w:val="00CF07FB"/>
    <w:rsid w:val="00CF1B8D"/>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6BF7"/>
    <w:rsid w:val="00D474D5"/>
    <w:rsid w:val="00D53574"/>
    <w:rsid w:val="00D568F6"/>
    <w:rsid w:val="00D611F8"/>
    <w:rsid w:val="00D62142"/>
    <w:rsid w:val="00D64117"/>
    <w:rsid w:val="00D70919"/>
    <w:rsid w:val="00D768BB"/>
    <w:rsid w:val="00D77254"/>
    <w:rsid w:val="00D821E6"/>
    <w:rsid w:val="00D82476"/>
    <w:rsid w:val="00D827BE"/>
    <w:rsid w:val="00D846D9"/>
    <w:rsid w:val="00D861EB"/>
    <w:rsid w:val="00D90808"/>
    <w:rsid w:val="00D979FB"/>
    <w:rsid w:val="00D97E0E"/>
    <w:rsid w:val="00DB02FE"/>
    <w:rsid w:val="00DB1DE9"/>
    <w:rsid w:val="00DB56CA"/>
    <w:rsid w:val="00DB72A7"/>
    <w:rsid w:val="00DB7F13"/>
    <w:rsid w:val="00DC0EC8"/>
    <w:rsid w:val="00DC10A6"/>
    <w:rsid w:val="00DC1E24"/>
    <w:rsid w:val="00DC321C"/>
    <w:rsid w:val="00DD4146"/>
    <w:rsid w:val="00DD6C39"/>
    <w:rsid w:val="00DE2C9F"/>
    <w:rsid w:val="00DE4038"/>
    <w:rsid w:val="00DE7AE3"/>
    <w:rsid w:val="00DF069C"/>
    <w:rsid w:val="00DF2F88"/>
    <w:rsid w:val="00DF6FE6"/>
    <w:rsid w:val="00E019C8"/>
    <w:rsid w:val="00E05164"/>
    <w:rsid w:val="00E11512"/>
    <w:rsid w:val="00E20162"/>
    <w:rsid w:val="00E24DA0"/>
    <w:rsid w:val="00E27343"/>
    <w:rsid w:val="00E31586"/>
    <w:rsid w:val="00E31C6E"/>
    <w:rsid w:val="00E31E0A"/>
    <w:rsid w:val="00E34C6A"/>
    <w:rsid w:val="00E35ADB"/>
    <w:rsid w:val="00E360E8"/>
    <w:rsid w:val="00E4262E"/>
    <w:rsid w:val="00E42A33"/>
    <w:rsid w:val="00E43460"/>
    <w:rsid w:val="00E438BA"/>
    <w:rsid w:val="00E439FC"/>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87D48"/>
    <w:rsid w:val="00E90A99"/>
    <w:rsid w:val="00E90EBB"/>
    <w:rsid w:val="00E92C12"/>
    <w:rsid w:val="00E94735"/>
    <w:rsid w:val="00E97840"/>
    <w:rsid w:val="00E97E65"/>
    <w:rsid w:val="00E97E9F"/>
    <w:rsid w:val="00EA15A7"/>
    <w:rsid w:val="00EA3F5A"/>
    <w:rsid w:val="00EA5BC8"/>
    <w:rsid w:val="00EB18E0"/>
    <w:rsid w:val="00EB20B5"/>
    <w:rsid w:val="00EB2810"/>
    <w:rsid w:val="00EB41C4"/>
    <w:rsid w:val="00EB7ED5"/>
    <w:rsid w:val="00EC6A7D"/>
    <w:rsid w:val="00ED0C6F"/>
    <w:rsid w:val="00ED0E0E"/>
    <w:rsid w:val="00ED1984"/>
    <w:rsid w:val="00ED238D"/>
    <w:rsid w:val="00ED458F"/>
    <w:rsid w:val="00ED78E8"/>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158B0"/>
    <w:rsid w:val="00F22C2C"/>
    <w:rsid w:val="00F24725"/>
    <w:rsid w:val="00F249CC"/>
    <w:rsid w:val="00F262B7"/>
    <w:rsid w:val="00F311DB"/>
    <w:rsid w:val="00F321BF"/>
    <w:rsid w:val="00F371A3"/>
    <w:rsid w:val="00F4175E"/>
    <w:rsid w:val="00F4391C"/>
    <w:rsid w:val="00F44D36"/>
    <w:rsid w:val="00F471CB"/>
    <w:rsid w:val="00F4793B"/>
    <w:rsid w:val="00F54354"/>
    <w:rsid w:val="00F60FD8"/>
    <w:rsid w:val="00F61154"/>
    <w:rsid w:val="00F61C79"/>
    <w:rsid w:val="00F63B33"/>
    <w:rsid w:val="00F63FAD"/>
    <w:rsid w:val="00F64414"/>
    <w:rsid w:val="00F6628A"/>
    <w:rsid w:val="00F70C07"/>
    <w:rsid w:val="00F73CD3"/>
    <w:rsid w:val="00F7448B"/>
    <w:rsid w:val="00F7582C"/>
    <w:rsid w:val="00F75B65"/>
    <w:rsid w:val="00F77647"/>
    <w:rsid w:val="00F80E13"/>
    <w:rsid w:val="00F85A3C"/>
    <w:rsid w:val="00F86348"/>
    <w:rsid w:val="00F8635D"/>
    <w:rsid w:val="00F87DB0"/>
    <w:rsid w:val="00F918D1"/>
    <w:rsid w:val="00F936DD"/>
    <w:rsid w:val="00F946CC"/>
    <w:rsid w:val="00F959FA"/>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 w:type="character" w:styleId="af6">
    <w:name w:val="Unresolved Mention"/>
    <w:basedOn w:val="a0"/>
    <w:uiPriority w:val="99"/>
    <w:semiHidden/>
    <w:unhideWhenUsed/>
    <w:rsid w:val="000A6595"/>
    <w:rPr>
      <w:color w:val="605E5C"/>
      <w:shd w:val="clear" w:color="auto" w:fill="E1DFDD"/>
    </w:rPr>
  </w:style>
  <w:style w:type="paragraph" w:customStyle="1" w:styleId="Default">
    <w:name w:val="Default"/>
    <w:rsid w:val="001C1EC6"/>
    <w:pPr>
      <w:autoSpaceDE w:val="0"/>
      <w:autoSpaceDN w:val="0"/>
      <w:adjustRightInd w:val="0"/>
    </w:pPr>
    <w:rPr>
      <w:rFonts w:ascii="Arial" w:hAnsi="Arial" w:cs="Arial"/>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akupivli.pr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hyperlink" Target="mailto:finance_tender@rokada.org.ua" TargetMode="External"/><Relationship Id="rId10" Type="http://schemas.openxmlformats.org/officeDocument/2006/relationships/hyperlink" Target="https://zakupivli.pro/"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hyperlink" Target="mailto:tender@rokada.org.u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28FC8-B3E5-44E8-BBC8-B281B7EBC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2324</TotalTime>
  <Pages>4</Pages>
  <Words>6724</Words>
  <Characters>3834</Characters>
  <Application>Microsoft Office Word</Application>
  <DocSecurity>0</DocSecurity>
  <Lines>31</Lines>
  <Paragraphs>21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10537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103</cp:revision>
  <cp:lastPrinted>2020-01-22T13:06:00Z</cp:lastPrinted>
  <dcterms:created xsi:type="dcterms:W3CDTF">2023-09-20T08:20:00Z</dcterms:created>
  <dcterms:modified xsi:type="dcterms:W3CDTF">2026-10-29T16:48:00Z</dcterms:modified>
</cp:coreProperties>
</file>